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C1F" w:rsidRPr="00CA1CFD" w:rsidRDefault="005F5AB3" w:rsidP="00F72C1F">
      <w:pPr>
        <w:pStyle w:val="a4"/>
        <w:spacing w:before="960" w:after="0" w:line="360" w:lineRule="exact"/>
        <w:ind w:firstLine="720"/>
        <w:rPr>
          <w:b w:val="0"/>
          <w:szCs w:val="28"/>
        </w:rPr>
      </w:pPr>
      <w:r>
        <w:rPr>
          <w:b w:val="0"/>
          <w:noProof/>
          <w:szCs w:val="28"/>
        </w:rPr>
        <mc:AlternateContent>
          <mc:Choice Requires="wps">
            <w:drawing>
              <wp:anchor distT="0" distB="0" distL="114300" distR="114300" simplePos="0" relativeHeight="251662336" behindDoc="0" locked="0" layoutInCell="1" allowOverlap="1" wp14:anchorId="390421D1" wp14:editId="6E92210B">
                <wp:simplePos x="0" y="0"/>
                <wp:positionH relativeFrom="page">
                  <wp:posOffset>4144488</wp:posOffset>
                </wp:positionH>
                <wp:positionV relativeFrom="page">
                  <wp:posOffset>2268187</wp:posOffset>
                </wp:positionV>
                <wp:extent cx="3241964" cy="274320"/>
                <wp:effectExtent l="0" t="0" r="15875"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964"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C1F" w:rsidRPr="00482A25" w:rsidRDefault="005F5AB3" w:rsidP="00F72C1F">
                            <w:pPr>
                              <w:pStyle w:val="a7"/>
                              <w:rPr>
                                <w:szCs w:val="28"/>
                                <w:lang w:val="ru-RU"/>
                              </w:rPr>
                            </w:pPr>
                            <w:r>
                              <w:rPr>
                                <w:szCs w:val="28"/>
                                <w:lang w:val="ru-RU"/>
                              </w:rPr>
                              <w:t>СЭД-2020-299-01-01-05.С-252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26.35pt;margin-top:178.6pt;width:255.2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" filled="f" stroked="f">
                <v:textbox inset="0,0,0,0">
                  <w:txbxContent>
                    <w:p w:rsidR="00F72C1F" w:rsidRPr="00482A25" w:rsidRDefault="005F5AB3" w:rsidP="00F72C1F">
                      <w:pPr>
                        <w:pStyle w:val="a7"/>
                        <w:rPr>
                          <w:szCs w:val="28"/>
                          <w:lang w:val="ru-RU"/>
                        </w:rPr>
                      </w:pPr>
                      <w:r>
                        <w:rPr>
                          <w:szCs w:val="28"/>
                          <w:lang w:val="ru-RU"/>
                        </w:rPr>
                        <w:t>СЭД-2020-299-01-01-05.С-252</w:t>
                      </w:r>
                    </w:p>
                  </w:txbxContent>
                </v:textbox>
                <w10:wrap anchorx="page" anchory="page"/>
              </v:shape>
            </w:pict>
          </mc:Fallback>
        </mc:AlternateContent>
      </w:r>
      <w:r w:rsidR="00F72C1F">
        <w:rPr>
          <w:b w:val="0"/>
          <w:noProof/>
          <w:szCs w:val="28"/>
        </w:rPr>
        <mc:AlternateContent>
          <mc:Choice Requires="wps">
            <w:drawing>
              <wp:anchor distT="0" distB="0" distL="114300" distR="114300" simplePos="0" relativeHeight="251663360" behindDoc="0" locked="0" layoutInCell="1" allowOverlap="1" wp14:anchorId="2A7E4DED" wp14:editId="4A8059DC">
                <wp:simplePos x="0" y="0"/>
                <wp:positionH relativeFrom="page">
                  <wp:posOffset>935355</wp:posOffset>
                </wp:positionH>
                <wp:positionV relativeFrom="page">
                  <wp:posOffset>2915285</wp:posOffset>
                </wp:positionV>
                <wp:extent cx="2527300" cy="1429385"/>
                <wp:effectExtent l="1905" t="635" r="4445"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C1F" w:rsidRDefault="00F72C1F" w:rsidP="00F72C1F">
                            <w:pPr>
                              <w:pStyle w:val="a4"/>
                              <w:spacing w:after="0"/>
                            </w:pPr>
                            <w:r>
                              <w:t>Об утверждении проекта планировки и проекта межевания территории кадастрового квартала 59:32:0370003 п. Ферма</w:t>
                            </w:r>
                          </w:p>
                          <w:p w:rsidR="00F72C1F" w:rsidRDefault="00F72C1F" w:rsidP="00F72C1F">
                            <w:pPr>
                              <w:pStyle w:val="a4"/>
                              <w:spacing w:after="0"/>
                            </w:pPr>
                            <w:r>
                              <w:t xml:space="preserve">Двуреченского сельского поселения Пермского муниципального района </w:t>
                            </w:r>
                          </w:p>
                          <w:p w:rsidR="00F72C1F" w:rsidRDefault="00F72C1F" w:rsidP="00F72C1F">
                            <w:pPr>
                              <w:pStyle w:val="a4"/>
                            </w:pPr>
                            <w:r>
                              <w:t>Пермского края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65pt;margin-top:229.55pt;width:199pt;height:112.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" filled="f" stroked="f">
                <v:textbox inset="0,0,0,0">
                  <w:txbxContent>
                    <w:p w:rsidR="00F72C1F" w:rsidRDefault="00F72C1F" w:rsidP="00F72C1F">
                      <w:pPr>
                        <w:pStyle w:val="a4"/>
                        <w:spacing w:after="0"/>
                      </w:pPr>
                      <w:r>
                        <w:t>Об утверждении проекта планировки и проекта межевания территории кадастрового квартала 59:32:0370003 п. Ферма</w:t>
                      </w:r>
                    </w:p>
                    <w:p w:rsidR="00F72C1F" w:rsidRDefault="00F72C1F" w:rsidP="00F72C1F">
                      <w:pPr>
                        <w:pStyle w:val="a4"/>
                        <w:spacing w:after="0"/>
                      </w:pPr>
                      <w:r>
                        <w:t xml:space="preserve">Двуреченского сельского поселения Пермского муниципального района </w:t>
                      </w:r>
                    </w:p>
                    <w:p w:rsidR="00F72C1F" w:rsidRDefault="00F72C1F" w:rsidP="00F72C1F">
                      <w:pPr>
                        <w:pStyle w:val="a4"/>
                      </w:pPr>
                      <w:r>
                        <w:t>Пермского края</w:t>
                      </w:r>
                    </w:p>
                  </w:txbxContent>
                </v:textbox>
                <w10:wrap anchorx="page" anchory="page"/>
              </v:shape>
            </w:pict>
          </mc:Fallback>
        </mc:AlternateContent>
      </w:r>
      <w:r w:rsidR="00F72C1F">
        <w:rPr>
          <w:b w:val="0"/>
          <w:noProof/>
          <w:szCs w:val="28"/>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1905"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C1F" w:rsidRPr="00482A25" w:rsidRDefault="005F5AB3" w:rsidP="00F72C1F">
                            <w:pPr>
                              <w:pStyle w:val="a7"/>
                              <w:jc w:val="left"/>
                              <w:rPr>
                                <w:szCs w:val="28"/>
                                <w:lang w:val="ru-RU"/>
                              </w:rPr>
                            </w:pPr>
                            <w:r>
                              <w:rPr>
                                <w:szCs w:val="28"/>
                                <w:lang w:val="ru-RU"/>
                              </w:rPr>
                              <w:t>22.12.2020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" filled="f" stroked="f">
                <v:textbox inset="0,0,0,0">
                  <w:txbxContent>
                    <w:p w:rsidR="00F72C1F" w:rsidRPr="00482A25" w:rsidRDefault="005F5AB3" w:rsidP="00F72C1F">
                      <w:pPr>
                        <w:pStyle w:val="a7"/>
                        <w:jc w:val="left"/>
                        <w:rPr>
                          <w:szCs w:val="28"/>
                          <w:lang w:val="ru-RU"/>
                        </w:rPr>
                      </w:pPr>
                      <w:r>
                        <w:rPr>
                          <w:szCs w:val="28"/>
                          <w:lang w:val="ru-RU"/>
                        </w:rPr>
                        <w:t>22.12.2020</w:t>
                      </w:r>
                    </w:p>
                  </w:txbxContent>
                </v:textbox>
                <w10:wrap anchorx="page" anchory="page"/>
              </v:shape>
            </w:pict>
          </mc:Fallback>
        </mc:AlternateContent>
      </w:r>
      <w:r w:rsidR="00F72C1F" w:rsidRPr="00CA1CFD">
        <w:rPr>
          <w:b w:val="0"/>
          <w:noProof/>
          <w:szCs w:val="28"/>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5673090" cy="2743200"/>
            <wp:effectExtent l="0" t="0" r="381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309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C1F" w:rsidRDefault="00F72C1F" w:rsidP="00F72C1F">
      <w:pPr>
        <w:spacing w:line="360" w:lineRule="exact"/>
        <w:ind w:firstLine="720"/>
        <w:rPr>
          <w:sz w:val="28"/>
          <w:szCs w:val="28"/>
        </w:rPr>
      </w:pPr>
    </w:p>
    <w:p w:rsidR="00F72C1F" w:rsidRPr="00353FB4" w:rsidRDefault="00F72C1F" w:rsidP="00F72C1F">
      <w:pPr>
        <w:rPr>
          <w:sz w:val="28"/>
          <w:szCs w:val="28"/>
        </w:rPr>
      </w:pPr>
    </w:p>
    <w:p w:rsidR="00F72C1F" w:rsidRPr="00353FB4" w:rsidRDefault="00F72C1F" w:rsidP="00F72C1F">
      <w:pPr>
        <w:rPr>
          <w:sz w:val="28"/>
          <w:szCs w:val="28"/>
        </w:rPr>
      </w:pPr>
    </w:p>
    <w:p w:rsidR="00F72C1F" w:rsidRPr="00353FB4" w:rsidRDefault="00F72C1F" w:rsidP="00F72C1F">
      <w:pPr>
        <w:rPr>
          <w:sz w:val="28"/>
          <w:szCs w:val="28"/>
        </w:rPr>
      </w:pPr>
    </w:p>
    <w:bookmarkStart w:id="0" w:name="_Hlk30492606"/>
    <w:p w:rsidR="00F72C1F" w:rsidRPr="00353FB4" w:rsidRDefault="00F72C1F" w:rsidP="00F72C1F">
      <w:pPr>
        <w:spacing w:line="360" w:lineRule="exact"/>
        <w:ind w:firstLine="709"/>
        <w:jc w:val="both"/>
        <w:rPr>
          <w:sz w:val="28"/>
          <w:szCs w:val="20"/>
        </w:rPr>
      </w:pPr>
      <w:r w:rsidRPr="00CA1CFD">
        <w:rPr>
          <w:b/>
          <w:noProof/>
          <w:szCs w:val="28"/>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9986010</wp:posOffset>
                </wp:positionV>
                <wp:extent cx="3383280" cy="45085"/>
                <wp:effectExtent l="3810" t="3810" r="381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C1F" w:rsidRDefault="00F72C1F" w:rsidP="00F72C1F">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86.3pt;width:266.4pt;height: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" filled="f" stroked="f">
                <v:textbox inset="0,0,0,0">
                  <w:txbxContent>
                    <w:p w:rsidR="00F72C1F" w:rsidRDefault="00F72C1F" w:rsidP="00F72C1F">
                      <w:pPr>
                        <w:pStyle w:val="a6"/>
                      </w:pPr>
                    </w:p>
                  </w:txbxContent>
                </v:textbox>
                <w10:wrap anchorx="page" anchory="page"/>
              </v:shape>
            </w:pict>
          </mc:Fallback>
        </mc:AlternateContent>
      </w:r>
      <w:r w:rsidRPr="00353FB4">
        <w:rPr>
          <w:sz w:val="28"/>
          <w:szCs w:val="20"/>
        </w:rPr>
        <w:t xml:space="preserve">В соответствии с п. 20 ч. 1, ч. 4 ст. 14, ст. 28 Федерального закона от 06.10.2003 № 131-ФЗ «Об общих принципах организации местного самоуправления в Российской Федерации», ч. 13 ст. 46 Градостроительного кодекса Российской Федерации, </w:t>
      </w:r>
      <w:r>
        <w:rPr>
          <w:sz w:val="28"/>
          <w:szCs w:val="20"/>
        </w:rPr>
        <w:t>п. 6 ч. 2 ст. 47</w:t>
      </w:r>
      <w:r w:rsidRPr="00353FB4">
        <w:rPr>
          <w:sz w:val="28"/>
          <w:szCs w:val="20"/>
        </w:rPr>
        <w:t xml:space="preserve"> Устава муниципального образования «Пермский муниципальный район», распоряжением управления архитектуры и градостроительства администрации Пермс</w:t>
      </w:r>
      <w:r>
        <w:rPr>
          <w:sz w:val="28"/>
          <w:szCs w:val="20"/>
        </w:rPr>
        <w:t xml:space="preserve">кого муниципального района </w:t>
      </w:r>
      <w:bookmarkStart w:id="1" w:name="_Hlk30499798"/>
      <w:r>
        <w:rPr>
          <w:sz w:val="28"/>
          <w:szCs w:val="20"/>
        </w:rPr>
        <w:t>от 10.02.2020 № 12</w:t>
      </w:r>
      <w:r w:rsidRPr="002872D5">
        <w:rPr>
          <w:sz w:val="28"/>
          <w:szCs w:val="20"/>
        </w:rPr>
        <w:t xml:space="preserve"> «</w:t>
      </w:r>
      <w:r w:rsidRPr="00686122">
        <w:rPr>
          <w:sz w:val="28"/>
          <w:szCs w:val="20"/>
        </w:rPr>
        <w:t xml:space="preserve">О </w:t>
      </w:r>
      <w:r>
        <w:rPr>
          <w:sz w:val="28"/>
          <w:szCs w:val="20"/>
        </w:rPr>
        <w:t xml:space="preserve">разработке проекта планировки и проекта межевания </w:t>
      </w:r>
      <w:r w:rsidRPr="007D6D72">
        <w:rPr>
          <w:sz w:val="28"/>
          <w:szCs w:val="28"/>
        </w:rPr>
        <w:t>территории</w:t>
      </w:r>
      <w:r>
        <w:rPr>
          <w:sz w:val="28"/>
          <w:szCs w:val="28"/>
        </w:rPr>
        <w:t xml:space="preserve"> кадастрового квартала 59:32:0370003</w:t>
      </w:r>
      <w:r w:rsidRPr="007D6D72">
        <w:rPr>
          <w:sz w:val="28"/>
          <w:szCs w:val="28"/>
        </w:rPr>
        <w:t xml:space="preserve"> </w:t>
      </w:r>
      <w:r>
        <w:rPr>
          <w:sz w:val="28"/>
          <w:szCs w:val="28"/>
        </w:rPr>
        <w:t>п</w:t>
      </w:r>
      <w:r w:rsidRPr="007D6D72">
        <w:rPr>
          <w:sz w:val="28"/>
          <w:szCs w:val="28"/>
        </w:rPr>
        <w:t>.</w:t>
      </w:r>
      <w:r>
        <w:rPr>
          <w:sz w:val="28"/>
          <w:szCs w:val="28"/>
        </w:rPr>
        <w:t> Ферма</w:t>
      </w:r>
      <w:r w:rsidRPr="007D6D72">
        <w:rPr>
          <w:sz w:val="28"/>
          <w:szCs w:val="28"/>
        </w:rPr>
        <w:t xml:space="preserve"> </w:t>
      </w:r>
      <w:r>
        <w:rPr>
          <w:sz w:val="28"/>
          <w:szCs w:val="28"/>
        </w:rPr>
        <w:t>Двуреченского</w:t>
      </w:r>
      <w:r w:rsidRPr="007D6D72">
        <w:rPr>
          <w:sz w:val="28"/>
          <w:szCs w:val="28"/>
        </w:rPr>
        <w:t xml:space="preserve"> сельского поселения Пермского муниципального района Пермского края</w:t>
      </w:r>
      <w:r>
        <w:rPr>
          <w:sz w:val="28"/>
          <w:szCs w:val="20"/>
        </w:rPr>
        <w:t>»</w:t>
      </w:r>
      <w:bookmarkEnd w:id="1"/>
      <w:r>
        <w:rPr>
          <w:sz w:val="28"/>
          <w:szCs w:val="20"/>
        </w:rPr>
        <w:t>,</w:t>
      </w:r>
      <w:r w:rsidRPr="00353FB4">
        <w:rPr>
          <w:sz w:val="28"/>
          <w:szCs w:val="20"/>
        </w:rPr>
        <w:t xml:space="preserve"> протоколом публичных слушаний </w:t>
      </w:r>
      <w:r w:rsidRPr="002872D5">
        <w:rPr>
          <w:sz w:val="28"/>
          <w:szCs w:val="20"/>
        </w:rPr>
        <w:t xml:space="preserve">по </w:t>
      </w:r>
      <w:r>
        <w:rPr>
          <w:sz w:val="28"/>
          <w:szCs w:val="20"/>
        </w:rPr>
        <w:t xml:space="preserve">проекту планировки и проекту межевания </w:t>
      </w:r>
      <w:r w:rsidRPr="007D6D72">
        <w:rPr>
          <w:sz w:val="28"/>
          <w:szCs w:val="28"/>
        </w:rPr>
        <w:t>территории</w:t>
      </w:r>
      <w:r>
        <w:rPr>
          <w:sz w:val="28"/>
          <w:szCs w:val="28"/>
        </w:rPr>
        <w:t xml:space="preserve"> кадастрового квартала 59:32:0370003</w:t>
      </w:r>
      <w:r w:rsidRPr="007D6D72">
        <w:rPr>
          <w:sz w:val="28"/>
          <w:szCs w:val="28"/>
        </w:rPr>
        <w:t xml:space="preserve"> </w:t>
      </w:r>
      <w:r>
        <w:rPr>
          <w:sz w:val="28"/>
          <w:szCs w:val="28"/>
        </w:rPr>
        <w:t>п</w:t>
      </w:r>
      <w:r w:rsidRPr="007D6D72">
        <w:rPr>
          <w:sz w:val="28"/>
          <w:szCs w:val="28"/>
        </w:rPr>
        <w:t>.</w:t>
      </w:r>
      <w:r>
        <w:rPr>
          <w:sz w:val="28"/>
          <w:szCs w:val="28"/>
        </w:rPr>
        <w:t> Ферма</w:t>
      </w:r>
      <w:r w:rsidRPr="007D6D72">
        <w:rPr>
          <w:sz w:val="28"/>
          <w:szCs w:val="28"/>
        </w:rPr>
        <w:t xml:space="preserve"> </w:t>
      </w:r>
      <w:r>
        <w:rPr>
          <w:sz w:val="28"/>
          <w:szCs w:val="28"/>
        </w:rPr>
        <w:t>Двуреченского</w:t>
      </w:r>
      <w:r w:rsidRPr="007D6D72">
        <w:rPr>
          <w:sz w:val="28"/>
          <w:szCs w:val="28"/>
        </w:rPr>
        <w:t xml:space="preserve"> сельского поселения Пермского муниципального района Пермского края</w:t>
      </w:r>
      <w:r>
        <w:rPr>
          <w:sz w:val="28"/>
          <w:szCs w:val="20"/>
        </w:rPr>
        <w:t xml:space="preserve"> от 19.11.2020</w:t>
      </w:r>
      <w:r w:rsidRPr="00353FB4">
        <w:rPr>
          <w:sz w:val="28"/>
          <w:szCs w:val="20"/>
        </w:rPr>
        <w:t xml:space="preserve">, заключением о результатах публичных слушаний </w:t>
      </w:r>
      <w:r>
        <w:rPr>
          <w:sz w:val="28"/>
          <w:szCs w:val="20"/>
        </w:rPr>
        <w:t>по</w:t>
      </w:r>
      <w:r w:rsidRPr="002872D5">
        <w:rPr>
          <w:sz w:val="28"/>
          <w:szCs w:val="20"/>
        </w:rPr>
        <w:t xml:space="preserve"> </w:t>
      </w:r>
      <w:r>
        <w:rPr>
          <w:sz w:val="28"/>
          <w:szCs w:val="20"/>
        </w:rPr>
        <w:t xml:space="preserve">проекту планировки и проекту межевания </w:t>
      </w:r>
      <w:r w:rsidRPr="007D6D72">
        <w:rPr>
          <w:sz w:val="28"/>
          <w:szCs w:val="28"/>
        </w:rPr>
        <w:t>территории</w:t>
      </w:r>
      <w:r>
        <w:rPr>
          <w:sz w:val="28"/>
          <w:szCs w:val="28"/>
        </w:rPr>
        <w:t xml:space="preserve"> кадастрового квартала 59:32:0370003</w:t>
      </w:r>
      <w:r w:rsidRPr="007D6D72">
        <w:rPr>
          <w:sz w:val="28"/>
          <w:szCs w:val="28"/>
        </w:rPr>
        <w:t xml:space="preserve"> </w:t>
      </w:r>
      <w:r>
        <w:rPr>
          <w:sz w:val="28"/>
          <w:szCs w:val="28"/>
        </w:rPr>
        <w:t>п</w:t>
      </w:r>
      <w:r w:rsidRPr="007D6D72">
        <w:rPr>
          <w:sz w:val="28"/>
          <w:szCs w:val="28"/>
        </w:rPr>
        <w:t>.</w:t>
      </w:r>
      <w:r>
        <w:rPr>
          <w:sz w:val="28"/>
          <w:szCs w:val="28"/>
        </w:rPr>
        <w:t> Ферма</w:t>
      </w:r>
      <w:r w:rsidRPr="007D6D72">
        <w:rPr>
          <w:sz w:val="28"/>
          <w:szCs w:val="28"/>
        </w:rPr>
        <w:t xml:space="preserve"> </w:t>
      </w:r>
      <w:r>
        <w:rPr>
          <w:sz w:val="28"/>
          <w:szCs w:val="28"/>
        </w:rPr>
        <w:t>Двуреченского</w:t>
      </w:r>
      <w:r w:rsidRPr="007D6D72">
        <w:rPr>
          <w:sz w:val="28"/>
          <w:szCs w:val="28"/>
        </w:rPr>
        <w:t xml:space="preserve"> сельского поселения Пермского муниципального района Пермского края</w:t>
      </w:r>
      <w:r>
        <w:rPr>
          <w:sz w:val="28"/>
          <w:szCs w:val="20"/>
        </w:rPr>
        <w:t xml:space="preserve"> от 25.11.2020</w:t>
      </w:r>
      <w:r w:rsidRPr="00353FB4">
        <w:rPr>
          <w:sz w:val="28"/>
          <w:szCs w:val="20"/>
        </w:rPr>
        <w:t>,</w:t>
      </w:r>
      <w:r>
        <w:rPr>
          <w:sz w:val="28"/>
          <w:szCs w:val="20"/>
        </w:rPr>
        <w:t xml:space="preserve"> </w:t>
      </w:r>
    </w:p>
    <w:p w:rsidR="00F72C1F" w:rsidRPr="00353FB4" w:rsidRDefault="00F72C1F" w:rsidP="00F72C1F">
      <w:pPr>
        <w:spacing w:line="360" w:lineRule="exact"/>
        <w:jc w:val="both"/>
        <w:rPr>
          <w:sz w:val="28"/>
          <w:szCs w:val="20"/>
        </w:rPr>
      </w:pPr>
      <w:r w:rsidRPr="00353FB4">
        <w:rPr>
          <w:sz w:val="28"/>
          <w:szCs w:val="20"/>
        </w:rPr>
        <w:t>администрация Пермского муниципального района ПОСТАНОВЛЯЕТ:</w:t>
      </w:r>
    </w:p>
    <w:p w:rsidR="00F72C1F" w:rsidRPr="00B90B5D" w:rsidRDefault="00F72C1F" w:rsidP="00F72C1F">
      <w:pPr>
        <w:spacing w:line="360" w:lineRule="exact"/>
        <w:ind w:firstLine="709"/>
        <w:jc w:val="both"/>
        <w:rPr>
          <w:sz w:val="28"/>
          <w:szCs w:val="20"/>
        </w:rPr>
      </w:pPr>
      <w:r>
        <w:rPr>
          <w:sz w:val="28"/>
          <w:szCs w:val="20"/>
        </w:rPr>
        <w:t>1. </w:t>
      </w:r>
      <w:r w:rsidRPr="00353FB4">
        <w:rPr>
          <w:sz w:val="28"/>
          <w:szCs w:val="20"/>
        </w:rPr>
        <w:t>Утвердить</w:t>
      </w:r>
      <w:r>
        <w:rPr>
          <w:sz w:val="28"/>
          <w:szCs w:val="20"/>
        </w:rPr>
        <w:t xml:space="preserve"> </w:t>
      </w:r>
      <w:r w:rsidRPr="00B90B5D">
        <w:rPr>
          <w:sz w:val="28"/>
          <w:szCs w:val="20"/>
        </w:rPr>
        <w:t xml:space="preserve">проект планировки </w:t>
      </w:r>
      <w:r w:rsidRPr="007D6D72">
        <w:rPr>
          <w:sz w:val="28"/>
          <w:szCs w:val="28"/>
        </w:rPr>
        <w:t>территории</w:t>
      </w:r>
      <w:r>
        <w:rPr>
          <w:sz w:val="28"/>
          <w:szCs w:val="28"/>
        </w:rPr>
        <w:t xml:space="preserve"> кадастрового квартала 59:32:0370003</w:t>
      </w:r>
      <w:r w:rsidRPr="007D6D72">
        <w:rPr>
          <w:sz w:val="28"/>
          <w:szCs w:val="28"/>
        </w:rPr>
        <w:t xml:space="preserve"> </w:t>
      </w:r>
      <w:r>
        <w:rPr>
          <w:sz w:val="28"/>
          <w:szCs w:val="28"/>
        </w:rPr>
        <w:t>п</w:t>
      </w:r>
      <w:r w:rsidRPr="007D6D72">
        <w:rPr>
          <w:sz w:val="28"/>
          <w:szCs w:val="28"/>
        </w:rPr>
        <w:t>.</w:t>
      </w:r>
      <w:r>
        <w:rPr>
          <w:sz w:val="28"/>
          <w:szCs w:val="28"/>
        </w:rPr>
        <w:t> Ферма</w:t>
      </w:r>
      <w:r w:rsidRPr="007D6D72">
        <w:rPr>
          <w:sz w:val="28"/>
          <w:szCs w:val="28"/>
        </w:rPr>
        <w:t xml:space="preserve"> </w:t>
      </w:r>
      <w:r>
        <w:rPr>
          <w:sz w:val="28"/>
          <w:szCs w:val="28"/>
        </w:rPr>
        <w:t>Двуреченского</w:t>
      </w:r>
      <w:r w:rsidRPr="007D6D72">
        <w:rPr>
          <w:sz w:val="28"/>
          <w:szCs w:val="28"/>
        </w:rPr>
        <w:t xml:space="preserve"> сельского поселения Пермского муниципального района Пермского края</w:t>
      </w:r>
      <w:r>
        <w:rPr>
          <w:sz w:val="28"/>
          <w:szCs w:val="20"/>
        </w:rPr>
        <w:t>, с шифром 21-2020-ППТ</w:t>
      </w:r>
      <w:r w:rsidRPr="00B90B5D">
        <w:rPr>
          <w:sz w:val="28"/>
          <w:szCs w:val="20"/>
        </w:rPr>
        <w:t>, являющийся приложением 1 к настоящему постановлению</w:t>
      </w:r>
      <w:r w:rsidRPr="00B90B5D">
        <w:rPr>
          <w:sz w:val="28"/>
          <w:szCs w:val="28"/>
        </w:rPr>
        <w:t>.</w:t>
      </w:r>
    </w:p>
    <w:p w:rsidR="00F72C1F" w:rsidRPr="009043C7" w:rsidRDefault="00F72C1F" w:rsidP="00F72C1F">
      <w:pPr>
        <w:spacing w:line="360" w:lineRule="exact"/>
        <w:ind w:firstLine="709"/>
        <w:jc w:val="both"/>
        <w:rPr>
          <w:sz w:val="28"/>
          <w:szCs w:val="20"/>
        </w:rPr>
      </w:pPr>
      <w:r>
        <w:rPr>
          <w:sz w:val="28"/>
          <w:szCs w:val="20"/>
        </w:rPr>
        <w:t>2. </w:t>
      </w:r>
      <w:r w:rsidRPr="00353FB4">
        <w:rPr>
          <w:sz w:val="28"/>
          <w:szCs w:val="20"/>
        </w:rPr>
        <w:t>Утвердить</w:t>
      </w:r>
      <w:r>
        <w:rPr>
          <w:sz w:val="28"/>
          <w:szCs w:val="20"/>
        </w:rPr>
        <w:t xml:space="preserve"> </w:t>
      </w:r>
      <w:r w:rsidRPr="00B90B5D">
        <w:rPr>
          <w:sz w:val="28"/>
          <w:szCs w:val="20"/>
        </w:rPr>
        <w:t xml:space="preserve">проект </w:t>
      </w:r>
      <w:r>
        <w:rPr>
          <w:sz w:val="28"/>
          <w:szCs w:val="20"/>
        </w:rPr>
        <w:t>межевания</w:t>
      </w:r>
      <w:r w:rsidRPr="00B90B5D">
        <w:rPr>
          <w:sz w:val="28"/>
          <w:szCs w:val="20"/>
        </w:rPr>
        <w:t xml:space="preserve"> </w:t>
      </w:r>
      <w:r w:rsidRPr="007D6D72">
        <w:rPr>
          <w:sz w:val="28"/>
          <w:szCs w:val="28"/>
        </w:rPr>
        <w:t>территории</w:t>
      </w:r>
      <w:r>
        <w:rPr>
          <w:sz w:val="28"/>
          <w:szCs w:val="28"/>
        </w:rPr>
        <w:t xml:space="preserve"> кадастрового квартала 59:32:0370003</w:t>
      </w:r>
      <w:r w:rsidRPr="007D6D72">
        <w:rPr>
          <w:sz w:val="28"/>
          <w:szCs w:val="28"/>
        </w:rPr>
        <w:t xml:space="preserve"> </w:t>
      </w:r>
      <w:r>
        <w:rPr>
          <w:sz w:val="28"/>
          <w:szCs w:val="28"/>
        </w:rPr>
        <w:t>п</w:t>
      </w:r>
      <w:r w:rsidRPr="007D6D72">
        <w:rPr>
          <w:sz w:val="28"/>
          <w:szCs w:val="28"/>
        </w:rPr>
        <w:t>.</w:t>
      </w:r>
      <w:r>
        <w:rPr>
          <w:sz w:val="28"/>
          <w:szCs w:val="28"/>
        </w:rPr>
        <w:t> Ферма</w:t>
      </w:r>
      <w:r w:rsidRPr="007D6D72">
        <w:rPr>
          <w:sz w:val="28"/>
          <w:szCs w:val="28"/>
        </w:rPr>
        <w:t xml:space="preserve"> </w:t>
      </w:r>
      <w:r>
        <w:rPr>
          <w:sz w:val="28"/>
          <w:szCs w:val="28"/>
        </w:rPr>
        <w:t>Двуреченского</w:t>
      </w:r>
      <w:r w:rsidRPr="007D6D72">
        <w:rPr>
          <w:sz w:val="28"/>
          <w:szCs w:val="28"/>
        </w:rPr>
        <w:t xml:space="preserve"> сельского поселения Пермского </w:t>
      </w:r>
      <w:r w:rsidRPr="007D6D72">
        <w:rPr>
          <w:sz w:val="28"/>
          <w:szCs w:val="28"/>
        </w:rPr>
        <w:lastRenderedPageBreak/>
        <w:t>муниципального района Пермского края</w:t>
      </w:r>
      <w:r>
        <w:rPr>
          <w:sz w:val="28"/>
          <w:szCs w:val="20"/>
        </w:rPr>
        <w:t>, с шифром 21-2020-ППТ</w:t>
      </w:r>
      <w:r w:rsidRPr="00B90B5D">
        <w:rPr>
          <w:sz w:val="28"/>
          <w:szCs w:val="20"/>
        </w:rPr>
        <w:t xml:space="preserve">, </w:t>
      </w:r>
      <w:r>
        <w:rPr>
          <w:sz w:val="28"/>
          <w:szCs w:val="20"/>
        </w:rPr>
        <w:t>являющий</w:t>
      </w:r>
      <w:r w:rsidRPr="00353FB4">
        <w:rPr>
          <w:sz w:val="28"/>
          <w:szCs w:val="20"/>
        </w:rPr>
        <w:t>ся приложением</w:t>
      </w:r>
      <w:r>
        <w:rPr>
          <w:sz w:val="28"/>
          <w:szCs w:val="20"/>
        </w:rPr>
        <w:t xml:space="preserve"> 2</w:t>
      </w:r>
      <w:r w:rsidRPr="00353FB4">
        <w:rPr>
          <w:sz w:val="28"/>
          <w:szCs w:val="20"/>
        </w:rPr>
        <w:t xml:space="preserve"> к настоящему постановлению</w:t>
      </w:r>
      <w:r w:rsidRPr="00353FB4">
        <w:rPr>
          <w:sz w:val="28"/>
          <w:szCs w:val="28"/>
        </w:rPr>
        <w:t>.</w:t>
      </w:r>
    </w:p>
    <w:p w:rsidR="00F72C1F" w:rsidRPr="00353FB4" w:rsidRDefault="00F72C1F" w:rsidP="00F72C1F">
      <w:pPr>
        <w:spacing w:line="360" w:lineRule="exact"/>
        <w:ind w:firstLine="709"/>
        <w:jc w:val="both"/>
        <w:rPr>
          <w:sz w:val="28"/>
          <w:szCs w:val="20"/>
        </w:rPr>
      </w:pPr>
      <w:r>
        <w:rPr>
          <w:sz w:val="28"/>
          <w:szCs w:val="20"/>
        </w:rPr>
        <w:t>3. </w:t>
      </w:r>
      <w:r w:rsidRPr="00353FB4">
        <w:rPr>
          <w:sz w:val="28"/>
          <w:szCs w:val="20"/>
        </w:rPr>
        <w:t>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w:t>
      </w:r>
      <w:r>
        <w:rPr>
          <w:sz w:val="28"/>
          <w:szCs w:val="20"/>
        </w:rPr>
        <w:t>ежевания территории главе Двуреченского</w:t>
      </w:r>
      <w:r w:rsidRPr="00353FB4">
        <w:rPr>
          <w:sz w:val="28"/>
          <w:szCs w:val="20"/>
        </w:rPr>
        <w:t xml:space="preserve"> сельского поселения.</w:t>
      </w:r>
    </w:p>
    <w:p w:rsidR="00F72C1F" w:rsidRPr="00353FB4" w:rsidRDefault="00F72C1F" w:rsidP="00F72C1F">
      <w:pPr>
        <w:spacing w:line="360" w:lineRule="exact"/>
        <w:ind w:firstLine="709"/>
        <w:jc w:val="both"/>
        <w:rPr>
          <w:sz w:val="28"/>
          <w:szCs w:val="20"/>
        </w:rPr>
      </w:pPr>
      <w:r>
        <w:rPr>
          <w:sz w:val="28"/>
          <w:szCs w:val="20"/>
        </w:rPr>
        <w:t>4. </w:t>
      </w:r>
      <w:r w:rsidRPr="00341868">
        <w:rPr>
          <w:sz w:val="28"/>
          <w:szCs w:val="20"/>
        </w:rPr>
        <w:t>Настоящее постановление опубликовать в муниципальной газете «Нива»</w:t>
      </w:r>
      <w:r>
        <w:rPr>
          <w:sz w:val="28"/>
          <w:szCs w:val="20"/>
        </w:rPr>
        <w:t xml:space="preserve"> </w:t>
      </w:r>
      <w:r w:rsidRPr="00353FB4">
        <w:rPr>
          <w:sz w:val="28"/>
          <w:szCs w:val="20"/>
        </w:rPr>
        <w:t xml:space="preserve">и разместить на официальном сайте Пермского муниципального района </w:t>
      </w:r>
      <w:hyperlink r:id="rId9" w:history="1">
        <w:r w:rsidRPr="00353FB4">
          <w:rPr>
            <w:sz w:val="28"/>
            <w:szCs w:val="28"/>
            <w:u w:val="single"/>
            <w:lang w:val="en-US"/>
          </w:rPr>
          <w:t>www</w:t>
        </w:r>
        <w:r w:rsidRPr="00353FB4">
          <w:rPr>
            <w:sz w:val="28"/>
            <w:szCs w:val="28"/>
            <w:u w:val="single"/>
          </w:rPr>
          <w:t>.</w:t>
        </w:r>
        <w:r w:rsidRPr="00353FB4">
          <w:rPr>
            <w:sz w:val="28"/>
            <w:szCs w:val="28"/>
            <w:u w:val="single"/>
            <w:lang w:val="en-US"/>
          </w:rPr>
          <w:t>permraion</w:t>
        </w:r>
      </w:hyperlink>
      <w:r w:rsidRPr="00353FB4">
        <w:rPr>
          <w:sz w:val="28"/>
          <w:szCs w:val="28"/>
          <w:u w:val="single"/>
        </w:rPr>
        <w:t>.</w:t>
      </w:r>
      <w:r w:rsidRPr="00353FB4">
        <w:rPr>
          <w:sz w:val="28"/>
          <w:szCs w:val="28"/>
          <w:u w:val="single"/>
          <w:lang w:val="en-US"/>
        </w:rPr>
        <w:t>ru</w:t>
      </w:r>
      <w:r w:rsidRPr="00353FB4">
        <w:rPr>
          <w:sz w:val="28"/>
          <w:szCs w:val="20"/>
        </w:rPr>
        <w:t xml:space="preserve">. </w:t>
      </w:r>
    </w:p>
    <w:p w:rsidR="00F72C1F" w:rsidRPr="00353FB4" w:rsidRDefault="00F72C1F" w:rsidP="00F72C1F">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rsidR="00F72C1F" w:rsidRPr="00353FB4" w:rsidRDefault="00F72C1F" w:rsidP="00F72C1F">
      <w:pPr>
        <w:spacing w:line="360" w:lineRule="exact"/>
        <w:ind w:firstLine="709"/>
        <w:jc w:val="both"/>
        <w:rPr>
          <w:sz w:val="28"/>
          <w:szCs w:val="20"/>
        </w:rPr>
      </w:pPr>
      <w:r>
        <w:rPr>
          <w:sz w:val="28"/>
          <w:szCs w:val="20"/>
        </w:rPr>
        <w:t xml:space="preserve">6. Проект </w:t>
      </w:r>
      <w:r w:rsidRPr="00353FB4">
        <w:rPr>
          <w:sz w:val="28"/>
          <w:szCs w:val="20"/>
        </w:rPr>
        <w:t xml:space="preserve">планировки и проект межевания территории </w:t>
      </w:r>
      <w:r w:rsidRPr="00353FB4">
        <w:rPr>
          <w:sz w:val="28"/>
          <w:szCs w:val="28"/>
        </w:rPr>
        <w:t>разместить</w:t>
      </w:r>
      <w:r w:rsidRPr="00353FB4">
        <w:rPr>
          <w:sz w:val="28"/>
          <w:szCs w:val="20"/>
        </w:rPr>
        <w:t xml:space="preserve"> на официальном сайте Пермского муниципального района </w:t>
      </w:r>
      <w:hyperlink r:id="rId10" w:history="1">
        <w:r w:rsidRPr="00B061BE">
          <w:rPr>
            <w:color w:val="000000"/>
            <w:sz w:val="28"/>
            <w:szCs w:val="28"/>
            <w:u w:val="single"/>
            <w:lang w:val="en-US"/>
          </w:rPr>
          <w:t>www</w:t>
        </w:r>
        <w:r w:rsidRPr="00B061BE">
          <w:rPr>
            <w:color w:val="000000"/>
            <w:sz w:val="28"/>
            <w:szCs w:val="28"/>
            <w:u w:val="single"/>
          </w:rPr>
          <w:t>.</w:t>
        </w:r>
        <w:r w:rsidRPr="00B061BE">
          <w:rPr>
            <w:color w:val="000000"/>
            <w:sz w:val="28"/>
            <w:szCs w:val="28"/>
            <w:u w:val="single"/>
            <w:lang w:val="en-US"/>
          </w:rPr>
          <w:t>permraion</w:t>
        </w:r>
        <w:r w:rsidRPr="00B061BE">
          <w:rPr>
            <w:color w:val="000000"/>
            <w:sz w:val="28"/>
            <w:szCs w:val="28"/>
            <w:u w:val="single"/>
          </w:rPr>
          <w:t>.</w:t>
        </w:r>
        <w:r w:rsidRPr="00B061BE">
          <w:rPr>
            <w:color w:val="000000"/>
            <w:sz w:val="28"/>
            <w:szCs w:val="28"/>
            <w:u w:val="single"/>
            <w:lang w:val="en-US"/>
          </w:rPr>
          <w:t>ru</w:t>
        </w:r>
      </w:hyperlink>
      <w:r w:rsidRPr="00B061BE">
        <w:rPr>
          <w:color w:val="000000"/>
          <w:sz w:val="28"/>
          <w:szCs w:val="28"/>
        </w:rPr>
        <w:t>.</w:t>
      </w:r>
    </w:p>
    <w:p w:rsidR="00F72C1F" w:rsidRDefault="00F72C1F" w:rsidP="00F72C1F">
      <w:pPr>
        <w:spacing w:after="1440" w:line="360" w:lineRule="exact"/>
        <w:ind w:firstLine="709"/>
        <w:jc w:val="both"/>
        <w:rPr>
          <w:sz w:val="28"/>
          <w:szCs w:val="20"/>
        </w:rPr>
      </w:pPr>
      <w:r>
        <w:rPr>
          <w:sz w:val="28"/>
          <w:szCs w:val="20"/>
        </w:rPr>
        <w:t>7. </w:t>
      </w:r>
      <w:r w:rsidRPr="00353FB4">
        <w:rPr>
          <w:sz w:val="28"/>
          <w:szCs w:val="20"/>
        </w:rPr>
        <w:t>Контроль исполнения настоящего постановления возложить на 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p>
    <w:p w:rsidR="00F72C1F" w:rsidRDefault="00F72C1F" w:rsidP="00F72C1F">
      <w:pPr>
        <w:rPr>
          <w:sz w:val="28"/>
          <w:szCs w:val="28"/>
        </w:rPr>
      </w:pPr>
      <w:r>
        <w:rPr>
          <w:sz w:val="28"/>
          <w:szCs w:val="28"/>
        </w:rPr>
        <w:t>И.п. главы</w:t>
      </w:r>
      <w:r w:rsidRPr="007D35AB">
        <w:rPr>
          <w:sz w:val="28"/>
          <w:szCs w:val="28"/>
        </w:rPr>
        <w:t xml:space="preserve"> муниципального района     </w:t>
      </w:r>
      <w:r>
        <w:rPr>
          <w:sz w:val="28"/>
          <w:szCs w:val="28"/>
        </w:rPr>
        <w:t xml:space="preserve">                                            </w:t>
      </w:r>
      <w:r w:rsidR="005F3D31">
        <w:rPr>
          <w:sz w:val="28"/>
          <w:szCs w:val="28"/>
        </w:rPr>
        <w:t xml:space="preserve">    </w:t>
      </w:r>
      <w:r>
        <w:rPr>
          <w:sz w:val="28"/>
          <w:szCs w:val="28"/>
        </w:rPr>
        <w:t xml:space="preserve"> </w:t>
      </w:r>
      <w:r w:rsidRPr="007D35AB">
        <w:rPr>
          <w:sz w:val="28"/>
          <w:szCs w:val="28"/>
        </w:rPr>
        <w:t>В.П. Ваганов</w:t>
      </w: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rPr>
          <w:sz w:val="28"/>
          <w:szCs w:val="28"/>
        </w:rPr>
      </w:pPr>
    </w:p>
    <w:p w:rsidR="00F72C1F" w:rsidRDefault="00F72C1F" w:rsidP="00F72C1F">
      <w:pPr>
        <w:jc w:val="center"/>
        <w:rPr>
          <w:rFonts w:ascii="Arial" w:hAnsi="Arial" w:cs="Arial"/>
          <w:b/>
          <w:bCs/>
          <w:i/>
          <w:iCs/>
        </w:rPr>
      </w:pPr>
    </w:p>
    <w:p w:rsidR="00F72C1F" w:rsidRDefault="00F72C1F" w:rsidP="00F72C1F">
      <w:pPr>
        <w:jc w:val="center"/>
        <w:rPr>
          <w:rFonts w:ascii="Arial" w:hAnsi="Arial" w:cs="Arial"/>
          <w:b/>
          <w:bCs/>
          <w:i/>
          <w:iCs/>
        </w:rPr>
      </w:pPr>
    </w:p>
    <w:p w:rsidR="00F72C1F" w:rsidRPr="004F545C" w:rsidRDefault="00F72C1F" w:rsidP="00F72C1F">
      <w:pPr>
        <w:jc w:val="center"/>
        <w:rPr>
          <w:rFonts w:ascii="Arial" w:hAnsi="Arial" w:cs="Arial"/>
          <w:b/>
          <w:bCs/>
          <w:i/>
          <w:iCs/>
        </w:rPr>
      </w:pPr>
    </w:p>
    <w:p w:rsidR="00F72C1F" w:rsidRDefault="00D04C4F" w:rsidP="00F72C1F">
      <w:pPr>
        <w:autoSpaceDE w:val="0"/>
        <w:autoSpaceDN w:val="0"/>
        <w:adjustRightInd w:val="0"/>
        <w:jc w:val="right"/>
        <w:rPr>
          <w:bCs/>
          <w:sz w:val="28"/>
          <w:szCs w:val="28"/>
        </w:rPr>
      </w:pPr>
      <w:r>
        <w:rPr>
          <w:bCs/>
          <w:sz w:val="28"/>
          <w:szCs w:val="28"/>
        </w:rPr>
        <w:lastRenderedPageBreak/>
        <w:t>Приложение 1</w:t>
      </w:r>
    </w:p>
    <w:p w:rsidR="00F72C1F" w:rsidRPr="00845E3A" w:rsidRDefault="00D04C4F" w:rsidP="00F72C1F">
      <w:pPr>
        <w:autoSpaceDE w:val="0"/>
        <w:autoSpaceDN w:val="0"/>
        <w:adjustRightInd w:val="0"/>
        <w:jc w:val="right"/>
        <w:rPr>
          <w:bCs/>
          <w:sz w:val="28"/>
          <w:szCs w:val="28"/>
        </w:rPr>
      </w:pPr>
      <w:r>
        <w:rPr>
          <w:bCs/>
          <w:sz w:val="28"/>
          <w:szCs w:val="28"/>
        </w:rPr>
        <w:t>к постановлению</w:t>
      </w:r>
      <w:r w:rsidR="00F72C1F">
        <w:rPr>
          <w:bCs/>
          <w:sz w:val="28"/>
          <w:szCs w:val="28"/>
        </w:rPr>
        <w:t xml:space="preserve"> администрации</w:t>
      </w:r>
    </w:p>
    <w:p w:rsidR="00F72C1F" w:rsidRPr="00845E3A" w:rsidRDefault="00F72C1F" w:rsidP="00F72C1F">
      <w:pPr>
        <w:autoSpaceDE w:val="0"/>
        <w:autoSpaceDN w:val="0"/>
        <w:adjustRightInd w:val="0"/>
        <w:jc w:val="right"/>
        <w:rPr>
          <w:bCs/>
          <w:sz w:val="28"/>
          <w:szCs w:val="28"/>
        </w:rPr>
      </w:pPr>
      <w:r w:rsidRPr="00845E3A">
        <w:rPr>
          <w:bCs/>
          <w:sz w:val="28"/>
          <w:szCs w:val="28"/>
        </w:rPr>
        <w:t>Пермского муниципального района</w:t>
      </w:r>
    </w:p>
    <w:p w:rsidR="00F72C1F" w:rsidRPr="00845E3A" w:rsidRDefault="005F5AB3" w:rsidP="005F5AB3">
      <w:pPr>
        <w:autoSpaceDE w:val="0"/>
        <w:autoSpaceDN w:val="0"/>
        <w:adjustRightInd w:val="0"/>
        <w:jc w:val="center"/>
        <w:rPr>
          <w:bCs/>
          <w:sz w:val="28"/>
          <w:szCs w:val="28"/>
        </w:rPr>
      </w:pPr>
      <w:r>
        <w:rPr>
          <w:bCs/>
          <w:sz w:val="28"/>
          <w:szCs w:val="28"/>
        </w:rPr>
        <w:t xml:space="preserve">                                             </w:t>
      </w:r>
      <w:r w:rsidR="00F72C1F">
        <w:rPr>
          <w:bCs/>
          <w:sz w:val="28"/>
          <w:szCs w:val="28"/>
        </w:rPr>
        <w:t>от_</w:t>
      </w:r>
      <w:r>
        <w:rPr>
          <w:bCs/>
          <w:sz w:val="28"/>
          <w:szCs w:val="28"/>
        </w:rPr>
        <w:t>22.12.2020</w:t>
      </w:r>
      <w:r w:rsidR="00F72C1F">
        <w:rPr>
          <w:bCs/>
          <w:sz w:val="28"/>
          <w:szCs w:val="28"/>
        </w:rPr>
        <w:t xml:space="preserve">__ № </w:t>
      </w:r>
      <w:r>
        <w:rPr>
          <w:bCs/>
          <w:sz w:val="28"/>
          <w:szCs w:val="28"/>
        </w:rPr>
        <w:t>СЭД-2020-299-01-01-05.С-252</w:t>
      </w:r>
    </w:p>
    <w:p w:rsidR="00F72C1F" w:rsidRPr="004F545C" w:rsidRDefault="00F72C1F" w:rsidP="00F72C1F">
      <w:pPr>
        <w:jc w:val="center"/>
        <w:rPr>
          <w:rFonts w:ascii="Arial" w:hAnsi="Arial" w:cs="Arial"/>
          <w:b/>
          <w:bCs/>
          <w:i/>
          <w:iCs/>
        </w:rPr>
      </w:pPr>
    </w:p>
    <w:p w:rsidR="00F72C1F" w:rsidRPr="00B60676" w:rsidRDefault="00F72C1F" w:rsidP="00F72C1F">
      <w:pPr>
        <w:pStyle w:val="af0"/>
        <w:tabs>
          <w:tab w:val="clear" w:pos="4677"/>
          <w:tab w:val="clear" w:pos="9355"/>
        </w:tabs>
        <w:spacing w:line="360" w:lineRule="auto"/>
        <w:rPr>
          <w:rFonts w:ascii="Arial" w:hAnsi="Arial" w:cs="Arial"/>
          <w:bCs/>
          <w:i/>
          <w:iCs/>
        </w:rPr>
      </w:pPr>
    </w:p>
    <w:p w:rsidR="00F72C1F" w:rsidRPr="00273AFB" w:rsidRDefault="00F72C1F" w:rsidP="00F72C1F">
      <w:pPr>
        <w:jc w:val="center"/>
        <w:rPr>
          <w:sz w:val="32"/>
          <w:szCs w:val="32"/>
        </w:rPr>
      </w:pPr>
      <w:r w:rsidRPr="00273AFB">
        <w:rPr>
          <w:sz w:val="32"/>
          <w:szCs w:val="32"/>
        </w:rPr>
        <w:t>Проект планировки и проект межевания территории</w:t>
      </w:r>
    </w:p>
    <w:p w:rsidR="00F72C1F" w:rsidRDefault="00F72C1F" w:rsidP="00F72C1F">
      <w:pPr>
        <w:jc w:val="center"/>
        <w:rPr>
          <w:sz w:val="32"/>
          <w:szCs w:val="32"/>
        </w:rPr>
      </w:pPr>
      <w:r w:rsidRPr="00273AFB">
        <w:rPr>
          <w:sz w:val="32"/>
          <w:szCs w:val="32"/>
        </w:rPr>
        <w:t xml:space="preserve"> кадастрового квартала  59:32:0370003 </w:t>
      </w:r>
    </w:p>
    <w:p w:rsidR="00F72C1F" w:rsidRPr="00273AFB" w:rsidRDefault="00F72C1F" w:rsidP="00F72C1F">
      <w:pPr>
        <w:jc w:val="center"/>
        <w:rPr>
          <w:sz w:val="32"/>
          <w:szCs w:val="32"/>
        </w:rPr>
      </w:pPr>
      <w:r w:rsidRPr="00273AFB">
        <w:rPr>
          <w:sz w:val="32"/>
          <w:szCs w:val="32"/>
        </w:rPr>
        <w:t xml:space="preserve">п. Ферма Двуреченского сельского поселения   </w:t>
      </w:r>
    </w:p>
    <w:p w:rsidR="00F72C1F" w:rsidRPr="00273AFB" w:rsidRDefault="00F72C1F" w:rsidP="00F72C1F">
      <w:pPr>
        <w:jc w:val="center"/>
        <w:rPr>
          <w:b/>
          <w:sz w:val="32"/>
          <w:szCs w:val="32"/>
        </w:rPr>
      </w:pPr>
      <w:r w:rsidRPr="00273AFB">
        <w:rPr>
          <w:sz w:val="32"/>
          <w:szCs w:val="32"/>
        </w:rPr>
        <w:t>Пермского муниципального района Пермского края</w:t>
      </w:r>
    </w:p>
    <w:p w:rsidR="00F72C1F" w:rsidRPr="000C73B5" w:rsidRDefault="00F72C1F" w:rsidP="00F72C1F">
      <w:pPr>
        <w:rPr>
          <w:b/>
          <w:sz w:val="32"/>
          <w:szCs w:val="32"/>
        </w:rPr>
      </w:pPr>
    </w:p>
    <w:p w:rsidR="00F72C1F" w:rsidRDefault="00F72C1F" w:rsidP="00F72C1F">
      <w:pPr>
        <w:rPr>
          <w:b/>
        </w:rPr>
      </w:pPr>
    </w:p>
    <w:p w:rsidR="00F72C1F" w:rsidRPr="00C454CC" w:rsidRDefault="00F72C1F" w:rsidP="00F72C1F">
      <w:pPr>
        <w:jc w:val="center"/>
        <w:rPr>
          <w:rFonts w:ascii="Arial" w:hAnsi="Arial" w:cs="Arial"/>
          <w:color w:val="FF0000"/>
          <w:sz w:val="36"/>
          <w:szCs w:val="36"/>
        </w:rPr>
      </w:pPr>
    </w:p>
    <w:p w:rsidR="00F72C1F" w:rsidRPr="00330E2E" w:rsidRDefault="00F72C1F" w:rsidP="00F72C1F">
      <w:pPr>
        <w:tabs>
          <w:tab w:val="center" w:pos="4818"/>
          <w:tab w:val="left" w:pos="6465"/>
        </w:tabs>
        <w:jc w:val="center"/>
        <w:rPr>
          <w:sz w:val="48"/>
          <w:szCs w:val="48"/>
        </w:rPr>
      </w:pPr>
      <w:r>
        <w:rPr>
          <w:sz w:val="48"/>
          <w:szCs w:val="48"/>
        </w:rPr>
        <w:t>Проект</w:t>
      </w:r>
      <w:r w:rsidRPr="00330E2E">
        <w:rPr>
          <w:sz w:val="48"/>
          <w:szCs w:val="48"/>
        </w:rPr>
        <w:t xml:space="preserve"> планировки территории</w:t>
      </w:r>
    </w:p>
    <w:p w:rsidR="00F72C1F" w:rsidRDefault="00F72C1F" w:rsidP="00F72C1F">
      <w:pPr>
        <w:jc w:val="center"/>
        <w:rPr>
          <w:sz w:val="36"/>
          <w:szCs w:val="36"/>
        </w:rPr>
      </w:pPr>
    </w:p>
    <w:p w:rsidR="00F72C1F" w:rsidRPr="00330E2E" w:rsidRDefault="00F72C1F" w:rsidP="00F72C1F">
      <w:pPr>
        <w:tabs>
          <w:tab w:val="center" w:pos="4818"/>
          <w:tab w:val="left" w:pos="6465"/>
        </w:tabs>
        <w:jc w:val="center"/>
        <w:rPr>
          <w:sz w:val="48"/>
          <w:szCs w:val="48"/>
        </w:rPr>
      </w:pPr>
      <w:r w:rsidRPr="00330E2E">
        <w:rPr>
          <w:sz w:val="48"/>
          <w:szCs w:val="48"/>
        </w:rPr>
        <w:t>Основная часть</w:t>
      </w:r>
    </w:p>
    <w:p w:rsidR="00F72C1F" w:rsidRDefault="00F72C1F" w:rsidP="00F72C1F">
      <w:pPr>
        <w:jc w:val="center"/>
        <w:rPr>
          <w:sz w:val="36"/>
          <w:szCs w:val="36"/>
        </w:rPr>
      </w:pPr>
    </w:p>
    <w:p w:rsidR="00F72C1F" w:rsidRDefault="00F72C1F" w:rsidP="00F72C1F">
      <w:pPr>
        <w:rPr>
          <w:rFonts w:ascii="Arial" w:hAnsi="Arial" w:cs="Arial"/>
        </w:rPr>
      </w:pPr>
      <w:r w:rsidRPr="00273AFB">
        <w:rPr>
          <w:b/>
          <w:sz w:val="28"/>
          <w:szCs w:val="28"/>
        </w:rPr>
        <w:t xml:space="preserve"> </w:t>
      </w:r>
      <w:r>
        <w:rPr>
          <w:b/>
          <w:sz w:val="28"/>
          <w:szCs w:val="28"/>
        </w:rPr>
        <w:t xml:space="preserve">Заказчик: </w:t>
      </w:r>
      <w:r w:rsidRPr="00273AFB">
        <w:rPr>
          <w:b/>
          <w:sz w:val="28"/>
          <w:szCs w:val="28"/>
        </w:rPr>
        <w:t>Муниципальное</w:t>
      </w:r>
      <w:r w:rsidRPr="008F7F78">
        <w:rPr>
          <w:b/>
        </w:rPr>
        <w:t xml:space="preserve"> </w:t>
      </w:r>
      <w:r w:rsidRPr="00273AFB">
        <w:rPr>
          <w:b/>
          <w:sz w:val="28"/>
          <w:szCs w:val="28"/>
        </w:rPr>
        <w:t>казенное учреждение «Управление стратегического развития Пермского муниципального района»</w:t>
      </w:r>
      <w:r w:rsidRPr="00273AFB">
        <w:rPr>
          <w:sz w:val="28"/>
          <w:szCs w:val="28"/>
        </w:rPr>
        <w:t xml:space="preserve">                                                                                 </w:t>
      </w: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Pr="00B54FAE" w:rsidRDefault="00F72C1F" w:rsidP="00F72C1F">
      <w:pPr>
        <w:rPr>
          <w:rFonts w:ascii="Arial" w:hAnsi="Arial" w:cs="Arial"/>
        </w:rPr>
      </w:pPr>
    </w:p>
    <w:p w:rsidR="00F72C1F" w:rsidRPr="00B54FAE" w:rsidRDefault="00F72C1F" w:rsidP="00F72C1F">
      <w:pPr>
        <w:rPr>
          <w:rFonts w:ascii="Arial" w:hAnsi="Arial" w:cs="Arial"/>
        </w:rPr>
      </w:pPr>
      <w:r>
        <w:rPr>
          <w:rFonts w:ascii="Arial" w:hAnsi="Arial" w:cs="Arial"/>
        </w:rPr>
        <w:t>Генеральный директор ООО  «Центр проектирования»                   Ермилов В.Ю.</w:t>
      </w:r>
    </w:p>
    <w:p w:rsidR="00F72C1F" w:rsidRPr="00B54FAE" w:rsidRDefault="00F72C1F" w:rsidP="00F72C1F">
      <w:pPr>
        <w:rPr>
          <w:rFonts w:ascii="Arial" w:hAnsi="Arial" w:cs="Arial"/>
        </w:rPr>
      </w:pPr>
    </w:p>
    <w:p w:rsidR="00F72C1F" w:rsidRDefault="00F72C1F" w:rsidP="00F72C1F"/>
    <w:p w:rsidR="00F72C1F" w:rsidRDefault="00F72C1F" w:rsidP="00F72C1F"/>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r>
        <w:rPr>
          <w:rFonts w:ascii="Arial" w:hAnsi="Arial" w:cs="Arial"/>
        </w:rPr>
        <w:t>21-2020-ППТ</w:t>
      </w: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Pr="00014C3A" w:rsidRDefault="00F72C1F" w:rsidP="00F72C1F">
      <w:pPr>
        <w:jc w:val="center"/>
        <w:rPr>
          <w:rFonts w:ascii="Arial" w:hAnsi="Arial" w:cs="Arial"/>
        </w:rPr>
      </w:pPr>
      <w:r w:rsidRPr="00014C3A">
        <w:rPr>
          <w:rFonts w:ascii="Arial" w:hAnsi="Arial" w:cs="Arial"/>
        </w:rPr>
        <w:t>г</w:t>
      </w:r>
      <w:proofErr w:type="gramStart"/>
      <w:r w:rsidRPr="00014C3A">
        <w:rPr>
          <w:rFonts w:ascii="Arial" w:hAnsi="Arial" w:cs="Arial"/>
        </w:rPr>
        <w:t>.</w:t>
      </w:r>
      <w:r>
        <w:rPr>
          <w:rFonts w:ascii="Arial" w:hAnsi="Arial" w:cs="Arial"/>
        </w:rPr>
        <w:t>П</w:t>
      </w:r>
      <w:proofErr w:type="gramEnd"/>
      <w:r>
        <w:rPr>
          <w:rFonts w:ascii="Arial" w:hAnsi="Arial" w:cs="Arial"/>
        </w:rPr>
        <w:t>ермь</w:t>
      </w:r>
      <w:r w:rsidRPr="00014C3A">
        <w:rPr>
          <w:rFonts w:ascii="Arial" w:hAnsi="Arial" w:cs="Arial"/>
        </w:rPr>
        <w:t xml:space="preserve"> , 20</w:t>
      </w:r>
      <w:r>
        <w:rPr>
          <w:rFonts w:ascii="Arial" w:hAnsi="Arial" w:cs="Arial"/>
        </w:rPr>
        <w:t xml:space="preserve">20 </w:t>
      </w:r>
      <w:r w:rsidRPr="00014C3A">
        <w:rPr>
          <w:rFonts w:ascii="Arial" w:hAnsi="Arial" w:cs="Arial"/>
        </w:rPr>
        <w:t>г.</w:t>
      </w:r>
    </w:p>
    <w:p w:rsidR="00F72C1F" w:rsidRDefault="00F72C1F" w:rsidP="00F72C1F"/>
    <w:p w:rsidR="00F72C1F" w:rsidRDefault="00F72C1F" w:rsidP="00F72C1F">
      <w:pPr>
        <w:spacing w:line="360" w:lineRule="auto"/>
        <w:rPr>
          <w:rFonts w:ascii="Arial" w:hAnsi="Arial" w:cs="Arial"/>
          <w:b/>
          <w:bCs/>
          <w:i/>
          <w:iCs/>
        </w:rPr>
      </w:pPr>
    </w:p>
    <w:p w:rsidR="00F72C1F" w:rsidRPr="00150AA2" w:rsidRDefault="00F72C1F" w:rsidP="00F72C1F">
      <w:pPr>
        <w:spacing w:line="360" w:lineRule="auto"/>
        <w:jc w:val="center"/>
        <w:rPr>
          <w:rFonts w:ascii="Arial" w:hAnsi="Arial" w:cs="Arial"/>
          <w:bCs/>
          <w:iCs/>
          <w:sz w:val="28"/>
          <w:szCs w:val="28"/>
        </w:rPr>
      </w:pPr>
      <w:r>
        <w:rPr>
          <w:rFonts w:ascii="Arial" w:hAnsi="Arial" w:cs="Arial"/>
          <w:bCs/>
          <w:iCs/>
          <w:sz w:val="28"/>
          <w:szCs w:val="28"/>
        </w:rPr>
        <w:lastRenderedPageBreak/>
        <w:t>С</w:t>
      </w:r>
      <w:r w:rsidRPr="00150AA2">
        <w:rPr>
          <w:rFonts w:ascii="Arial" w:hAnsi="Arial" w:cs="Arial"/>
          <w:bCs/>
          <w:iCs/>
          <w:sz w:val="28"/>
          <w:szCs w:val="28"/>
        </w:rPr>
        <w:t xml:space="preserve">остав </w:t>
      </w:r>
      <w:r>
        <w:rPr>
          <w:rFonts w:ascii="Arial" w:hAnsi="Arial" w:cs="Arial"/>
          <w:bCs/>
          <w:iCs/>
          <w:sz w:val="28"/>
          <w:szCs w:val="28"/>
        </w:rPr>
        <w:t xml:space="preserve">основной </w:t>
      </w:r>
      <w:r w:rsidRPr="00150AA2">
        <w:rPr>
          <w:rFonts w:ascii="Arial" w:hAnsi="Arial" w:cs="Arial"/>
          <w:bCs/>
          <w:iCs/>
          <w:sz w:val="28"/>
          <w:szCs w:val="28"/>
        </w:rPr>
        <w:t>части</w:t>
      </w: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876"/>
        <w:gridCol w:w="1434"/>
        <w:gridCol w:w="1692"/>
      </w:tblGrid>
      <w:tr w:rsidR="00F72C1F" w:rsidRPr="007F54B3" w:rsidTr="00F72C1F">
        <w:tc>
          <w:tcPr>
            <w:tcW w:w="851" w:type="dxa"/>
          </w:tcPr>
          <w:p w:rsidR="00F72C1F" w:rsidRPr="00EE4F02" w:rsidRDefault="00F72C1F" w:rsidP="00F72C1F">
            <w:pPr>
              <w:jc w:val="both"/>
            </w:pPr>
            <w:r w:rsidRPr="00EE4F02">
              <w:t>№п/п</w:t>
            </w:r>
          </w:p>
        </w:tc>
        <w:tc>
          <w:tcPr>
            <w:tcW w:w="5876" w:type="dxa"/>
          </w:tcPr>
          <w:p w:rsidR="00F72C1F" w:rsidRPr="00EE4F02" w:rsidRDefault="00F72C1F" w:rsidP="00F72C1F">
            <w:pPr>
              <w:jc w:val="both"/>
            </w:pPr>
            <w:r w:rsidRPr="00EE4F02">
              <w:t>Наименование документов</w:t>
            </w: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r w:rsidRPr="00EE4F02">
              <w:t>Примечание</w:t>
            </w:r>
          </w:p>
        </w:tc>
      </w:tr>
      <w:tr w:rsidR="00F72C1F" w:rsidRPr="007F54B3" w:rsidTr="00F72C1F">
        <w:tc>
          <w:tcPr>
            <w:tcW w:w="851" w:type="dxa"/>
          </w:tcPr>
          <w:p w:rsidR="00F72C1F" w:rsidRPr="00EE4F02" w:rsidRDefault="00F72C1F" w:rsidP="00F72C1F">
            <w:pPr>
              <w:jc w:val="center"/>
            </w:pPr>
            <w:r w:rsidRPr="00EE4F02">
              <w:t>1</w:t>
            </w:r>
          </w:p>
        </w:tc>
        <w:tc>
          <w:tcPr>
            <w:tcW w:w="5876" w:type="dxa"/>
          </w:tcPr>
          <w:p w:rsidR="00F72C1F" w:rsidRPr="00EE4F02" w:rsidRDefault="00F72C1F" w:rsidP="00F72C1F">
            <w:pPr>
              <w:jc w:val="center"/>
            </w:pPr>
            <w:r w:rsidRPr="00EE4F02">
              <w:t>2</w:t>
            </w:r>
          </w:p>
        </w:tc>
        <w:tc>
          <w:tcPr>
            <w:tcW w:w="1434" w:type="dxa"/>
          </w:tcPr>
          <w:p w:rsidR="00F72C1F" w:rsidRPr="00EE4F02" w:rsidRDefault="00F72C1F" w:rsidP="00F72C1F">
            <w:pPr>
              <w:jc w:val="center"/>
            </w:pPr>
            <w:r w:rsidRPr="00EE4F02">
              <w:t>3</w:t>
            </w:r>
          </w:p>
        </w:tc>
        <w:tc>
          <w:tcPr>
            <w:tcW w:w="1692" w:type="dxa"/>
          </w:tcPr>
          <w:p w:rsidR="00F72C1F" w:rsidRPr="00EE4F02" w:rsidRDefault="00F72C1F" w:rsidP="00F72C1F">
            <w:pPr>
              <w:jc w:val="center"/>
            </w:pPr>
            <w:r w:rsidRPr="00EE4F02">
              <w:t>4</w:t>
            </w:r>
          </w:p>
        </w:tc>
      </w:tr>
      <w:tr w:rsidR="00F72C1F" w:rsidRPr="007F54B3" w:rsidTr="00F72C1F">
        <w:tc>
          <w:tcPr>
            <w:tcW w:w="851" w:type="dxa"/>
          </w:tcPr>
          <w:p w:rsidR="00F72C1F" w:rsidRPr="00EE4F02" w:rsidRDefault="00F72C1F" w:rsidP="00F72C1F">
            <w:pPr>
              <w:jc w:val="both"/>
            </w:pPr>
          </w:p>
        </w:tc>
        <w:tc>
          <w:tcPr>
            <w:tcW w:w="9002" w:type="dxa"/>
            <w:gridSpan w:val="3"/>
          </w:tcPr>
          <w:p w:rsidR="00F72C1F" w:rsidRPr="007F54B3" w:rsidRDefault="00F72C1F" w:rsidP="00F72C1F">
            <w:pPr>
              <w:jc w:val="both"/>
              <w:rPr>
                <w:b/>
              </w:rPr>
            </w:pPr>
            <w:r w:rsidRPr="007F54B3">
              <w:rPr>
                <w:b/>
              </w:rPr>
              <w:t>Текстовые материалы</w:t>
            </w:r>
          </w:p>
        </w:tc>
      </w:tr>
      <w:tr w:rsidR="00F72C1F" w:rsidRPr="007F54B3" w:rsidTr="00F72C1F">
        <w:tc>
          <w:tcPr>
            <w:tcW w:w="851" w:type="dxa"/>
          </w:tcPr>
          <w:p w:rsidR="00F72C1F" w:rsidRPr="00E00244" w:rsidRDefault="00F72C1F" w:rsidP="00F72C1F">
            <w:pPr>
              <w:jc w:val="center"/>
            </w:pPr>
            <w:r w:rsidRPr="00E00244">
              <w:t>1</w:t>
            </w:r>
          </w:p>
        </w:tc>
        <w:tc>
          <w:tcPr>
            <w:tcW w:w="5876" w:type="dxa"/>
          </w:tcPr>
          <w:p w:rsidR="00F72C1F" w:rsidRPr="009A2B17" w:rsidRDefault="00F72C1F" w:rsidP="00F72C1F">
            <w:pPr>
              <w:jc w:val="both"/>
            </w:pPr>
            <w:r w:rsidRPr="009A2B17">
              <w:t xml:space="preserve"> Проект планировки и проект межевания территории</w:t>
            </w:r>
          </w:p>
          <w:p w:rsidR="00F72C1F" w:rsidRPr="009A2B17" w:rsidRDefault="00F72C1F" w:rsidP="00F72C1F">
            <w:pPr>
              <w:jc w:val="both"/>
            </w:pPr>
            <w:r w:rsidRPr="009A2B17">
              <w:t xml:space="preserve"> кадастрового квартала 59:32:0370003</w:t>
            </w:r>
          </w:p>
          <w:p w:rsidR="00F72C1F" w:rsidRPr="009A2B17" w:rsidRDefault="00F72C1F" w:rsidP="00F72C1F">
            <w:pPr>
              <w:jc w:val="both"/>
            </w:pPr>
            <w:r w:rsidRPr="009A2B17">
              <w:t xml:space="preserve"> п. Ферма Двуреченского  сельского поселения </w:t>
            </w:r>
          </w:p>
          <w:p w:rsidR="00F72C1F" w:rsidRPr="009A2B17" w:rsidRDefault="00F72C1F" w:rsidP="00F72C1F">
            <w:pPr>
              <w:jc w:val="both"/>
              <w:rPr>
                <w:b/>
              </w:rPr>
            </w:pPr>
            <w:r w:rsidRPr="009A2B17">
              <w:t xml:space="preserve"> Пермского муниципального района Пермского края</w:t>
            </w:r>
          </w:p>
          <w:p w:rsidR="00F72C1F" w:rsidRPr="009A2B17" w:rsidRDefault="00F72C1F" w:rsidP="00F72C1F">
            <w:pPr>
              <w:widowControl w:val="0"/>
              <w:suppressAutoHyphens/>
              <w:jc w:val="both"/>
            </w:pPr>
            <w:r w:rsidRPr="009A2B17">
              <w:t xml:space="preserve"> на основании муниципального контракта    № 21</w:t>
            </w:r>
          </w:p>
          <w:p w:rsidR="00F72C1F" w:rsidRPr="009A2B17" w:rsidRDefault="00F72C1F" w:rsidP="00F72C1F">
            <w:pPr>
              <w:widowControl w:val="0"/>
              <w:suppressAutoHyphens/>
              <w:jc w:val="both"/>
            </w:pPr>
            <w:r w:rsidRPr="009A2B17">
              <w:t xml:space="preserve">  от 20 апреля 2020 г.        </w:t>
            </w:r>
          </w:p>
          <w:p w:rsidR="00F72C1F" w:rsidRPr="009A2B17" w:rsidRDefault="00F72C1F" w:rsidP="00F72C1F">
            <w:pPr>
              <w:jc w:val="both"/>
            </w:pPr>
            <w:r w:rsidRPr="009A2B17">
              <w:rPr>
                <w:b/>
                <w:bCs/>
              </w:rPr>
              <w:t xml:space="preserve">Положения </w:t>
            </w:r>
            <w:r w:rsidRPr="009A2B17">
              <w:rPr>
                <w:b/>
              </w:rPr>
              <w:t>о характеристиках планируемого развития территории</w:t>
            </w:r>
            <w:r w:rsidRPr="009A2B17">
              <w:t xml:space="preserve"> </w:t>
            </w:r>
          </w:p>
        </w:tc>
        <w:tc>
          <w:tcPr>
            <w:tcW w:w="1434" w:type="dxa"/>
          </w:tcPr>
          <w:p w:rsidR="00F72C1F" w:rsidRPr="009A2B17" w:rsidRDefault="00F72C1F" w:rsidP="00F72C1F">
            <w:pPr>
              <w:jc w:val="both"/>
            </w:pPr>
            <w:r>
              <w:t>Основная часть</w:t>
            </w:r>
          </w:p>
        </w:tc>
        <w:tc>
          <w:tcPr>
            <w:tcW w:w="1692" w:type="dxa"/>
          </w:tcPr>
          <w:p w:rsidR="00F72C1F" w:rsidRPr="00EE4F02" w:rsidRDefault="00F72C1F" w:rsidP="00F72C1F">
            <w:pPr>
              <w:jc w:val="both"/>
            </w:pPr>
          </w:p>
        </w:tc>
      </w:tr>
      <w:tr w:rsidR="00F72C1F" w:rsidRPr="007F54B3" w:rsidTr="00F72C1F">
        <w:tc>
          <w:tcPr>
            <w:tcW w:w="851" w:type="dxa"/>
          </w:tcPr>
          <w:p w:rsidR="00F72C1F" w:rsidRPr="00E00244" w:rsidRDefault="00F72C1F" w:rsidP="00F72C1F">
            <w:pPr>
              <w:jc w:val="center"/>
            </w:pPr>
            <w:r w:rsidRPr="00E00244">
              <w:t>2</w:t>
            </w:r>
          </w:p>
        </w:tc>
        <w:tc>
          <w:tcPr>
            <w:tcW w:w="5876" w:type="dxa"/>
          </w:tcPr>
          <w:p w:rsidR="00F72C1F" w:rsidRPr="007F7E1C" w:rsidRDefault="00F72C1F" w:rsidP="00F72C1F">
            <w:r w:rsidRPr="007F7E1C">
              <w:t>Координаты характерных точек красных линий</w:t>
            </w:r>
          </w:p>
          <w:p w:rsidR="00F72C1F" w:rsidRPr="007F7E1C" w:rsidRDefault="00F72C1F" w:rsidP="00F72C1F">
            <w:r w:rsidRPr="007F7E1C">
              <w:t xml:space="preserve"> Прилож</w:t>
            </w:r>
            <w:r>
              <w:t>ение №1</w:t>
            </w: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p>
        </w:tc>
      </w:tr>
      <w:tr w:rsidR="00F72C1F" w:rsidRPr="007F54B3" w:rsidTr="00F72C1F">
        <w:tc>
          <w:tcPr>
            <w:tcW w:w="851" w:type="dxa"/>
          </w:tcPr>
          <w:p w:rsidR="00F72C1F" w:rsidRPr="00E00244" w:rsidRDefault="00F72C1F" w:rsidP="00F72C1F">
            <w:pPr>
              <w:jc w:val="center"/>
            </w:pPr>
            <w:r w:rsidRPr="00E00244">
              <w:t>3</w:t>
            </w:r>
          </w:p>
        </w:tc>
        <w:tc>
          <w:tcPr>
            <w:tcW w:w="5876" w:type="dxa"/>
          </w:tcPr>
          <w:p w:rsidR="00F72C1F" w:rsidRDefault="00F72C1F" w:rsidP="00F72C1F">
            <w:pPr>
              <w:tabs>
                <w:tab w:val="right" w:pos="5660"/>
              </w:tabs>
            </w:pPr>
            <w:r>
              <w:t xml:space="preserve">Реестр площадок ТКО </w:t>
            </w:r>
            <w:r>
              <w:tab/>
            </w:r>
          </w:p>
          <w:p w:rsidR="00F72C1F" w:rsidRPr="007F7E1C" w:rsidRDefault="00F72C1F" w:rsidP="00F72C1F">
            <w:r>
              <w:t>Приложение №2</w:t>
            </w: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p>
        </w:tc>
      </w:tr>
      <w:tr w:rsidR="00F72C1F" w:rsidRPr="007F54B3" w:rsidTr="00F72C1F">
        <w:tc>
          <w:tcPr>
            <w:tcW w:w="851" w:type="dxa"/>
          </w:tcPr>
          <w:p w:rsidR="00F72C1F" w:rsidRPr="00E00244" w:rsidRDefault="00F72C1F" w:rsidP="00F72C1F">
            <w:pPr>
              <w:jc w:val="center"/>
            </w:pPr>
            <w:r w:rsidRPr="00E00244">
              <w:t>4</w:t>
            </w:r>
          </w:p>
        </w:tc>
        <w:tc>
          <w:tcPr>
            <w:tcW w:w="5876" w:type="dxa"/>
          </w:tcPr>
          <w:p w:rsidR="00F72C1F" w:rsidRDefault="00F72C1F" w:rsidP="00F72C1F">
            <w:pPr>
              <w:tabs>
                <w:tab w:val="right" w:pos="5660"/>
              </w:tabs>
            </w:pPr>
            <w:r>
              <w:t>Реестр существующих земельных участков, Приложение №3</w:t>
            </w: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p>
        </w:tc>
      </w:tr>
      <w:tr w:rsidR="00F72C1F" w:rsidRPr="007F54B3" w:rsidTr="00F72C1F">
        <w:tc>
          <w:tcPr>
            <w:tcW w:w="851" w:type="dxa"/>
          </w:tcPr>
          <w:p w:rsidR="00F72C1F" w:rsidRPr="00E00244" w:rsidRDefault="00F72C1F" w:rsidP="00F72C1F">
            <w:pPr>
              <w:jc w:val="center"/>
            </w:pPr>
            <w:r w:rsidRPr="00E00244">
              <w:t>4</w:t>
            </w:r>
          </w:p>
        </w:tc>
        <w:tc>
          <w:tcPr>
            <w:tcW w:w="5876" w:type="dxa"/>
          </w:tcPr>
          <w:p w:rsidR="00F72C1F" w:rsidRDefault="00F72C1F" w:rsidP="00F72C1F">
            <w:pPr>
              <w:tabs>
                <w:tab w:val="right" w:pos="5660"/>
              </w:tabs>
            </w:pPr>
            <w:r>
              <w:t xml:space="preserve">Перечень существующих объектов, </w:t>
            </w:r>
          </w:p>
          <w:p w:rsidR="00F72C1F" w:rsidRDefault="00F72C1F" w:rsidP="00F72C1F">
            <w:pPr>
              <w:tabs>
                <w:tab w:val="right" w:pos="5660"/>
              </w:tabs>
            </w:pPr>
            <w:r>
              <w:t>Приложение №4</w:t>
            </w: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p>
        </w:tc>
      </w:tr>
      <w:tr w:rsidR="00F72C1F" w:rsidRPr="007F54B3" w:rsidTr="00F72C1F">
        <w:tc>
          <w:tcPr>
            <w:tcW w:w="851" w:type="dxa"/>
          </w:tcPr>
          <w:p w:rsidR="00F72C1F" w:rsidRPr="00E00244" w:rsidRDefault="00F72C1F" w:rsidP="00F72C1F">
            <w:pPr>
              <w:jc w:val="center"/>
            </w:pPr>
            <w:r w:rsidRPr="00E00244">
              <w:t>4</w:t>
            </w:r>
          </w:p>
        </w:tc>
        <w:tc>
          <w:tcPr>
            <w:tcW w:w="5876" w:type="dxa"/>
          </w:tcPr>
          <w:p w:rsidR="00F72C1F" w:rsidRDefault="00F72C1F" w:rsidP="00F72C1F">
            <w:pPr>
              <w:tabs>
                <w:tab w:val="right" w:pos="5660"/>
              </w:tabs>
            </w:pPr>
            <w:r>
              <w:t>Перечень объектов инженерной инфраструктуры, Приложение №5</w:t>
            </w: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p>
        </w:tc>
      </w:tr>
      <w:tr w:rsidR="00F72C1F" w:rsidRPr="007F54B3" w:rsidTr="00F72C1F">
        <w:tc>
          <w:tcPr>
            <w:tcW w:w="851" w:type="dxa"/>
          </w:tcPr>
          <w:p w:rsidR="00F72C1F" w:rsidRPr="00E00244" w:rsidRDefault="00F72C1F" w:rsidP="00F72C1F">
            <w:pPr>
              <w:jc w:val="center"/>
            </w:pPr>
          </w:p>
        </w:tc>
        <w:tc>
          <w:tcPr>
            <w:tcW w:w="9002" w:type="dxa"/>
            <w:gridSpan w:val="3"/>
          </w:tcPr>
          <w:p w:rsidR="00F72C1F" w:rsidRPr="007F54B3" w:rsidRDefault="00F72C1F" w:rsidP="00F72C1F">
            <w:pPr>
              <w:jc w:val="both"/>
              <w:rPr>
                <w:b/>
              </w:rPr>
            </w:pPr>
            <w:r w:rsidRPr="007F54B3">
              <w:rPr>
                <w:b/>
              </w:rPr>
              <w:t>Графические материалы</w:t>
            </w:r>
          </w:p>
        </w:tc>
      </w:tr>
      <w:tr w:rsidR="00F72C1F" w:rsidRPr="007F54B3" w:rsidTr="00F72C1F">
        <w:tc>
          <w:tcPr>
            <w:tcW w:w="851" w:type="dxa"/>
          </w:tcPr>
          <w:p w:rsidR="00F72C1F" w:rsidRPr="00E00244" w:rsidRDefault="00F72C1F" w:rsidP="00F72C1F">
            <w:pPr>
              <w:jc w:val="center"/>
            </w:pPr>
            <w:r w:rsidRPr="00E00244">
              <w:t>1</w:t>
            </w:r>
          </w:p>
        </w:tc>
        <w:tc>
          <w:tcPr>
            <w:tcW w:w="5876" w:type="dxa"/>
          </w:tcPr>
          <w:p w:rsidR="00F72C1F" w:rsidRPr="00EB7E5D" w:rsidRDefault="00F72C1F" w:rsidP="00F72C1F">
            <w:pPr>
              <w:pStyle w:val="a9"/>
              <w:tabs>
                <w:tab w:val="left" w:pos="426"/>
              </w:tabs>
              <w:ind w:left="0"/>
            </w:pPr>
            <w:r w:rsidRPr="00EB7E5D">
              <w:t xml:space="preserve">Чертеж планировки территории.      </w:t>
            </w:r>
          </w:p>
          <w:p w:rsidR="00F72C1F" w:rsidRPr="00EB7E5D" w:rsidRDefault="00F72C1F" w:rsidP="00F72C1F">
            <w:pPr>
              <w:jc w:val="both"/>
            </w:pPr>
          </w:p>
        </w:tc>
        <w:tc>
          <w:tcPr>
            <w:tcW w:w="1434" w:type="dxa"/>
          </w:tcPr>
          <w:p w:rsidR="00F72C1F" w:rsidRPr="00EE4F02" w:rsidRDefault="00F72C1F" w:rsidP="00F72C1F">
            <w:pPr>
              <w:jc w:val="both"/>
            </w:pPr>
            <w:r w:rsidRPr="00EE4F02">
              <w:t>Лист 1</w:t>
            </w:r>
          </w:p>
        </w:tc>
        <w:tc>
          <w:tcPr>
            <w:tcW w:w="1692" w:type="dxa"/>
          </w:tcPr>
          <w:p w:rsidR="00F72C1F" w:rsidRPr="00EE4F02" w:rsidRDefault="00F72C1F" w:rsidP="00F72C1F">
            <w:pPr>
              <w:jc w:val="both"/>
            </w:pPr>
            <w:r w:rsidRPr="00EE4F02">
              <w:t>М1:</w:t>
            </w:r>
            <w:r>
              <w:t>2</w:t>
            </w:r>
            <w:r w:rsidRPr="00EE4F02">
              <w:t>000</w:t>
            </w:r>
          </w:p>
        </w:tc>
      </w:tr>
      <w:tr w:rsidR="00F72C1F" w:rsidRPr="007F54B3" w:rsidTr="00F72C1F">
        <w:trPr>
          <w:trHeight w:val="74"/>
        </w:trPr>
        <w:tc>
          <w:tcPr>
            <w:tcW w:w="851" w:type="dxa"/>
          </w:tcPr>
          <w:p w:rsidR="00F72C1F" w:rsidRPr="00E00244" w:rsidRDefault="00F72C1F" w:rsidP="00F72C1F">
            <w:pPr>
              <w:jc w:val="center"/>
            </w:pPr>
            <w:r w:rsidRPr="00E00244">
              <w:t>2</w:t>
            </w:r>
          </w:p>
        </w:tc>
        <w:tc>
          <w:tcPr>
            <w:tcW w:w="5876" w:type="dxa"/>
          </w:tcPr>
          <w:p w:rsidR="00F72C1F" w:rsidRPr="009A7731" w:rsidRDefault="00F72C1F" w:rsidP="00F72C1F">
            <w:pPr>
              <w:jc w:val="both"/>
            </w:pPr>
            <w:r>
              <w:t>Ч</w:t>
            </w:r>
            <w:r w:rsidRPr="009A7731">
              <w:t>ертеж красных линий</w:t>
            </w:r>
          </w:p>
        </w:tc>
        <w:tc>
          <w:tcPr>
            <w:tcW w:w="1434" w:type="dxa"/>
          </w:tcPr>
          <w:p w:rsidR="00F72C1F" w:rsidRPr="009A7731" w:rsidRDefault="00F72C1F" w:rsidP="00F72C1F">
            <w:pPr>
              <w:jc w:val="both"/>
            </w:pPr>
            <w:r w:rsidRPr="009A7731">
              <w:t>Лист 2</w:t>
            </w:r>
          </w:p>
        </w:tc>
        <w:tc>
          <w:tcPr>
            <w:tcW w:w="1692" w:type="dxa"/>
          </w:tcPr>
          <w:p w:rsidR="00F72C1F" w:rsidRPr="009A7731" w:rsidRDefault="00F72C1F" w:rsidP="00F72C1F">
            <w:pPr>
              <w:jc w:val="both"/>
            </w:pPr>
            <w:r w:rsidRPr="009A7731">
              <w:t>М1:2000</w:t>
            </w:r>
          </w:p>
        </w:tc>
      </w:tr>
    </w:tbl>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726BE9" w:rsidRDefault="00726BE9"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tabs>
          <w:tab w:val="left" w:pos="3720"/>
        </w:tabs>
        <w:rPr>
          <w:rFonts w:ascii="Arial" w:hAnsi="Arial" w:cs="Arial"/>
          <w:b/>
        </w:rPr>
      </w:pPr>
      <w:r>
        <w:rPr>
          <w:rFonts w:ascii="Arial" w:hAnsi="Arial" w:cs="Arial"/>
          <w:b/>
        </w:rPr>
        <w:tab/>
      </w:r>
    </w:p>
    <w:p w:rsidR="00F72C1F" w:rsidRDefault="00F72C1F" w:rsidP="00F72C1F">
      <w:pPr>
        <w:jc w:val="center"/>
        <w:rPr>
          <w:rFonts w:ascii="Arial" w:hAnsi="Arial" w:cs="Arial"/>
          <w:b/>
        </w:rPr>
      </w:pPr>
      <w:r>
        <w:rPr>
          <w:rFonts w:ascii="Arial" w:hAnsi="Arial" w:cs="Arial"/>
          <w:b/>
        </w:rPr>
        <w:lastRenderedPageBreak/>
        <w:t>Состав пояснительной записки</w:t>
      </w:r>
    </w:p>
    <w:p w:rsidR="00F72C1F" w:rsidRDefault="00F72C1F" w:rsidP="00F72C1F">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660"/>
        <w:gridCol w:w="2185"/>
      </w:tblGrid>
      <w:tr w:rsidR="00F72C1F" w:rsidRPr="007F54B3" w:rsidTr="00F72C1F">
        <w:tc>
          <w:tcPr>
            <w:tcW w:w="1008" w:type="dxa"/>
          </w:tcPr>
          <w:p w:rsidR="00F72C1F" w:rsidRPr="00EE3537" w:rsidRDefault="00F72C1F" w:rsidP="00F72C1F">
            <w:pPr>
              <w:jc w:val="center"/>
            </w:pPr>
            <w:r w:rsidRPr="00EE3537">
              <w:t>№ п/п</w:t>
            </w:r>
          </w:p>
        </w:tc>
        <w:tc>
          <w:tcPr>
            <w:tcW w:w="6660" w:type="dxa"/>
          </w:tcPr>
          <w:p w:rsidR="00F72C1F" w:rsidRPr="00EE3537" w:rsidRDefault="00F72C1F" w:rsidP="00F72C1F">
            <w:pPr>
              <w:jc w:val="center"/>
            </w:pPr>
            <w:r w:rsidRPr="00EE3537">
              <w:t>Наименование</w:t>
            </w:r>
          </w:p>
        </w:tc>
        <w:tc>
          <w:tcPr>
            <w:tcW w:w="2185" w:type="dxa"/>
          </w:tcPr>
          <w:p w:rsidR="00F72C1F" w:rsidRPr="00EE3537" w:rsidRDefault="00F72C1F" w:rsidP="00F72C1F">
            <w:pPr>
              <w:jc w:val="center"/>
            </w:pPr>
            <w:r w:rsidRPr="00EE3537">
              <w:t>Страница</w:t>
            </w:r>
          </w:p>
        </w:tc>
      </w:tr>
      <w:tr w:rsidR="00F72C1F" w:rsidRPr="007F54B3" w:rsidTr="00F72C1F">
        <w:tc>
          <w:tcPr>
            <w:tcW w:w="1008" w:type="dxa"/>
          </w:tcPr>
          <w:p w:rsidR="00F72C1F" w:rsidRPr="00EE3537" w:rsidRDefault="00F72C1F" w:rsidP="00F72C1F">
            <w:pPr>
              <w:tabs>
                <w:tab w:val="left" w:pos="300"/>
                <w:tab w:val="center" w:pos="396"/>
              </w:tabs>
            </w:pPr>
            <w:r>
              <w:tab/>
              <w:t>1</w:t>
            </w:r>
          </w:p>
        </w:tc>
        <w:tc>
          <w:tcPr>
            <w:tcW w:w="6660" w:type="dxa"/>
          </w:tcPr>
          <w:p w:rsidR="00F72C1F" w:rsidRPr="00EE3537" w:rsidRDefault="00F72C1F" w:rsidP="00F72C1F">
            <w:r w:rsidRPr="00194B6C">
              <w:t xml:space="preserve"> 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Pr="00194B6C">
              <w:rPr>
                <w:webHidden/>
              </w:rPr>
              <w:tab/>
            </w:r>
            <w:r w:rsidRPr="00EE3537">
              <w:t>Исходные данные для проектирования</w:t>
            </w:r>
          </w:p>
        </w:tc>
        <w:tc>
          <w:tcPr>
            <w:tcW w:w="2185" w:type="dxa"/>
          </w:tcPr>
          <w:p w:rsidR="00F72C1F" w:rsidRPr="00EE3537" w:rsidRDefault="00F72C1F" w:rsidP="00F72C1F">
            <w:pPr>
              <w:jc w:val="center"/>
            </w:pPr>
            <w:r w:rsidRPr="00EE3537">
              <w:t>4</w:t>
            </w:r>
          </w:p>
        </w:tc>
      </w:tr>
      <w:tr w:rsidR="00F72C1F" w:rsidRPr="007F54B3" w:rsidTr="00F72C1F">
        <w:tc>
          <w:tcPr>
            <w:tcW w:w="1008" w:type="dxa"/>
          </w:tcPr>
          <w:p w:rsidR="00F72C1F" w:rsidRPr="00EE3537" w:rsidRDefault="00F72C1F" w:rsidP="00F72C1F">
            <w:pPr>
              <w:jc w:val="center"/>
            </w:pPr>
            <w:r>
              <w:t>1.1</w:t>
            </w:r>
          </w:p>
        </w:tc>
        <w:tc>
          <w:tcPr>
            <w:tcW w:w="6660" w:type="dxa"/>
          </w:tcPr>
          <w:p w:rsidR="00F72C1F" w:rsidRPr="00EE3537" w:rsidRDefault="00F72C1F" w:rsidP="00F72C1F">
            <w:r w:rsidRPr="00194B6C">
              <w:t xml:space="preserve">Положения о характеристиках планируемого развития территории </w:t>
            </w:r>
            <w:r w:rsidRPr="00EE3537">
              <w:t>и задачи планирования</w:t>
            </w:r>
          </w:p>
        </w:tc>
        <w:tc>
          <w:tcPr>
            <w:tcW w:w="2185" w:type="dxa"/>
          </w:tcPr>
          <w:p w:rsidR="00F72C1F" w:rsidRPr="00EE3537" w:rsidRDefault="00F72C1F" w:rsidP="00F72C1F">
            <w:pPr>
              <w:jc w:val="center"/>
            </w:pPr>
            <w:r>
              <w:t>4-12</w:t>
            </w:r>
          </w:p>
        </w:tc>
      </w:tr>
      <w:tr w:rsidR="00F72C1F" w:rsidRPr="007F54B3" w:rsidTr="00F72C1F">
        <w:tc>
          <w:tcPr>
            <w:tcW w:w="1008" w:type="dxa"/>
          </w:tcPr>
          <w:p w:rsidR="00F72C1F" w:rsidRPr="00EE3537" w:rsidRDefault="00F72C1F" w:rsidP="00F72C1F">
            <w:pPr>
              <w:jc w:val="center"/>
            </w:pPr>
            <w:r>
              <w:t>1.2</w:t>
            </w:r>
          </w:p>
        </w:tc>
        <w:tc>
          <w:tcPr>
            <w:tcW w:w="6660" w:type="dxa"/>
          </w:tcPr>
          <w:p w:rsidR="00F72C1F" w:rsidRPr="00EE3537" w:rsidRDefault="00F72C1F" w:rsidP="00F72C1F">
            <w:r w:rsidRPr="00194B6C">
              <w:t>Положения о плотности и параметрах застройки территории (в пределах, установленных градостроительным регламентом</w:t>
            </w:r>
            <w:proofErr w:type="gramStart"/>
            <w:r w:rsidRPr="00194B6C">
              <w:t>)</w:t>
            </w:r>
            <w:r w:rsidRPr="00EE3537">
              <w:t>С</w:t>
            </w:r>
            <w:proofErr w:type="gramEnd"/>
            <w:r w:rsidRPr="00EE3537">
              <w:t>уществующее использование территории</w:t>
            </w:r>
          </w:p>
        </w:tc>
        <w:tc>
          <w:tcPr>
            <w:tcW w:w="2185" w:type="dxa"/>
          </w:tcPr>
          <w:p w:rsidR="00F72C1F" w:rsidRPr="00EE3537" w:rsidRDefault="00F72C1F" w:rsidP="00F72C1F">
            <w:pPr>
              <w:tabs>
                <w:tab w:val="left" w:pos="750"/>
                <w:tab w:val="center" w:pos="984"/>
              </w:tabs>
            </w:pPr>
            <w:r>
              <w:tab/>
              <w:t>13-23</w:t>
            </w:r>
          </w:p>
        </w:tc>
      </w:tr>
      <w:tr w:rsidR="00F72C1F" w:rsidRPr="007F54B3" w:rsidTr="00F72C1F">
        <w:tc>
          <w:tcPr>
            <w:tcW w:w="1008" w:type="dxa"/>
          </w:tcPr>
          <w:p w:rsidR="00F72C1F" w:rsidRPr="00EE3537" w:rsidRDefault="00F72C1F" w:rsidP="00F72C1F">
            <w:pPr>
              <w:jc w:val="center"/>
            </w:pPr>
            <w:r>
              <w:t>1.3</w:t>
            </w:r>
          </w:p>
        </w:tc>
        <w:tc>
          <w:tcPr>
            <w:tcW w:w="6660" w:type="dxa"/>
          </w:tcPr>
          <w:p w:rsidR="00F72C1F" w:rsidRPr="00EE3537" w:rsidRDefault="00F72C1F" w:rsidP="00F72C1F">
            <w:r w:rsidRPr="00194B6C">
              <w:rPr>
                <w:rFonts w:eastAsia="Calibri"/>
              </w:rPr>
              <w:t>Положение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tc>
        <w:tc>
          <w:tcPr>
            <w:tcW w:w="2185" w:type="dxa"/>
          </w:tcPr>
          <w:p w:rsidR="00F72C1F" w:rsidRPr="00EE3537" w:rsidRDefault="00F72C1F" w:rsidP="00F72C1F">
            <w:pPr>
              <w:tabs>
                <w:tab w:val="left" w:pos="705"/>
                <w:tab w:val="center" w:pos="984"/>
              </w:tabs>
            </w:pPr>
            <w:r>
              <w:tab/>
              <w:t>24-46</w:t>
            </w:r>
          </w:p>
        </w:tc>
      </w:tr>
      <w:tr w:rsidR="00F72C1F" w:rsidRPr="007F54B3" w:rsidTr="00F72C1F">
        <w:tc>
          <w:tcPr>
            <w:tcW w:w="1008" w:type="dxa"/>
          </w:tcPr>
          <w:p w:rsidR="00F72C1F" w:rsidRPr="00EE3537" w:rsidRDefault="00F72C1F" w:rsidP="00F72C1F">
            <w:pPr>
              <w:jc w:val="center"/>
            </w:pPr>
            <w:r>
              <w:t>2</w:t>
            </w:r>
          </w:p>
        </w:tc>
        <w:tc>
          <w:tcPr>
            <w:tcW w:w="6660" w:type="dxa"/>
          </w:tcPr>
          <w:p w:rsidR="00F72C1F" w:rsidRPr="00EE3537" w:rsidRDefault="00F72C1F" w:rsidP="00F72C1F">
            <w:r w:rsidRPr="00194B6C">
              <w:t>Положение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Pr="00EE3537">
              <w:t>о характеристиках объектов капитального строительства</w:t>
            </w:r>
          </w:p>
        </w:tc>
        <w:tc>
          <w:tcPr>
            <w:tcW w:w="2185" w:type="dxa"/>
          </w:tcPr>
          <w:p w:rsidR="00F72C1F" w:rsidRPr="00EE3537" w:rsidRDefault="00F72C1F" w:rsidP="00F72C1F">
            <w:pPr>
              <w:jc w:val="center"/>
            </w:pPr>
            <w:r>
              <w:t>47</w:t>
            </w:r>
          </w:p>
        </w:tc>
      </w:tr>
      <w:tr w:rsidR="00F72C1F" w:rsidRPr="007F54B3" w:rsidTr="00F72C1F">
        <w:tc>
          <w:tcPr>
            <w:tcW w:w="1008" w:type="dxa"/>
          </w:tcPr>
          <w:p w:rsidR="00F72C1F" w:rsidRPr="00EE3537" w:rsidRDefault="00F72C1F" w:rsidP="00F72C1F">
            <w:pPr>
              <w:jc w:val="center"/>
            </w:pPr>
            <w:r>
              <w:t>3</w:t>
            </w:r>
          </w:p>
        </w:tc>
        <w:tc>
          <w:tcPr>
            <w:tcW w:w="6660" w:type="dxa"/>
          </w:tcPr>
          <w:p w:rsidR="00F72C1F" w:rsidRPr="00EE3537" w:rsidRDefault="00F72C1F" w:rsidP="00F72C1F">
            <w:r w:rsidRPr="00194B6C">
              <w:t xml:space="preserve">Положение об очередности планируемого развития территории, содержащие этапы проектирования, строительства, реконструкции объектов капитального </w:t>
            </w:r>
            <w:r w:rsidRPr="00194B6C">
              <w:lastRenderedPageBreak/>
              <w:t>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Pr="00EE3537">
              <w:t xml:space="preserve"> Обеспечение жизнедеятельности граждан объектами коммунальной, транспортной и социальной инфраструктур</w:t>
            </w:r>
          </w:p>
        </w:tc>
        <w:tc>
          <w:tcPr>
            <w:tcW w:w="2185" w:type="dxa"/>
          </w:tcPr>
          <w:p w:rsidR="00F72C1F" w:rsidRPr="00EE3537" w:rsidRDefault="00F72C1F" w:rsidP="00F72C1F">
            <w:pPr>
              <w:jc w:val="center"/>
            </w:pPr>
            <w:r>
              <w:lastRenderedPageBreak/>
              <w:t>48</w:t>
            </w:r>
          </w:p>
        </w:tc>
      </w:tr>
      <w:tr w:rsidR="00F72C1F" w:rsidRPr="007F54B3" w:rsidTr="00F72C1F">
        <w:tc>
          <w:tcPr>
            <w:tcW w:w="1008" w:type="dxa"/>
          </w:tcPr>
          <w:p w:rsidR="00F72C1F" w:rsidRPr="00EE3537" w:rsidRDefault="00F72C1F" w:rsidP="00F72C1F">
            <w:pPr>
              <w:tabs>
                <w:tab w:val="left" w:pos="210"/>
                <w:tab w:val="center" w:pos="396"/>
              </w:tabs>
              <w:jc w:val="center"/>
            </w:pPr>
            <w:r>
              <w:lastRenderedPageBreak/>
              <w:t>4</w:t>
            </w:r>
          </w:p>
        </w:tc>
        <w:tc>
          <w:tcPr>
            <w:tcW w:w="6660" w:type="dxa"/>
          </w:tcPr>
          <w:p w:rsidR="00F72C1F" w:rsidRPr="00705ACB" w:rsidRDefault="00F72C1F" w:rsidP="00F72C1F">
            <w:r w:rsidRPr="00705ACB">
              <w:t xml:space="preserve">Сведения о соответствии разработанной документации требованиям законодательства о градостроительной деятельности РФ </w:t>
            </w:r>
          </w:p>
        </w:tc>
        <w:tc>
          <w:tcPr>
            <w:tcW w:w="2185" w:type="dxa"/>
          </w:tcPr>
          <w:p w:rsidR="00F72C1F" w:rsidRPr="00EE3537" w:rsidRDefault="00F72C1F" w:rsidP="00F72C1F">
            <w:pPr>
              <w:tabs>
                <w:tab w:val="left" w:pos="810"/>
                <w:tab w:val="center" w:pos="984"/>
              </w:tabs>
            </w:pPr>
            <w:r>
              <w:tab/>
              <w:t>49</w:t>
            </w:r>
          </w:p>
        </w:tc>
      </w:tr>
    </w:tbl>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Pr="002D6943" w:rsidRDefault="00F72C1F" w:rsidP="00F72C1F">
      <w:pPr>
        <w:rPr>
          <w:rFonts w:ascii="Arial" w:hAnsi="Arial" w:cs="Arial"/>
        </w:rPr>
      </w:pPr>
    </w:p>
    <w:p w:rsidR="00F72C1F" w:rsidRDefault="00F72C1F" w:rsidP="00F72C1F">
      <w:pPr>
        <w:rPr>
          <w:rFonts w:ascii="Arial" w:hAnsi="Arial" w:cs="Arial"/>
        </w:rPr>
      </w:pPr>
    </w:p>
    <w:p w:rsidR="00F72C1F" w:rsidRPr="002D6943" w:rsidRDefault="00F72C1F" w:rsidP="00F72C1F">
      <w:pPr>
        <w:rPr>
          <w:rFonts w:ascii="Arial" w:hAnsi="Arial" w:cs="Arial"/>
        </w:rPr>
      </w:pPr>
    </w:p>
    <w:p w:rsidR="00F72C1F" w:rsidRPr="002D6943" w:rsidRDefault="00F72C1F" w:rsidP="00F72C1F">
      <w:pPr>
        <w:rPr>
          <w:rFonts w:ascii="Arial" w:hAnsi="Arial" w:cs="Arial"/>
        </w:rPr>
      </w:pPr>
    </w:p>
    <w:p w:rsidR="00F72C1F" w:rsidRPr="002D6943" w:rsidRDefault="00F72C1F" w:rsidP="00F72C1F">
      <w:pPr>
        <w:rPr>
          <w:rFonts w:ascii="Arial" w:hAnsi="Arial" w:cs="Arial"/>
        </w:rPr>
      </w:pPr>
    </w:p>
    <w:p w:rsidR="00F72C1F" w:rsidRDefault="00F72C1F" w:rsidP="00F72C1F">
      <w:pPr>
        <w:tabs>
          <w:tab w:val="left" w:pos="1785"/>
        </w:tabs>
        <w:rPr>
          <w:rFonts w:ascii="Arial" w:hAnsi="Arial" w:cs="Arial"/>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Default="00F72C1F" w:rsidP="00F72C1F">
      <w:pPr>
        <w:jc w:val="center"/>
        <w:rPr>
          <w:b/>
          <w:sz w:val="28"/>
          <w:szCs w:val="28"/>
        </w:rPr>
      </w:pPr>
    </w:p>
    <w:p w:rsidR="00F72C1F" w:rsidRPr="00D815C1" w:rsidRDefault="00F72C1F" w:rsidP="00F72C1F">
      <w:pPr>
        <w:pStyle w:val="10"/>
        <w:jc w:val="both"/>
      </w:pPr>
      <w:r>
        <w:lastRenderedPageBreak/>
        <w:t>1.</w:t>
      </w:r>
      <w:r w:rsidRPr="00D815C1">
        <w:t xml:space="preserve"> 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F72C1F" w:rsidRPr="00F974A3" w:rsidRDefault="00F72C1F" w:rsidP="00F72C1F">
      <w:pPr>
        <w:pStyle w:val="10"/>
        <w:spacing w:line="360" w:lineRule="auto"/>
        <w:ind w:left="360"/>
        <w:rPr>
          <w:rFonts w:ascii="Arial" w:hAnsi="Arial" w:cs="Arial"/>
          <w:color w:val="0070C0"/>
          <w:sz w:val="24"/>
        </w:rPr>
      </w:pPr>
    </w:p>
    <w:p w:rsidR="00F72C1F" w:rsidRPr="00F5307C" w:rsidRDefault="00F72C1F" w:rsidP="00F72C1F">
      <w:pPr>
        <w:pStyle w:val="10"/>
        <w:spacing w:line="360" w:lineRule="auto"/>
        <w:ind w:left="360"/>
        <w:rPr>
          <w:szCs w:val="28"/>
        </w:rPr>
      </w:pPr>
      <w:r w:rsidRPr="00F5307C">
        <w:rPr>
          <w:szCs w:val="28"/>
          <w:shd w:val="clear" w:color="auto" w:fill="FFFFFF"/>
        </w:rPr>
        <w:t>1.1</w:t>
      </w:r>
      <w:r>
        <w:rPr>
          <w:szCs w:val="28"/>
          <w:shd w:val="clear" w:color="auto" w:fill="FFFFFF"/>
        </w:rPr>
        <w:t xml:space="preserve"> </w:t>
      </w:r>
      <w:r w:rsidRPr="00F5307C">
        <w:rPr>
          <w:szCs w:val="28"/>
          <w:shd w:val="clear" w:color="auto" w:fill="FFFFFF"/>
        </w:rPr>
        <w:t>Положение о характеристиках планируемого развития территории</w:t>
      </w:r>
    </w:p>
    <w:p w:rsidR="00F72C1F" w:rsidRPr="003446D3" w:rsidRDefault="00F72C1F" w:rsidP="00F72C1F">
      <w:pPr>
        <w:pStyle w:val="10"/>
        <w:jc w:val="both"/>
        <w:rPr>
          <w:b w:val="0"/>
          <w:sz w:val="24"/>
        </w:rPr>
      </w:pPr>
      <w:r w:rsidRPr="00B514A3">
        <w:rPr>
          <w:b w:val="0"/>
          <w:iCs/>
          <w:sz w:val="24"/>
        </w:rPr>
        <w:t xml:space="preserve">    </w:t>
      </w:r>
      <w:r w:rsidRPr="003446D3">
        <w:rPr>
          <w:b w:val="0"/>
          <w:iCs/>
          <w:sz w:val="24"/>
        </w:rPr>
        <w:t xml:space="preserve"> Проектирование осуществляется на территории населенного пункта – </w:t>
      </w:r>
      <w:r>
        <w:rPr>
          <w:b w:val="0"/>
          <w:iCs/>
          <w:sz w:val="24"/>
        </w:rPr>
        <w:t>п</w:t>
      </w:r>
      <w:proofErr w:type="gramStart"/>
      <w:r>
        <w:rPr>
          <w:b w:val="0"/>
          <w:iCs/>
          <w:sz w:val="24"/>
        </w:rPr>
        <w:t>.Ф</w:t>
      </w:r>
      <w:proofErr w:type="gramEnd"/>
      <w:r>
        <w:rPr>
          <w:b w:val="0"/>
          <w:iCs/>
          <w:sz w:val="24"/>
        </w:rPr>
        <w:t>ерма</w:t>
      </w:r>
      <w:r w:rsidRPr="003446D3">
        <w:rPr>
          <w:b w:val="0"/>
          <w:iCs/>
          <w:sz w:val="24"/>
        </w:rPr>
        <w:t xml:space="preserve"> Пермского края  в пределах </w:t>
      </w:r>
      <w:r w:rsidRPr="003446D3">
        <w:rPr>
          <w:b w:val="0"/>
          <w:sz w:val="24"/>
        </w:rPr>
        <w:t xml:space="preserve">кадастрового </w:t>
      </w:r>
      <w:r w:rsidRPr="00D2501E">
        <w:rPr>
          <w:b w:val="0"/>
          <w:sz w:val="24"/>
        </w:rPr>
        <w:t>квартала 59:32:0370003</w:t>
      </w:r>
      <w:r w:rsidRPr="003446D3">
        <w:rPr>
          <w:b w:val="0"/>
          <w:sz w:val="24"/>
        </w:rPr>
        <w:t>.</w:t>
      </w:r>
    </w:p>
    <w:p w:rsidR="00F72C1F" w:rsidRPr="00DA68FE" w:rsidRDefault="00F72C1F" w:rsidP="00F72C1F">
      <w:pPr>
        <w:tabs>
          <w:tab w:val="center" w:pos="4677"/>
          <w:tab w:val="right" w:pos="9355"/>
        </w:tabs>
        <w:jc w:val="both"/>
      </w:pPr>
      <w:r w:rsidRPr="003446D3">
        <w:t xml:space="preserve">Размещение объекта: </w:t>
      </w:r>
      <w:r>
        <w:t xml:space="preserve">Пермский край, Пермский район, Двуреченское </w:t>
      </w:r>
      <w:r w:rsidRPr="003446D3">
        <w:t xml:space="preserve"> сельское поселение, </w:t>
      </w:r>
      <w:r>
        <w:t>п</w:t>
      </w:r>
      <w:proofErr w:type="gramStart"/>
      <w:r>
        <w:t>.Ф</w:t>
      </w:r>
      <w:proofErr w:type="gramEnd"/>
      <w:r>
        <w:t>ерма</w:t>
      </w:r>
      <w:r w:rsidRPr="003446D3">
        <w:t xml:space="preserve">. Площадь территории проектирования </w:t>
      </w:r>
      <w:r w:rsidRPr="00DA68FE">
        <w:t>– 274,6 га.</w:t>
      </w:r>
    </w:p>
    <w:p w:rsidR="00F72C1F" w:rsidRPr="003446D3" w:rsidRDefault="00F72C1F" w:rsidP="00F72C1F">
      <w:pPr>
        <w:jc w:val="both"/>
      </w:pPr>
      <w:r w:rsidRPr="003446D3">
        <w:t xml:space="preserve">Территории проектирования расположена в центральной части </w:t>
      </w:r>
      <w:r>
        <w:t>п.Ферма</w:t>
      </w:r>
      <w:r w:rsidRPr="003446D3">
        <w:t>.</w:t>
      </w:r>
    </w:p>
    <w:p w:rsidR="00F72C1F" w:rsidRDefault="00F72C1F" w:rsidP="00F72C1F">
      <w:pPr>
        <w:jc w:val="both"/>
      </w:pPr>
    </w:p>
    <w:p w:rsidR="00F72C1F" w:rsidRPr="00DA68FE" w:rsidRDefault="00F72C1F" w:rsidP="00F72C1F">
      <w:pPr>
        <w:jc w:val="both"/>
      </w:pPr>
      <w:r w:rsidRPr="00DA68FE">
        <w:t xml:space="preserve">    Участок проектирования занимает часть территории ограниченной:</w:t>
      </w:r>
    </w:p>
    <w:p w:rsidR="00F72C1F" w:rsidRPr="00DA68FE" w:rsidRDefault="00F72C1F" w:rsidP="00F72C1F">
      <w:pPr>
        <w:jc w:val="both"/>
      </w:pPr>
      <w:r w:rsidRPr="00DA68FE">
        <w:t>С северной стороны  - земли сельскохозяйственного назначения.</w:t>
      </w:r>
    </w:p>
    <w:p w:rsidR="00F72C1F" w:rsidRPr="00DA68FE" w:rsidRDefault="00F72C1F" w:rsidP="00F72C1F">
      <w:pPr>
        <w:jc w:val="both"/>
      </w:pPr>
      <w:r w:rsidRPr="00DA68FE">
        <w:t>С западной части – существующей жилой застройкой, р.Мось;</w:t>
      </w:r>
    </w:p>
    <w:p w:rsidR="00F72C1F" w:rsidRPr="00DA68FE" w:rsidRDefault="00F72C1F" w:rsidP="00F72C1F">
      <w:pPr>
        <w:jc w:val="both"/>
      </w:pPr>
      <w:r w:rsidRPr="00DA68FE">
        <w:t>С южной стороны – землями сельскохозяйственного назначения;</w:t>
      </w:r>
    </w:p>
    <w:p w:rsidR="00F72C1F" w:rsidRPr="00DA68FE" w:rsidRDefault="00F72C1F" w:rsidP="00F72C1F">
      <w:pPr>
        <w:tabs>
          <w:tab w:val="left" w:pos="15120"/>
        </w:tabs>
        <w:spacing w:after="200"/>
        <w:ind w:right="142"/>
        <w:jc w:val="both"/>
      </w:pPr>
      <w:r w:rsidRPr="00DA68FE">
        <w:t>С восточной стороны  существующей жилой застройкой.</w:t>
      </w:r>
    </w:p>
    <w:p w:rsidR="00F72C1F" w:rsidRPr="00FF0B8B" w:rsidRDefault="00F72C1F" w:rsidP="00F72C1F">
      <w:pPr>
        <w:jc w:val="both"/>
      </w:pPr>
      <w:r w:rsidRPr="00F5307C">
        <w:t xml:space="preserve">      Пос.Ферма расположен на расстоянии 16 км от районного центра с.Муллы Пермского района и 22 км до краевого центра – г.Перми. По  территории  п</w:t>
      </w:r>
      <w:proofErr w:type="gramStart"/>
      <w:r w:rsidRPr="00F5307C">
        <w:t>.Ф</w:t>
      </w:r>
      <w:proofErr w:type="gramEnd"/>
      <w:r w:rsidRPr="00F5307C">
        <w:t>ерма проходит железнодорожная магистраль - ответвление от коридора1</w:t>
      </w:r>
      <w:r w:rsidRPr="00FF0B8B">
        <w:t xml:space="preserve"> - «Транссиб»</w:t>
      </w:r>
      <w:r w:rsidRPr="00FF0B8B">
        <w:rPr>
          <w:rFonts w:eastAsia="TimesNewRomanPSMT"/>
        </w:rPr>
        <w:t xml:space="preserve"> (Екатеринбург-Пермь-Вологда) </w:t>
      </w:r>
      <w:r w:rsidRPr="00FF0B8B">
        <w:t xml:space="preserve"> и автомобильная дорога  «Пермь – Екатеринбург» -Нефтяник.</w:t>
      </w:r>
      <w:r w:rsidRPr="00FF0B8B">
        <w:rPr>
          <w:shd w:val="clear" w:color="auto" w:fill="FFFFFF"/>
        </w:rPr>
        <w:t xml:space="preserve"> Автомобильная дорога Пермь — Кунгур проходит </w:t>
      </w:r>
      <w:r>
        <w:rPr>
          <w:shd w:val="clear" w:color="auto" w:fill="FFFFFF"/>
        </w:rPr>
        <w:t>на расстоянии</w:t>
      </w:r>
      <w:r w:rsidRPr="00FF0B8B">
        <w:rPr>
          <w:shd w:val="clear" w:color="auto" w:fill="FFFFFF"/>
        </w:rPr>
        <w:t xml:space="preserve"> 2,3 км к западу от посёлка.</w:t>
      </w:r>
    </w:p>
    <w:p w:rsidR="00F72C1F" w:rsidRDefault="00F72C1F" w:rsidP="00F72C1F">
      <w:pPr>
        <w:pStyle w:val="Default"/>
        <w:jc w:val="both"/>
      </w:pPr>
      <w:r>
        <w:t xml:space="preserve">      </w:t>
      </w:r>
      <w:r w:rsidRPr="00BD5B85">
        <w:t xml:space="preserve">Территория сельского поселения является достаточно освоенной в хозяйственном отношении, что обусловлено близостью к г.Пермь. </w:t>
      </w:r>
    </w:p>
    <w:p w:rsidR="00F72C1F" w:rsidRPr="009376DF" w:rsidRDefault="00F72C1F" w:rsidP="00F72C1F">
      <w:pPr>
        <w:pStyle w:val="Default"/>
        <w:jc w:val="both"/>
        <w:rPr>
          <w:color w:val="auto"/>
        </w:rPr>
      </w:pPr>
      <w:r>
        <w:t xml:space="preserve">      П.Ферма</w:t>
      </w:r>
      <w:r w:rsidRPr="00BD5B85">
        <w:t xml:space="preserve"> является центром поселения, выполняющим следующие важные функции в поселении: </w:t>
      </w:r>
    </w:p>
    <w:p w:rsidR="00F72C1F" w:rsidRPr="009376DF" w:rsidRDefault="00F72C1F" w:rsidP="00F72C1F">
      <w:pPr>
        <w:pStyle w:val="Default"/>
        <w:spacing w:after="95"/>
        <w:jc w:val="both"/>
        <w:rPr>
          <w:color w:val="auto"/>
        </w:rPr>
      </w:pPr>
      <w:r w:rsidRPr="009376DF">
        <w:rPr>
          <w:color w:val="auto"/>
        </w:rPr>
        <w:t xml:space="preserve">– административного и экономического центра территории; </w:t>
      </w:r>
    </w:p>
    <w:p w:rsidR="00F72C1F" w:rsidRPr="009376DF" w:rsidRDefault="00F72C1F" w:rsidP="00F72C1F">
      <w:pPr>
        <w:pStyle w:val="Default"/>
        <w:spacing w:after="95"/>
        <w:jc w:val="both"/>
        <w:rPr>
          <w:color w:val="auto"/>
        </w:rPr>
      </w:pPr>
      <w:r w:rsidRPr="009376DF">
        <w:rPr>
          <w:color w:val="auto"/>
        </w:rPr>
        <w:t xml:space="preserve">– центра социального обслуживания населения; </w:t>
      </w:r>
    </w:p>
    <w:p w:rsidR="00F72C1F" w:rsidRPr="009376DF" w:rsidRDefault="00F72C1F" w:rsidP="00F72C1F">
      <w:pPr>
        <w:pStyle w:val="Default"/>
        <w:jc w:val="both"/>
        <w:rPr>
          <w:color w:val="auto"/>
        </w:rPr>
      </w:pPr>
      <w:r w:rsidRPr="009376DF">
        <w:rPr>
          <w:color w:val="auto"/>
        </w:rPr>
        <w:t>– места размещения основных трудовых ресурсов.</w:t>
      </w:r>
    </w:p>
    <w:p w:rsidR="00F72C1F" w:rsidRPr="00DA68FE" w:rsidRDefault="00F72C1F" w:rsidP="00F72C1F">
      <w:pPr>
        <w:pStyle w:val="Default"/>
        <w:jc w:val="both"/>
        <w:rPr>
          <w:color w:val="auto"/>
        </w:rPr>
      </w:pPr>
      <w:r w:rsidRPr="009376DF">
        <w:rPr>
          <w:color w:val="auto"/>
        </w:rPr>
        <w:t xml:space="preserve">     </w:t>
      </w:r>
      <w:r w:rsidRPr="00DA68FE">
        <w:rPr>
          <w:color w:val="auto"/>
        </w:rPr>
        <w:t>По данным администрации Двуреченского сельского поселения численность населения, проживающая в п</w:t>
      </w:r>
      <w:proofErr w:type="gramStart"/>
      <w:r w:rsidRPr="00DA68FE">
        <w:rPr>
          <w:color w:val="auto"/>
        </w:rPr>
        <w:t>.Ф</w:t>
      </w:r>
      <w:proofErr w:type="gramEnd"/>
      <w:r w:rsidRPr="00DA68FE">
        <w:rPr>
          <w:color w:val="auto"/>
        </w:rPr>
        <w:t xml:space="preserve">ерма  по состоянию на  01.01.2020 года, составляла </w:t>
      </w:r>
      <w:r w:rsidRPr="00DA68FE">
        <w:rPr>
          <w:rFonts w:ascii="Arial" w:hAnsi="Arial" w:cs="Arial"/>
          <w:color w:val="auto"/>
          <w:sz w:val="23"/>
          <w:szCs w:val="23"/>
          <w:shd w:val="clear" w:color="auto" w:fill="FFFFFF"/>
        </w:rPr>
        <w:t xml:space="preserve">3936 </w:t>
      </w:r>
      <w:r w:rsidRPr="00DA68FE">
        <w:rPr>
          <w:color w:val="auto"/>
        </w:rPr>
        <w:t xml:space="preserve"> человек.</w:t>
      </w:r>
    </w:p>
    <w:p w:rsidR="00F72C1F" w:rsidRPr="005150B5" w:rsidRDefault="00F72C1F" w:rsidP="00F72C1F">
      <w:pPr>
        <w:autoSpaceDE w:val="0"/>
        <w:autoSpaceDN w:val="0"/>
        <w:adjustRightInd w:val="0"/>
        <w:jc w:val="both"/>
      </w:pPr>
      <w:r w:rsidRPr="005150B5">
        <w:rPr>
          <w:rFonts w:eastAsia="TimesNewRoman"/>
        </w:rPr>
        <w:t>Поселок Ферма является административно-деловым и обслуживающим центром</w:t>
      </w:r>
      <w:r>
        <w:rPr>
          <w:rFonts w:eastAsia="TimesNewRoman"/>
        </w:rPr>
        <w:t xml:space="preserve"> </w:t>
      </w:r>
      <w:r w:rsidRPr="005150B5">
        <w:rPr>
          <w:rFonts w:eastAsia="TimesNewRoman"/>
        </w:rPr>
        <w:t>сельского поселения</w:t>
      </w:r>
      <w:r w:rsidRPr="005150B5">
        <w:rPr>
          <w:rFonts w:eastAsia="TimesNewRoman"/>
          <w:b/>
          <w:bCs/>
        </w:rPr>
        <w:t xml:space="preserve">, </w:t>
      </w:r>
      <w:r w:rsidRPr="005150B5">
        <w:rPr>
          <w:rFonts w:eastAsia="TimesNewRoman"/>
        </w:rPr>
        <w:t>с сильно развитыми отраслями экономики. Ведущими</w:t>
      </w:r>
      <w:r>
        <w:rPr>
          <w:rFonts w:eastAsia="TimesNewRoman"/>
        </w:rPr>
        <w:t xml:space="preserve"> </w:t>
      </w:r>
      <w:r w:rsidRPr="005150B5">
        <w:rPr>
          <w:rFonts w:eastAsia="TimesNewRoman"/>
        </w:rPr>
        <w:t>отраслями экономики являются: промышленное производство, внешний транспорт,</w:t>
      </w:r>
      <w:r>
        <w:rPr>
          <w:rFonts w:eastAsia="TimesNewRoman"/>
        </w:rPr>
        <w:t xml:space="preserve"> </w:t>
      </w:r>
      <w:r w:rsidRPr="005150B5">
        <w:rPr>
          <w:rFonts w:eastAsia="TimesNewRoman"/>
        </w:rPr>
        <w:t>торговля.</w:t>
      </w:r>
    </w:p>
    <w:p w:rsidR="00F72C1F" w:rsidRPr="00901363" w:rsidRDefault="00F72C1F" w:rsidP="00F72C1F">
      <w:pPr>
        <w:jc w:val="both"/>
        <w:rPr>
          <w:iCs/>
          <w:color w:val="000000"/>
        </w:rPr>
      </w:pPr>
      <w:r w:rsidRPr="009376DF">
        <w:t xml:space="preserve">     В соответствии с планировочным решением, принятым в ранее разработанном</w:t>
      </w:r>
      <w:r w:rsidRPr="00547D21">
        <w:rPr>
          <w:color w:val="000000"/>
        </w:rPr>
        <w:t xml:space="preserve"> генеральном плане </w:t>
      </w:r>
      <w:r>
        <w:rPr>
          <w:color w:val="000000"/>
        </w:rPr>
        <w:t>Двуреченского</w:t>
      </w:r>
      <w:r w:rsidRPr="00547D21">
        <w:rPr>
          <w:color w:val="000000"/>
        </w:rPr>
        <w:t xml:space="preserve"> сельского поселения территория  </w:t>
      </w:r>
      <w:r>
        <w:rPr>
          <w:color w:val="000000"/>
        </w:rPr>
        <w:t>п</w:t>
      </w:r>
      <w:proofErr w:type="gramStart"/>
      <w:r>
        <w:rPr>
          <w:color w:val="000000"/>
        </w:rPr>
        <w:t>.Ф</w:t>
      </w:r>
      <w:proofErr w:type="gramEnd"/>
      <w:r>
        <w:rPr>
          <w:color w:val="000000"/>
        </w:rPr>
        <w:t>ерма</w:t>
      </w:r>
      <w:r w:rsidRPr="00547D21">
        <w:rPr>
          <w:color w:val="000000"/>
        </w:rPr>
        <w:t xml:space="preserve"> несет основную селитебную нагрузку на территории которого расположены существующие м</w:t>
      </w:r>
      <w:r w:rsidRPr="00547D21">
        <w:rPr>
          <w:iCs/>
          <w:color w:val="000000"/>
        </w:rPr>
        <w:t xml:space="preserve">ногоквартирные и индивидуальные жилые дома, нежилые помещения социального, </w:t>
      </w:r>
      <w:r w:rsidRPr="00547D21">
        <w:rPr>
          <w:iCs/>
          <w:color w:val="000000"/>
        </w:rPr>
        <w:lastRenderedPageBreak/>
        <w:t xml:space="preserve">культурного и  бытового назначения, имеются предприятия занимающиеся предпринимательской деятельностью, а </w:t>
      </w:r>
      <w:r w:rsidRPr="00901363">
        <w:rPr>
          <w:iCs/>
          <w:color w:val="000000"/>
        </w:rPr>
        <w:t xml:space="preserve">именно: </w:t>
      </w:r>
    </w:p>
    <w:p w:rsidR="00F72C1F" w:rsidRPr="00901363" w:rsidRDefault="00F72C1F" w:rsidP="00F72C1F">
      <w:pPr>
        <w:autoSpaceDE w:val="0"/>
        <w:autoSpaceDN w:val="0"/>
        <w:adjustRightInd w:val="0"/>
        <w:jc w:val="both"/>
        <w:rPr>
          <w:rFonts w:eastAsia="TimesNewRoman"/>
          <w:color w:val="000000"/>
        </w:rPr>
      </w:pPr>
      <w:r w:rsidRPr="00901363">
        <w:rPr>
          <w:rFonts w:eastAsia="TimesNewRoman"/>
          <w:color w:val="000000"/>
        </w:rPr>
        <w:t>ООО «СельхозЦентр», ООО «Фирма Радиус-Сервис», ФГУП Комбинат «Проект», филиал</w:t>
      </w:r>
    </w:p>
    <w:p w:rsidR="00F72C1F" w:rsidRPr="00901363" w:rsidRDefault="00F72C1F" w:rsidP="00F72C1F">
      <w:pPr>
        <w:autoSpaceDE w:val="0"/>
        <w:autoSpaceDN w:val="0"/>
        <w:adjustRightInd w:val="0"/>
        <w:jc w:val="both"/>
        <w:rPr>
          <w:color w:val="000000"/>
        </w:rPr>
      </w:pPr>
      <w:r w:rsidRPr="00901363">
        <w:rPr>
          <w:rFonts w:eastAsia="TimesNewRoman"/>
          <w:color w:val="000000"/>
        </w:rPr>
        <w:t>ОАО «Евразметалл-Инпром в Пермском Крае», ЗАО «ТЭКО», ООО «БРиС-Строй», ООО «Лестрейд», ООО «ВНИИБТ-Буровой инструмент», ООО «Пермдизел</w:t>
      </w:r>
      <w:proofErr w:type="gramStart"/>
      <w:r w:rsidRPr="00901363">
        <w:rPr>
          <w:rFonts w:eastAsia="TimesNewRoman"/>
          <w:color w:val="000000"/>
        </w:rPr>
        <w:t>ь-</w:t>
      </w:r>
      <w:proofErr w:type="gramEnd"/>
      <w:r w:rsidRPr="00901363">
        <w:rPr>
          <w:rFonts w:eastAsia="TimesNewRoman"/>
          <w:color w:val="000000"/>
        </w:rPr>
        <w:t xml:space="preserve"> сервис», ООО «Зостмайер Лог Инвест», «Авиационно-спортивный клуб», Комбинат по обработке натурального камня , ООО «Урал-Миг», ООО «Аванта», ПМС-168, ООО Пермский племенной конный зав</w:t>
      </w:r>
      <w:r>
        <w:rPr>
          <w:rFonts w:eastAsia="TimesNewRoman"/>
          <w:color w:val="000000"/>
        </w:rPr>
        <w:t>о</w:t>
      </w:r>
      <w:r w:rsidRPr="00901363">
        <w:rPr>
          <w:rFonts w:eastAsia="TimesNewRoman"/>
          <w:color w:val="000000"/>
        </w:rPr>
        <w:t>д», ООО «Евротрак-Пермь».</w:t>
      </w:r>
    </w:p>
    <w:p w:rsidR="00F72C1F" w:rsidRPr="00547D21" w:rsidRDefault="00F72C1F" w:rsidP="00F72C1F">
      <w:pPr>
        <w:pStyle w:val="Default"/>
        <w:jc w:val="both"/>
      </w:pPr>
      <w:r w:rsidRPr="00547D21">
        <w:t xml:space="preserve">    Практически вся  территории проектирования застроена, имеются объекты недвижимости, зарегистрированные в установленном порядке</w:t>
      </w:r>
      <w:r>
        <w:t>.</w:t>
      </w:r>
    </w:p>
    <w:p w:rsidR="00F72C1F" w:rsidRDefault="00F72C1F" w:rsidP="00F72C1F">
      <w:pPr>
        <w:pStyle w:val="10"/>
        <w:ind w:right="-6"/>
        <w:jc w:val="both"/>
        <w:rPr>
          <w:b w:val="0"/>
          <w:iCs/>
          <w:sz w:val="24"/>
        </w:rPr>
      </w:pPr>
      <w:r w:rsidRPr="00547D21">
        <w:rPr>
          <w:b w:val="0"/>
          <w:iCs/>
          <w:color w:val="000000"/>
          <w:sz w:val="24"/>
        </w:rPr>
        <w:t xml:space="preserve">    Основная часть земельных участков, расположенных на территории проектирования состоит на государственном кадастровом</w:t>
      </w:r>
      <w:r>
        <w:rPr>
          <w:b w:val="0"/>
          <w:iCs/>
          <w:sz w:val="24"/>
        </w:rPr>
        <w:t xml:space="preserve"> учете, имеются земельные участки, поставленные на государственный учет без уточнения границ.</w:t>
      </w:r>
    </w:p>
    <w:p w:rsidR="00F72C1F" w:rsidRDefault="00F72C1F" w:rsidP="00F72C1F">
      <w:pPr>
        <w:tabs>
          <w:tab w:val="left" w:pos="1245"/>
        </w:tabs>
        <w:jc w:val="both"/>
        <w:rPr>
          <w:iCs/>
        </w:rPr>
      </w:pPr>
      <w:r w:rsidRPr="008A5E29">
        <w:rPr>
          <w:iCs/>
        </w:rPr>
        <w:t xml:space="preserve">      </w:t>
      </w:r>
      <w:r>
        <w:rPr>
          <w:iCs/>
        </w:rPr>
        <w:tab/>
      </w:r>
    </w:p>
    <w:p w:rsidR="00F72C1F" w:rsidRDefault="00F72C1F" w:rsidP="00F72C1F">
      <w:pPr>
        <w:tabs>
          <w:tab w:val="left" w:pos="4950"/>
          <w:tab w:val="left" w:pos="5130"/>
        </w:tabs>
        <w:jc w:val="both"/>
        <w:rPr>
          <w:b/>
          <w:iCs/>
        </w:rPr>
      </w:pPr>
      <w:r w:rsidRPr="00E70FEE">
        <w:rPr>
          <w:b/>
          <w:iCs/>
        </w:rPr>
        <w:t>На территории проектирования имеются</w:t>
      </w:r>
      <w:r>
        <w:rPr>
          <w:b/>
          <w:iCs/>
        </w:rPr>
        <w:t>:</w:t>
      </w:r>
      <w:r>
        <w:rPr>
          <w:b/>
          <w:iCs/>
        </w:rPr>
        <w:tab/>
      </w:r>
    </w:p>
    <w:p w:rsidR="00F72C1F" w:rsidRDefault="00F72C1F" w:rsidP="00F72C1F">
      <w:pPr>
        <w:tabs>
          <w:tab w:val="left" w:pos="4950"/>
          <w:tab w:val="left" w:pos="5130"/>
        </w:tabs>
        <w:jc w:val="both"/>
        <w:rPr>
          <w:b/>
          <w:iCs/>
        </w:rPr>
      </w:pPr>
      <w:r>
        <w:rPr>
          <w:b/>
          <w:iCs/>
        </w:rPr>
        <w:tab/>
      </w:r>
    </w:p>
    <w:p w:rsidR="00F72C1F" w:rsidRDefault="00F72C1F" w:rsidP="00F72C1F">
      <w:pPr>
        <w:jc w:val="both"/>
        <w:rPr>
          <w:iCs/>
        </w:rPr>
      </w:pPr>
      <w:r w:rsidRPr="00E70FEE">
        <w:rPr>
          <w:b/>
          <w:iCs/>
        </w:rPr>
        <w:t xml:space="preserve"> </w:t>
      </w:r>
      <w:r>
        <w:rPr>
          <w:b/>
          <w:iCs/>
        </w:rPr>
        <w:t>О</w:t>
      </w:r>
      <w:r w:rsidRPr="00E70FEE">
        <w:rPr>
          <w:b/>
          <w:iCs/>
        </w:rPr>
        <w:t xml:space="preserve">бъекты </w:t>
      </w:r>
      <w:r>
        <w:rPr>
          <w:b/>
          <w:iCs/>
        </w:rPr>
        <w:t>жилого назначения:</w:t>
      </w:r>
    </w:p>
    <w:p w:rsidR="00F72C1F" w:rsidRDefault="00F72C1F" w:rsidP="00F72C1F">
      <w:pPr>
        <w:jc w:val="both"/>
        <w:rPr>
          <w:iCs/>
        </w:rPr>
      </w:pPr>
    </w:p>
    <w:p w:rsidR="00F72C1F" w:rsidRDefault="00F72C1F" w:rsidP="00F72C1F">
      <w:pPr>
        <w:jc w:val="both"/>
        <w:rPr>
          <w:iCs/>
        </w:rPr>
      </w:pPr>
      <w:r>
        <w:rPr>
          <w:iCs/>
        </w:rPr>
        <w:t>-многоэтажные жилые дома (Перечень представлен в разделе 1.3.1 Основной части текстовой части, Таблица 18)</w:t>
      </w:r>
    </w:p>
    <w:p w:rsidR="00F72C1F" w:rsidRDefault="00F72C1F" w:rsidP="00F72C1F">
      <w:pPr>
        <w:jc w:val="both"/>
        <w:rPr>
          <w:iCs/>
        </w:rPr>
      </w:pPr>
      <w:r>
        <w:rPr>
          <w:iCs/>
        </w:rPr>
        <w:t>-индивидуальные жилые дома; (Перечень представлен в Приложении №4 Основной части)</w:t>
      </w:r>
    </w:p>
    <w:p w:rsidR="00F72C1F" w:rsidRPr="007743B6" w:rsidRDefault="00F72C1F" w:rsidP="00F72C1F">
      <w:pPr>
        <w:pStyle w:val="4"/>
        <w:spacing w:before="240"/>
        <w:rPr>
          <w:sz w:val="24"/>
        </w:rPr>
      </w:pPr>
      <w:r w:rsidRPr="007743B6">
        <w:rPr>
          <w:sz w:val="24"/>
        </w:rPr>
        <w:t>Объекты социальной инфраструктуры, отдыха и туризма, санаторно-курортного назначения</w:t>
      </w:r>
      <w:r>
        <w:rPr>
          <w:sz w:val="24"/>
        </w:rPr>
        <w:t>:</w:t>
      </w:r>
    </w:p>
    <w:p w:rsidR="00F72C1F" w:rsidRDefault="00F72C1F" w:rsidP="00F72C1F">
      <w:pPr>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5"/>
      </w:tblGrid>
      <w:tr w:rsidR="00F72C1F" w:rsidRPr="00CB05FF" w:rsidTr="00F72C1F">
        <w:tc>
          <w:tcPr>
            <w:tcW w:w="3284" w:type="dxa"/>
            <w:vAlign w:val="center"/>
          </w:tcPr>
          <w:p w:rsidR="00F72C1F" w:rsidRPr="00453747" w:rsidRDefault="00F72C1F" w:rsidP="00F72C1F">
            <w:pPr>
              <w:pStyle w:val="110"/>
              <w:rPr>
                <w:sz w:val="24"/>
                <w:szCs w:val="24"/>
              </w:rPr>
            </w:pPr>
            <w:r w:rsidRPr="00453747">
              <w:rPr>
                <w:sz w:val="24"/>
                <w:szCs w:val="24"/>
              </w:rPr>
              <w:t>Наименование</w:t>
            </w:r>
          </w:p>
        </w:tc>
        <w:tc>
          <w:tcPr>
            <w:tcW w:w="3284" w:type="dxa"/>
            <w:vAlign w:val="center"/>
          </w:tcPr>
          <w:p w:rsidR="00F72C1F" w:rsidRPr="00453747" w:rsidRDefault="00F72C1F" w:rsidP="00F72C1F">
            <w:pPr>
              <w:pStyle w:val="110"/>
              <w:rPr>
                <w:sz w:val="24"/>
                <w:szCs w:val="24"/>
              </w:rPr>
            </w:pPr>
            <w:r w:rsidRPr="00453747">
              <w:rPr>
                <w:sz w:val="24"/>
                <w:szCs w:val="24"/>
              </w:rPr>
              <w:t>Адрес</w:t>
            </w:r>
          </w:p>
        </w:tc>
        <w:tc>
          <w:tcPr>
            <w:tcW w:w="3285" w:type="dxa"/>
            <w:vAlign w:val="center"/>
          </w:tcPr>
          <w:p w:rsidR="00F72C1F" w:rsidRPr="00453747" w:rsidRDefault="00F72C1F" w:rsidP="00F72C1F">
            <w:pPr>
              <w:pStyle w:val="110"/>
              <w:rPr>
                <w:sz w:val="24"/>
                <w:szCs w:val="24"/>
              </w:rPr>
            </w:pPr>
            <w:r w:rsidRPr="00453747">
              <w:rPr>
                <w:sz w:val="24"/>
                <w:szCs w:val="24"/>
              </w:rPr>
              <w:t>Мощность</w:t>
            </w:r>
          </w:p>
        </w:tc>
      </w:tr>
      <w:tr w:rsidR="00F72C1F" w:rsidRPr="00CB443F" w:rsidTr="00F72C1F">
        <w:tc>
          <w:tcPr>
            <w:tcW w:w="3284" w:type="dxa"/>
          </w:tcPr>
          <w:p w:rsidR="00F72C1F" w:rsidRPr="00453747" w:rsidRDefault="00F72C1F" w:rsidP="00F72C1F">
            <w:pPr>
              <w:autoSpaceDE w:val="0"/>
              <w:autoSpaceDN w:val="0"/>
              <w:adjustRightInd w:val="0"/>
              <w:rPr>
                <w:rFonts w:eastAsia="Calibri"/>
                <w:lang w:eastAsia="en-US"/>
              </w:rPr>
            </w:pPr>
            <w:r w:rsidRPr="00453747">
              <w:rPr>
                <w:color w:val="000000"/>
              </w:rPr>
              <w:t>Муниципальное автономное дошкольное образовательное учреждение «Двуреченский детский сад «Семицветик»</w:t>
            </w:r>
          </w:p>
        </w:tc>
        <w:tc>
          <w:tcPr>
            <w:tcW w:w="3284" w:type="dxa"/>
            <w:vAlign w:val="center"/>
          </w:tcPr>
          <w:p w:rsidR="00F72C1F" w:rsidRPr="00453747" w:rsidRDefault="00F72C1F" w:rsidP="00F72C1F">
            <w:pPr>
              <w:pStyle w:val="110"/>
              <w:rPr>
                <w:color w:val="000000"/>
                <w:sz w:val="24"/>
                <w:szCs w:val="24"/>
              </w:rPr>
            </w:pPr>
            <w:r w:rsidRPr="00453747">
              <w:rPr>
                <w:color w:val="000000"/>
                <w:sz w:val="24"/>
                <w:szCs w:val="24"/>
              </w:rPr>
              <w:t xml:space="preserve">614531, п. Ферма, </w:t>
            </w:r>
          </w:p>
          <w:p w:rsidR="00F72C1F" w:rsidRPr="00453747" w:rsidRDefault="00F72C1F" w:rsidP="00F72C1F">
            <w:pPr>
              <w:pStyle w:val="110"/>
              <w:rPr>
                <w:sz w:val="24"/>
                <w:szCs w:val="24"/>
              </w:rPr>
            </w:pPr>
            <w:r w:rsidRPr="00453747">
              <w:rPr>
                <w:color w:val="000000"/>
                <w:sz w:val="24"/>
                <w:szCs w:val="24"/>
              </w:rPr>
              <w:t>ул. Трубная, 10</w:t>
            </w:r>
          </w:p>
        </w:tc>
        <w:tc>
          <w:tcPr>
            <w:tcW w:w="3285" w:type="dxa"/>
            <w:vAlign w:val="center"/>
          </w:tcPr>
          <w:p w:rsidR="00F72C1F" w:rsidRPr="00453747" w:rsidRDefault="00F72C1F" w:rsidP="00F72C1F">
            <w:pPr>
              <w:pStyle w:val="110"/>
              <w:rPr>
                <w:sz w:val="24"/>
                <w:szCs w:val="24"/>
              </w:rPr>
            </w:pPr>
            <w:r w:rsidRPr="00453747">
              <w:rPr>
                <w:sz w:val="24"/>
                <w:szCs w:val="24"/>
              </w:rPr>
              <w:t>250</w:t>
            </w:r>
          </w:p>
        </w:tc>
      </w:tr>
      <w:tr w:rsidR="00F72C1F" w:rsidRPr="00CB443F" w:rsidTr="00F72C1F">
        <w:tc>
          <w:tcPr>
            <w:tcW w:w="3284" w:type="dxa"/>
          </w:tcPr>
          <w:p w:rsidR="00F72C1F" w:rsidRPr="00453747" w:rsidRDefault="00F72C1F" w:rsidP="00F72C1F">
            <w:pPr>
              <w:autoSpaceDE w:val="0"/>
              <w:autoSpaceDN w:val="0"/>
              <w:adjustRightInd w:val="0"/>
              <w:rPr>
                <w:rFonts w:eastAsia="Calibri"/>
                <w:lang w:eastAsia="en-US"/>
              </w:rPr>
            </w:pPr>
            <w:r w:rsidRPr="00453747">
              <w:rPr>
                <w:color w:val="000000"/>
              </w:rPr>
              <w:t>Муниципальное автономное дошкольное образовательное учреждение «Двуреченский детский сад «Семицветик»</w:t>
            </w:r>
          </w:p>
        </w:tc>
        <w:tc>
          <w:tcPr>
            <w:tcW w:w="3284" w:type="dxa"/>
            <w:vAlign w:val="center"/>
          </w:tcPr>
          <w:p w:rsidR="00F72C1F" w:rsidRPr="00453747" w:rsidRDefault="00F72C1F" w:rsidP="00F72C1F">
            <w:pPr>
              <w:pStyle w:val="110"/>
              <w:rPr>
                <w:color w:val="000000"/>
                <w:sz w:val="24"/>
                <w:szCs w:val="24"/>
              </w:rPr>
            </w:pPr>
            <w:r w:rsidRPr="00453747">
              <w:rPr>
                <w:color w:val="000000"/>
                <w:sz w:val="24"/>
                <w:szCs w:val="24"/>
              </w:rPr>
              <w:t xml:space="preserve">614531, п. Ферма, </w:t>
            </w:r>
          </w:p>
          <w:p w:rsidR="00F72C1F" w:rsidRPr="00453747" w:rsidRDefault="00F72C1F" w:rsidP="00F72C1F">
            <w:pPr>
              <w:pStyle w:val="110"/>
              <w:rPr>
                <w:sz w:val="24"/>
                <w:szCs w:val="24"/>
              </w:rPr>
            </w:pPr>
            <w:r w:rsidRPr="00453747">
              <w:rPr>
                <w:color w:val="000000"/>
                <w:sz w:val="24"/>
                <w:szCs w:val="24"/>
              </w:rPr>
              <w:t>ул. Строителей, 2в</w:t>
            </w:r>
          </w:p>
        </w:tc>
        <w:tc>
          <w:tcPr>
            <w:tcW w:w="3285" w:type="dxa"/>
            <w:vAlign w:val="center"/>
          </w:tcPr>
          <w:p w:rsidR="00F72C1F" w:rsidRPr="00453747" w:rsidRDefault="00F72C1F" w:rsidP="00F72C1F">
            <w:pPr>
              <w:pStyle w:val="110"/>
              <w:rPr>
                <w:sz w:val="24"/>
                <w:szCs w:val="24"/>
              </w:rPr>
            </w:pPr>
            <w:r w:rsidRPr="00453747">
              <w:rPr>
                <w:sz w:val="24"/>
                <w:szCs w:val="24"/>
              </w:rPr>
              <w:t>94</w:t>
            </w:r>
          </w:p>
        </w:tc>
      </w:tr>
    </w:tbl>
    <w:p w:rsidR="00F72C1F" w:rsidRDefault="00F72C1F" w:rsidP="00F72C1F">
      <w:pPr>
        <w:jc w:val="both"/>
        <w:rPr>
          <w:iCs/>
        </w:rPr>
      </w:pPr>
    </w:p>
    <w:p w:rsidR="00F72C1F" w:rsidRPr="007743B6" w:rsidRDefault="00F72C1F" w:rsidP="00F72C1F">
      <w:pPr>
        <w:jc w:val="both"/>
        <w:rPr>
          <w:b/>
          <w:iCs/>
        </w:rPr>
      </w:pPr>
      <w:r w:rsidRPr="007743B6">
        <w:rPr>
          <w:b/>
        </w:rPr>
        <w:t>Общеобразовательные учреждения</w:t>
      </w:r>
      <w:r>
        <w:rPr>
          <w:b/>
        </w:rPr>
        <w:t>:</w:t>
      </w:r>
    </w:p>
    <w:p w:rsidR="00F72C1F" w:rsidRDefault="00F72C1F" w:rsidP="00F72C1F">
      <w:pPr>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5"/>
      </w:tblGrid>
      <w:tr w:rsidR="00F72C1F" w:rsidRPr="00453747" w:rsidTr="00F72C1F">
        <w:tc>
          <w:tcPr>
            <w:tcW w:w="3284" w:type="dxa"/>
            <w:vAlign w:val="center"/>
          </w:tcPr>
          <w:p w:rsidR="00F72C1F" w:rsidRPr="00453747" w:rsidRDefault="00F72C1F" w:rsidP="00F72C1F">
            <w:pPr>
              <w:pStyle w:val="110"/>
              <w:rPr>
                <w:sz w:val="24"/>
                <w:szCs w:val="24"/>
              </w:rPr>
            </w:pPr>
            <w:r w:rsidRPr="00453747">
              <w:rPr>
                <w:sz w:val="24"/>
                <w:szCs w:val="24"/>
              </w:rPr>
              <w:t>Наименование</w:t>
            </w:r>
          </w:p>
        </w:tc>
        <w:tc>
          <w:tcPr>
            <w:tcW w:w="3284" w:type="dxa"/>
            <w:vAlign w:val="center"/>
          </w:tcPr>
          <w:p w:rsidR="00F72C1F" w:rsidRPr="00453747" w:rsidRDefault="00F72C1F" w:rsidP="00F72C1F">
            <w:pPr>
              <w:pStyle w:val="110"/>
              <w:rPr>
                <w:sz w:val="24"/>
                <w:szCs w:val="24"/>
              </w:rPr>
            </w:pPr>
            <w:r w:rsidRPr="00453747">
              <w:rPr>
                <w:sz w:val="24"/>
                <w:szCs w:val="24"/>
              </w:rPr>
              <w:t>Адрес</w:t>
            </w:r>
          </w:p>
        </w:tc>
        <w:tc>
          <w:tcPr>
            <w:tcW w:w="3285" w:type="dxa"/>
            <w:vAlign w:val="center"/>
          </w:tcPr>
          <w:p w:rsidR="00F72C1F" w:rsidRPr="00453747" w:rsidRDefault="00F72C1F" w:rsidP="00F72C1F">
            <w:pPr>
              <w:pStyle w:val="110"/>
              <w:rPr>
                <w:sz w:val="24"/>
                <w:szCs w:val="24"/>
              </w:rPr>
            </w:pPr>
            <w:r w:rsidRPr="00453747">
              <w:rPr>
                <w:sz w:val="24"/>
                <w:szCs w:val="24"/>
              </w:rPr>
              <w:t>Мощность</w:t>
            </w:r>
          </w:p>
        </w:tc>
      </w:tr>
      <w:tr w:rsidR="00F72C1F" w:rsidRPr="00453747" w:rsidTr="00F72C1F">
        <w:tc>
          <w:tcPr>
            <w:tcW w:w="3284" w:type="dxa"/>
            <w:vAlign w:val="center"/>
          </w:tcPr>
          <w:p w:rsidR="00F72C1F" w:rsidRPr="00C6191F" w:rsidRDefault="00F72C1F" w:rsidP="00F72C1F">
            <w:pPr>
              <w:autoSpaceDE w:val="0"/>
              <w:autoSpaceDN w:val="0"/>
              <w:adjustRightInd w:val="0"/>
              <w:rPr>
                <w:rFonts w:eastAsia="Calibri"/>
                <w:lang w:eastAsia="en-US"/>
              </w:rPr>
            </w:pPr>
            <w:r w:rsidRPr="00C6191F">
              <w:rPr>
                <w:color w:val="000000"/>
              </w:rPr>
              <w:t>Муниципальное автономное образовательное учреждение «Конзаводская средняя школа имени В.К.Блюхера»</w:t>
            </w:r>
          </w:p>
        </w:tc>
        <w:tc>
          <w:tcPr>
            <w:tcW w:w="3284" w:type="dxa"/>
            <w:vAlign w:val="center"/>
          </w:tcPr>
          <w:p w:rsidR="00F72C1F" w:rsidRPr="00CB443F" w:rsidRDefault="00F72C1F" w:rsidP="00F72C1F">
            <w:pPr>
              <w:pStyle w:val="110"/>
              <w:rPr>
                <w:sz w:val="24"/>
                <w:szCs w:val="24"/>
              </w:rPr>
            </w:pPr>
            <w:r w:rsidRPr="00CB443F">
              <w:rPr>
                <w:color w:val="000000"/>
                <w:sz w:val="24"/>
                <w:szCs w:val="24"/>
              </w:rPr>
              <w:t>614531, п. Ферма, ул. Строителей, 2а</w:t>
            </w:r>
          </w:p>
        </w:tc>
        <w:tc>
          <w:tcPr>
            <w:tcW w:w="3285" w:type="dxa"/>
            <w:vAlign w:val="center"/>
          </w:tcPr>
          <w:p w:rsidR="00F72C1F" w:rsidRPr="00CB443F" w:rsidRDefault="00F72C1F" w:rsidP="00F72C1F">
            <w:pPr>
              <w:pStyle w:val="110"/>
              <w:rPr>
                <w:sz w:val="24"/>
                <w:szCs w:val="24"/>
              </w:rPr>
            </w:pPr>
            <w:r w:rsidRPr="00CB443F">
              <w:rPr>
                <w:sz w:val="24"/>
                <w:szCs w:val="24"/>
              </w:rPr>
              <w:t>380</w:t>
            </w:r>
            <w:r>
              <w:rPr>
                <w:sz w:val="24"/>
                <w:szCs w:val="24"/>
              </w:rPr>
              <w:t xml:space="preserve"> </w:t>
            </w:r>
          </w:p>
        </w:tc>
      </w:tr>
    </w:tbl>
    <w:p w:rsidR="00F72C1F" w:rsidRDefault="00F72C1F" w:rsidP="00F72C1F">
      <w:pPr>
        <w:jc w:val="both"/>
        <w:rPr>
          <w:iCs/>
        </w:rPr>
      </w:pPr>
    </w:p>
    <w:p w:rsidR="00F72C1F" w:rsidRDefault="00F72C1F" w:rsidP="00F72C1F">
      <w:pPr>
        <w:autoSpaceDE w:val="0"/>
        <w:autoSpaceDN w:val="0"/>
        <w:adjustRightInd w:val="0"/>
        <w:spacing w:before="240"/>
        <w:rPr>
          <w:rFonts w:eastAsia="Calibri"/>
          <w:lang w:eastAsia="en-US"/>
        </w:rPr>
      </w:pPr>
    </w:p>
    <w:p w:rsidR="00F72C1F" w:rsidRDefault="00F72C1F" w:rsidP="00F72C1F">
      <w:pPr>
        <w:autoSpaceDE w:val="0"/>
        <w:autoSpaceDN w:val="0"/>
        <w:adjustRightInd w:val="0"/>
        <w:spacing w:before="240"/>
        <w:rPr>
          <w:rFonts w:eastAsia="Calibri"/>
          <w:lang w:eastAsia="en-US"/>
        </w:rPr>
      </w:pPr>
    </w:p>
    <w:p w:rsidR="00F72C1F" w:rsidRDefault="00F72C1F" w:rsidP="00F72C1F">
      <w:pPr>
        <w:autoSpaceDE w:val="0"/>
        <w:autoSpaceDN w:val="0"/>
        <w:adjustRightInd w:val="0"/>
        <w:spacing w:before="240"/>
        <w:rPr>
          <w:rFonts w:eastAsia="Calibri"/>
          <w:lang w:eastAsia="en-US"/>
        </w:rPr>
      </w:pPr>
    </w:p>
    <w:p w:rsidR="00F72C1F" w:rsidRDefault="00F72C1F" w:rsidP="00F72C1F">
      <w:pPr>
        <w:autoSpaceDE w:val="0"/>
        <w:autoSpaceDN w:val="0"/>
        <w:adjustRightInd w:val="0"/>
        <w:spacing w:before="240"/>
        <w:rPr>
          <w:rFonts w:eastAsia="Calibri"/>
          <w:lang w:eastAsia="en-US"/>
        </w:rPr>
      </w:pPr>
    </w:p>
    <w:p w:rsidR="00F72C1F" w:rsidRDefault="00F72C1F" w:rsidP="00F72C1F">
      <w:pPr>
        <w:autoSpaceDE w:val="0"/>
        <w:autoSpaceDN w:val="0"/>
        <w:adjustRightInd w:val="0"/>
        <w:spacing w:before="240"/>
        <w:rPr>
          <w:rFonts w:eastAsia="Calibri"/>
          <w:lang w:eastAsia="en-US"/>
        </w:rPr>
      </w:pPr>
    </w:p>
    <w:p w:rsidR="00F72C1F" w:rsidRPr="007743B6" w:rsidRDefault="00F72C1F" w:rsidP="00F72C1F">
      <w:pPr>
        <w:autoSpaceDE w:val="0"/>
        <w:autoSpaceDN w:val="0"/>
        <w:adjustRightInd w:val="0"/>
        <w:spacing w:before="240"/>
        <w:rPr>
          <w:rFonts w:eastAsia="Calibri"/>
          <w:b/>
          <w:lang w:eastAsia="en-US"/>
        </w:rPr>
      </w:pPr>
      <w:r w:rsidRPr="007743B6">
        <w:rPr>
          <w:rFonts w:eastAsia="Calibri"/>
          <w:b/>
          <w:lang w:eastAsia="en-US"/>
        </w:rPr>
        <w:lastRenderedPageBreak/>
        <w:t>Перечень спортивных объектов</w:t>
      </w:r>
      <w:r>
        <w:rPr>
          <w:rFonts w:eastAsia="Calibri"/>
          <w:b/>
          <w:lang w:eastAsia="en-US"/>
        </w:rPr>
        <w:t>:</w:t>
      </w:r>
    </w:p>
    <w:p w:rsidR="00F72C1F" w:rsidRDefault="00F72C1F" w:rsidP="00F72C1F">
      <w:pPr>
        <w:jc w:val="both"/>
        <w:rPr>
          <w:iCs/>
        </w:rPr>
      </w:pPr>
    </w:p>
    <w:p w:rsidR="00F72C1F" w:rsidRDefault="00F72C1F" w:rsidP="00F72C1F">
      <w:pPr>
        <w:jc w:val="both"/>
        <w:rPr>
          <w:iCs/>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5"/>
        <w:gridCol w:w="3536"/>
      </w:tblGrid>
      <w:tr w:rsidR="00F72C1F" w:rsidRPr="00CC1363" w:rsidTr="00F72C1F">
        <w:trPr>
          <w:trHeight w:val="561"/>
          <w:jc w:val="center"/>
        </w:trPr>
        <w:tc>
          <w:tcPr>
            <w:tcW w:w="5865" w:type="dxa"/>
            <w:shd w:val="clear" w:color="auto" w:fill="auto"/>
            <w:vAlign w:val="center"/>
          </w:tcPr>
          <w:p w:rsidR="00F72C1F" w:rsidRPr="00CC1363" w:rsidRDefault="00F72C1F" w:rsidP="00F72C1F">
            <w:pPr>
              <w:pStyle w:val="110"/>
              <w:rPr>
                <w:sz w:val="24"/>
                <w:szCs w:val="24"/>
              </w:rPr>
            </w:pPr>
            <w:r w:rsidRPr="00CC1363">
              <w:rPr>
                <w:sz w:val="24"/>
                <w:szCs w:val="24"/>
              </w:rPr>
              <w:t>Наименование</w:t>
            </w:r>
          </w:p>
        </w:tc>
        <w:tc>
          <w:tcPr>
            <w:tcW w:w="3536" w:type="dxa"/>
            <w:shd w:val="clear" w:color="auto" w:fill="auto"/>
            <w:vAlign w:val="center"/>
          </w:tcPr>
          <w:p w:rsidR="00F72C1F" w:rsidRPr="00CC1363" w:rsidRDefault="00F72C1F" w:rsidP="00F72C1F">
            <w:pPr>
              <w:pStyle w:val="110"/>
              <w:rPr>
                <w:sz w:val="24"/>
                <w:szCs w:val="24"/>
              </w:rPr>
            </w:pPr>
            <w:r w:rsidRPr="00CC1363">
              <w:rPr>
                <w:sz w:val="24"/>
                <w:szCs w:val="24"/>
              </w:rPr>
              <w:t>Местоположение</w:t>
            </w:r>
          </w:p>
        </w:tc>
      </w:tr>
      <w:tr w:rsidR="00F72C1F" w:rsidRPr="00BC4A4E" w:rsidTr="00F72C1F">
        <w:trPr>
          <w:jc w:val="center"/>
        </w:trPr>
        <w:tc>
          <w:tcPr>
            <w:tcW w:w="5865" w:type="dxa"/>
            <w:shd w:val="clear" w:color="auto" w:fill="auto"/>
            <w:vAlign w:val="center"/>
          </w:tcPr>
          <w:p w:rsidR="00F72C1F" w:rsidRPr="00BC4A4E" w:rsidRDefault="00F72C1F" w:rsidP="00F72C1F">
            <w:pPr>
              <w:pStyle w:val="110"/>
              <w:jc w:val="left"/>
              <w:rPr>
                <w:sz w:val="24"/>
                <w:szCs w:val="24"/>
              </w:rPr>
            </w:pPr>
            <w:r w:rsidRPr="00BC4A4E">
              <w:rPr>
                <w:sz w:val="24"/>
                <w:szCs w:val="24"/>
              </w:rPr>
              <w:t>Федерация Конного спорта Пермского края</w:t>
            </w:r>
          </w:p>
        </w:tc>
        <w:tc>
          <w:tcPr>
            <w:tcW w:w="3536" w:type="dxa"/>
            <w:shd w:val="clear" w:color="auto" w:fill="auto"/>
            <w:vAlign w:val="center"/>
          </w:tcPr>
          <w:p w:rsidR="00F72C1F" w:rsidRPr="00BC4A4E" w:rsidRDefault="00F72C1F" w:rsidP="00F72C1F">
            <w:pPr>
              <w:pStyle w:val="110"/>
              <w:rPr>
                <w:sz w:val="24"/>
                <w:szCs w:val="24"/>
              </w:rPr>
            </w:pPr>
            <w:r w:rsidRPr="00BC4A4E">
              <w:rPr>
                <w:color w:val="000000"/>
                <w:sz w:val="24"/>
                <w:szCs w:val="24"/>
              </w:rPr>
              <w:t>п. Ферма, ул. Заводская</w:t>
            </w:r>
          </w:p>
        </w:tc>
      </w:tr>
      <w:tr w:rsidR="00F72C1F" w:rsidRPr="00BC4A4E" w:rsidTr="00F72C1F">
        <w:trPr>
          <w:jc w:val="center"/>
        </w:trPr>
        <w:tc>
          <w:tcPr>
            <w:tcW w:w="5865" w:type="dxa"/>
            <w:shd w:val="clear" w:color="auto" w:fill="auto"/>
            <w:vAlign w:val="center"/>
          </w:tcPr>
          <w:p w:rsidR="00F72C1F" w:rsidRPr="00BC4A4E" w:rsidRDefault="00F72C1F" w:rsidP="00F72C1F">
            <w:pPr>
              <w:pStyle w:val="110"/>
              <w:jc w:val="left"/>
              <w:rPr>
                <w:sz w:val="24"/>
                <w:szCs w:val="24"/>
              </w:rPr>
            </w:pPr>
            <w:r w:rsidRPr="00BC4A4E">
              <w:rPr>
                <w:sz w:val="24"/>
                <w:szCs w:val="24"/>
              </w:rPr>
              <w:t>Федерация Конного спорта Пермского края</w:t>
            </w:r>
          </w:p>
        </w:tc>
        <w:tc>
          <w:tcPr>
            <w:tcW w:w="3536" w:type="dxa"/>
            <w:shd w:val="clear" w:color="auto" w:fill="auto"/>
            <w:vAlign w:val="center"/>
          </w:tcPr>
          <w:p w:rsidR="00F72C1F" w:rsidRPr="00BC4A4E" w:rsidRDefault="00F72C1F" w:rsidP="00F72C1F">
            <w:pPr>
              <w:pStyle w:val="110"/>
              <w:rPr>
                <w:sz w:val="24"/>
                <w:szCs w:val="24"/>
              </w:rPr>
            </w:pPr>
            <w:r w:rsidRPr="00BC4A4E">
              <w:rPr>
                <w:color w:val="000000"/>
                <w:sz w:val="24"/>
                <w:szCs w:val="24"/>
              </w:rPr>
              <w:t>п. Ферма, ул. Заводская, 3</w:t>
            </w:r>
          </w:p>
        </w:tc>
      </w:tr>
      <w:tr w:rsidR="00F72C1F" w:rsidRPr="00BC4A4E" w:rsidTr="00F72C1F">
        <w:trPr>
          <w:jc w:val="center"/>
        </w:trPr>
        <w:tc>
          <w:tcPr>
            <w:tcW w:w="5865" w:type="dxa"/>
            <w:shd w:val="clear" w:color="auto" w:fill="auto"/>
            <w:vAlign w:val="center"/>
          </w:tcPr>
          <w:p w:rsidR="00F72C1F" w:rsidRPr="00BC4A4E" w:rsidRDefault="00F72C1F" w:rsidP="00F72C1F">
            <w:pPr>
              <w:pStyle w:val="110"/>
              <w:jc w:val="left"/>
              <w:rPr>
                <w:sz w:val="24"/>
                <w:szCs w:val="24"/>
              </w:rPr>
            </w:pPr>
            <w:r w:rsidRPr="00BC4A4E">
              <w:rPr>
                <w:sz w:val="24"/>
                <w:szCs w:val="24"/>
              </w:rPr>
              <w:t>Школьный стадион</w:t>
            </w:r>
          </w:p>
        </w:tc>
        <w:tc>
          <w:tcPr>
            <w:tcW w:w="3536" w:type="dxa"/>
            <w:shd w:val="clear" w:color="auto" w:fill="auto"/>
            <w:vAlign w:val="center"/>
          </w:tcPr>
          <w:p w:rsidR="00F72C1F" w:rsidRPr="00BC4A4E" w:rsidRDefault="00F72C1F" w:rsidP="00F72C1F">
            <w:pPr>
              <w:pStyle w:val="110"/>
              <w:rPr>
                <w:sz w:val="24"/>
                <w:szCs w:val="24"/>
              </w:rPr>
            </w:pPr>
            <w:r w:rsidRPr="00BC4A4E">
              <w:rPr>
                <w:color w:val="000000"/>
                <w:sz w:val="24"/>
                <w:szCs w:val="24"/>
              </w:rPr>
              <w:t>п. Ферма, ул. Строителей, 2а</w:t>
            </w:r>
          </w:p>
        </w:tc>
      </w:tr>
      <w:tr w:rsidR="00F72C1F" w:rsidRPr="00B422E9" w:rsidTr="00F72C1F">
        <w:trPr>
          <w:jc w:val="center"/>
        </w:trPr>
        <w:tc>
          <w:tcPr>
            <w:tcW w:w="5865" w:type="dxa"/>
            <w:shd w:val="clear" w:color="auto" w:fill="auto"/>
            <w:vAlign w:val="center"/>
          </w:tcPr>
          <w:p w:rsidR="00F72C1F" w:rsidRPr="00B422E9" w:rsidRDefault="00F72C1F" w:rsidP="00F72C1F">
            <w:pPr>
              <w:pStyle w:val="110"/>
              <w:jc w:val="left"/>
              <w:rPr>
                <w:sz w:val="24"/>
                <w:szCs w:val="24"/>
                <w:highlight w:val="yellow"/>
              </w:rPr>
            </w:pPr>
            <w:r w:rsidRPr="00BC4A4E">
              <w:rPr>
                <w:sz w:val="24"/>
                <w:szCs w:val="24"/>
              </w:rPr>
              <w:t>Спортивный комплекс с однокомплектным залом для борьбы по адресу</w:t>
            </w:r>
          </w:p>
        </w:tc>
        <w:tc>
          <w:tcPr>
            <w:tcW w:w="3536" w:type="dxa"/>
            <w:shd w:val="clear" w:color="auto" w:fill="auto"/>
            <w:vAlign w:val="center"/>
          </w:tcPr>
          <w:p w:rsidR="00F72C1F" w:rsidRPr="00B422E9" w:rsidRDefault="00F72C1F" w:rsidP="00F72C1F">
            <w:pPr>
              <w:pStyle w:val="110"/>
              <w:rPr>
                <w:sz w:val="24"/>
                <w:szCs w:val="24"/>
                <w:highlight w:val="yellow"/>
              </w:rPr>
            </w:pPr>
            <w:r w:rsidRPr="00BC4A4E">
              <w:rPr>
                <w:sz w:val="24"/>
                <w:szCs w:val="24"/>
              </w:rPr>
              <w:t>п. Ферма, ул. Трубная, д. 1а</w:t>
            </w:r>
          </w:p>
        </w:tc>
      </w:tr>
      <w:tr w:rsidR="00F72C1F" w:rsidRPr="00B422E9" w:rsidTr="00F72C1F">
        <w:trPr>
          <w:jc w:val="center"/>
        </w:trPr>
        <w:tc>
          <w:tcPr>
            <w:tcW w:w="5865" w:type="dxa"/>
            <w:shd w:val="clear" w:color="auto" w:fill="auto"/>
            <w:vAlign w:val="center"/>
          </w:tcPr>
          <w:p w:rsidR="00F72C1F" w:rsidRPr="00BC4A4E" w:rsidRDefault="00F72C1F" w:rsidP="00F72C1F">
            <w:pPr>
              <w:autoSpaceDE w:val="0"/>
              <w:autoSpaceDN w:val="0"/>
              <w:adjustRightInd w:val="0"/>
            </w:pPr>
            <w:r w:rsidRPr="00BC4A4E">
              <w:t>Спортивный клуб «КИПР», тренажерный зал</w:t>
            </w:r>
          </w:p>
        </w:tc>
        <w:tc>
          <w:tcPr>
            <w:tcW w:w="3536" w:type="dxa"/>
            <w:shd w:val="clear" w:color="auto" w:fill="auto"/>
            <w:vAlign w:val="center"/>
          </w:tcPr>
          <w:p w:rsidR="00F72C1F" w:rsidRPr="00BC4A4E" w:rsidRDefault="00F72C1F" w:rsidP="00F72C1F">
            <w:pPr>
              <w:jc w:val="center"/>
              <w:rPr>
                <w:rFonts w:eastAsia="Calibri"/>
                <w:color w:val="000000"/>
                <w:lang w:eastAsia="en-US"/>
              </w:rPr>
            </w:pPr>
            <w:r w:rsidRPr="00BC4A4E">
              <w:rPr>
                <w:color w:val="000000"/>
              </w:rPr>
              <w:t>п. Ферма</w:t>
            </w:r>
            <w:r w:rsidRPr="00BC4A4E">
              <w:rPr>
                <w:rFonts w:eastAsia="Calibri"/>
                <w:lang w:eastAsia="en-US"/>
              </w:rPr>
              <w:t>, ул. Трубная, 2Б</w:t>
            </w:r>
          </w:p>
        </w:tc>
      </w:tr>
      <w:tr w:rsidR="00F72C1F" w:rsidRPr="00B422E9" w:rsidTr="00F72C1F">
        <w:trPr>
          <w:jc w:val="center"/>
        </w:trPr>
        <w:tc>
          <w:tcPr>
            <w:tcW w:w="5865" w:type="dxa"/>
            <w:shd w:val="clear" w:color="auto" w:fill="auto"/>
            <w:vAlign w:val="center"/>
          </w:tcPr>
          <w:p w:rsidR="00F72C1F" w:rsidRPr="005B1BB5" w:rsidRDefault="00F72C1F" w:rsidP="00F72C1F">
            <w:pPr>
              <w:autoSpaceDE w:val="0"/>
              <w:autoSpaceDN w:val="0"/>
              <w:adjustRightInd w:val="0"/>
            </w:pPr>
            <w:r w:rsidRPr="005B1BB5">
              <w:t>Школьный спортивный клуб «Молния»</w:t>
            </w:r>
          </w:p>
        </w:tc>
        <w:tc>
          <w:tcPr>
            <w:tcW w:w="3536" w:type="dxa"/>
            <w:shd w:val="clear" w:color="auto" w:fill="auto"/>
            <w:vAlign w:val="center"/>
          </w:tcPr>
          <w:p w:rsidR="00F72C1F" w:rsidRPr="005B1BB5" w:rsidRDefault="00F72C1F" w:rsidP="00F72C1F">
            <w:pPr>
              <w:autoSpaceDE w:val="0"/>
              <w:autoSpaceDN w:val="0"/>
              <w:adjustRightInd w:val="0"/>
              <w:jc w:val="center"/>
            </w:pPr>
            <w:r w:rsidRPr="005B1BB5">
              <w:rPr>
                <w:color w:val="000000"/>
              </w:rPr>
              <w:t>п. Ферма, ул. Строителей, 2а</w:t>
            </w:r>
          </w:p>
        </w:tc>
      </w:tr>
      <w:tr w:rsidR="00F72C1F" w:rsidRPr="00B422E9" w:rsidTr="00F72C1F">
        <w:trPr>
          <w:jc w:val="center"/>
        </w:trPr>
        <w:tc>
          <w:tcPr>
            <w:tcW w:w="5865" w:type="dxa"/>
            <w:shd w:val="clear" w:color="auto" w:fill="auto"/>
            <w:vAlign w:val="center"/>
          </w:tcPr>
          <w:p w:rsidR="00F72C1F" w:rsidRPr="005B1BB5" w:rsidRDefault="00F72C1F" w:rsidP="00F72C1F">
            <w:pPr>
              <w:autoSpaceDE w:val="0"/>
              <w:autoSpaceDN w:val="0"/>
              <w:adjustRightInd w:val="0"/>
            </w:pPr>
            <w:r w:rsidRPr="005B1BB5">
              <w:t>Хок</w:t>
            </w:r>
            <w:r>
              <w:t>к</w:t>
            </w:r>
            <w:r w:rsidRPr="005B1BB5">
              <w:t>ейная коробка</w:t>
            </w:r>
          </w:p>
        </w:tc>
        <w:tc>
          <w:tcPr>
            <w:tcW w:w="3536" w:type="dxa"/>
            <w:shd w:val="clear" w:color="auto" w:fill="auto"/>
            <w:vAlign w:val="center"/>
          </w:tcPr>
          <w:p w:rsidR="00F72C1F" w:rsidRPr="005B1BB5" w:rsidRDefault="00F72C1F" w:rsidP="00F72C1F">
            <w:pPr>
              <w:autoSpaceDE w:val="0"/>
              <w:autoSpaceDN w:val="0"/>
              <w:adjustRightInd w:val="0"/>
              <w:jc w:val="center"/>
              <w:rPr>
                <w:color w:val="000000"/>
              </w:rPr>
            </w:pPr>
            <w:r w:rsidRPr="005B1BB5">
              <w:rPr>
                <w:color w:val="000000"/>
              </w:rPr>
              <w:t>п. Ферма, ул. Строителей, 2а</w:t>
            </w:r>
          </w:p>
        </w:tc>
      </w:tr>
      <w:tr w:rsidR="00F72C1F" w:rsidRPr="00B422E9" w:rsidTr="00F72C1F">
        <w:trPr>
          <w:jc w:val="center"/>
        </w:trPr>
        <w:tc>
          <w:tcPr>
            <w:tcW w:w="5865" w:type="dxa"/>
            <w:shd w:val="clear" w:color="auto" w:fill="auto"/>
            <w:vAlign w:val="center"/>
          </w:tcPr>
          <w:p w:rsidR="00F72C1F" w:rsidRPr="005B1BB5" w:rsidRDefault="00F72C1F" w:rsidP="00F72C1F">
            <w:pPr>
              <w:autoSpaceDE w:val="0"/>
              <w:autoSpaceDN w:val="0"/>
              <w:adjustRightInd w:val="0"/>
            </w:pPr>
            <w:r w:rsidRPr="005B1BB5">
              <w:t>Спортивная площадка для пляжного футбола</w:t>
            </w:r>
          </w:p>
        </w:tc>
        <w:tc>
          <w:tcPr>
            <w:tcW w:w="3536" w:type="dxa"/>
            <w:shd w:val="clear" w:color="auto" w:fill="auto"/>
            <w:vAlign w:val="center"/>
          </w:tcPr>
          <w:p w:rsidR="00F72C1F" w:rsidRPr="005B1BB5" w:rsidRDefault="00F72C1F" w:rsidP="00F72C1F">
            <w:pPr>
              <w:autoSpaceDE w:val="0"/>
              <w:autoSpaceDN w:val="0"/>
              <w:adjustRightInd w:val="0"/>
              <w:jc w:val="center"/>
              <w:rPr>
                <w:color w:val="000000"/>
              </w:rPr>
            </w:pPr>
            <w:r w:rsidRPr="005B1BB5">
              <w:rPr>
                <w:color w:val="000000"/>
              </w:rPr>
              <w:t>п. Ферма</w:t>
            </w:r>
            <w:r w:rsidRPr="005B1BB5">
              <w:rPr>
                <w:rFonts w:eastAsia="Calibri"/>
                <w:lang w:eastAsia="en-US"/>
              </w:rPr>
              <w:t>, ул. Трубная, 4</w:t>
            </w:r>
          </w:p>
        </w:tc>
      </w:tr>
    </w:tbl>
    <w:p w:rsidR="00F72C1F" w:rsidRDefault="00F72C1F" w:rsidP="00F72C1F">
      <w:pPr>
        <w:jc w:val="both"/>
        <w:rPr>
          <w:iCs/>
        </w:rPr>
      </w:pPr>
    </w:p>
    <w:p w:rsidR="00F72C1F" w:rsidRPr="007743B6" w:rsidRDefault="00F72C1F" w:rsidP="00F72C1F">
      <w:pPr>
        <w:autoSpaceDE w:val="0"/>
        <w:autoSpaceDN w:val="0"/>
        <w:adjustRightInd w:val="0"/>
        <w:spacing w:before="240"/>
        <w:rPr>
          <w:rFonts w:eastAsia="Calibri"/>
          <w:b/>
          <w:lang w:eastAsia="en-US"/>
        </w:rPr>
      </w:pPr>
      <w:r w:rsidRPr="007743B6">
        <w:rPr>
          <w:rFonts w:eastAsia="Calibri"/>
          <w:b/>
          <w:lang w:eastAsia="en-US"/>
        </w:rPr>
        <w:t>Перечень объектов здравоохранения</w:t>
      </w:r>
      <w:r>
        <w:rPr>
          <w:rFonts w:eastAsia="Calibri"/>
          <w:b/>
          <w:lang w:eastAsia="en-US"/>
        </w:rPr>
        <w:t>:</w:t>
      </w:r>
    </w:p>
    <w:p w:rsidR="00F72C1F" w:rsidRDefault="00F72C1F" w:rsidP="00F72C1F">
      <w:pPr>
        <w:jc w:val="both"/>
        <w:rPr>
          <w:iCs/>
        </w:rPr>
      </w:pPr>
    </w:p>
    <w:p w:rsidR="00F72C1F" w:rsidRDefault="00F72C1F" w:rsidP="00F72C1F">
      <w:pPr>
        <w:jc w:val="both"/>
        <w:rPr>
          <w:iCs/>
        </w:rPr>
      </w:pPr>
    </w:p>
    <w:tbl>
      <w:tblPr>
        <w:tblW w:w="495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5993"/>
      </w:tblGrid>
      <w:tr w:rsidR="00F72C1F" w:rsidRPr="00D64F39" w:rsidTr="00F72C1F">
        <w:trPr>
          <w:trHeight w:val="562"/>
        </w:trPr>
        <w:tc>
          <w:tcPr>
            <w:tcW w:w="1933" w:type="pct"/>
            <w:vAlign w:val="center"/>
          </w:tcPr>
          <w:p w:rsidR="00F72C1F" w:rsidRPr="00D64F39" w:rsidRDefault="00F72C1F" w:rsidP="00F72C1F">
            <w:pPr>
              <w:pStyle w:val="110"/>
              <w:rPr>
                <w:sz w:val="24"/>
                <w:szCs w:val="24"/>
              </w:rPr>
            </w:pPr>
            <w:r w:rsidRPr="00D64F39">
              <w:rPr>
                <w:sz w:val="24"/>
                <w:szCs w:val="24"/>
              </w:rPr>
              <w:t>Наименование</w:t>
            </w:r>
          </w:p>
        </w:tc>
        <w:tc>
          <w:tcPr>
            <w:tcW w:w="3067" w:type="pct"/>
            <w:vAlign w:val="center"/>
          </w:tcPr>
          <w:p w:rsidR="00F72C1F" w:rsidRPr="00D64F39" w:rsidRDefault="00F72C1F" w:rsidP="00F72C1F">
            <w:pPr>
              <w:pStyle w:val="110"/>
              <w:rPr>
                <w:sz w:val="24"/>
                <w:szCs w:val="24"/>
              </w:rPr>
            </w:pPr>
            <w:r w:rsidRPr="00D64F39">
              <w:rPr>
                <w:sz w:val="24"/>
                <w:szCs w:val="24"/>
              </w:rPr>
              <w:t>Местоположение</w:t>
            </w:r>
          </w:p>
        </w:tc>
      </w:tr>
      <w:tr w:rsidR="00F72C1F" w:rsidRPr="00D64F39" w:rsidTr="00F72C1F">
        <w:trPr>
          <w:trHeight w:val="283"/>
        </w:trPr>
        <w:tc>
          <w:tcPr>
            <w:tcW w:w="1933" w:type="pct"/>
            <w:vAlign w:val="center"/>
          </w:tcPr>
          <w:p w:rsidR="00F72C1F" w:rsidRPr="00D64F39" w:rsidRDefault="00F72C1F" w:rsidP="00F72C1F">
            <w:pPr>
              <w:autoSpaceDE w:val="0"/>
              <w:autoSpaceDN w:val="0"/>
              <w:adjustRightInd w:val="0"/>
            </w:pPr>
            <w:r w:rsidRPr="00D64F39">
              <w:t>Сельская врачебная амбулатория п. Ферма</w:t>
            </w:r>
          </w:p>
        </w:tc>
        <w:tc>
          <w:tcPr>
            <w:tcW w:w="3067" w:type="pct"/>
            <w:vAlign w:val="center"/>
          </w:tcPr>
          <w:p w:rsidR="00F72C1F" w:rsidRPr="00D64F39" w:rsidRDefault="00F72C1F" w:rsidP="00F72C1F">
            <w:pPr>
              <w:pStyle w:val="110"/>
              <w:rPr>
                <w:sz w:val="24"/>
                <w:szCs w:val="24"/>
              </w:rPr>
            </w:pPr>
            <w:r w:rsidRPr="00D64F39">
              <w:rPr>
                <w:color w:val="000000"/>
                <w:sz w:val="24"/>
                <w:szCs w:val="24"/>
              </w:rPr>
              <w:t>п. Ферма</w:t>
            </w:r>
            <w:r w:rsidRPr="00D64F39">
              <w:rPr>
                <w:color w:val="000000"/>
                <w:sz w:val="24"/>
                <w:szCs w:val="24"/>
                <w:lang w:eastAsia="en-US"/>
              </w:rPr>
              <w:t>, ул. Некрасова, 22</w:t>
            </w:r>
          </w:p>
        </w:tc>
      </w:tr>
    </w:tbl>
    <w:p w:rsidR="00F72C1F" w:rsidRPr="007743B6" w:rsidRDefault="00F72C1F" w:rsidP="00F72C1F">
      <w:pPr>
        <w:autoSpaceDE w:val="0"/>
        <w:autoSpaceDN w:val="0"/>
        <w:adjustRightInd w:val="0"/>
        <w:spacing w:before="240"/>
        <w:rPr>
          <w:rFonts w:eastAsia="Calibri"/>
          <w:b/>
          <w:lang w:eastAsia="en-US"/>
        </w:rPr>
      </w:pPr>
      <w:r w:rsidRPr="007743B6">
        <w:rPr>
          <w:rFonts w:eastAsia="Calibri"/>
          <w:b/>
          <w:lang w:eastAsia="en-US"/>
        </w:rPr>
        <w:t>Перечень объектов культуры и искусства</w:t>
      </w:r>
      <w:r>
        <w:rPr>
          <w:rFonts w:eastAsia="Calibri"/>
          <w:b/>
          <w:lang w:eastAsia="en-US"/>
        </w:rPr>
        <w:t>:</w:t>
      </w:r>
    </w:p>
    <w:p w:rsidR="00F72C1F" w:rsidRDefault="00F72C1F" w:rsidP="00F72C1F">
      <w:pPr>
        <w:jc w:val="both"/>
        <w:rPr>
          <w:iC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5985"/>
      </w:tblGrid>
      <w:tr w:rsidR="00F72C1F" w:rsidRPr="00D64F39" w:rsidTr="00F72C1F">
        <w:trPr>
          <w:trHeight w:val="562"/>
        </w:trPr>
        <w:tc>
          <w:tcPr>
            <w:tcW w:w="1929" w:type="pct"/>
            <w:vAlign w:val="center"/>
          </w:tcPr>
          <w:p w:rsidR="00F72C1F" w:rsidRPr="00D64F39" w:rsidRDefault="00F72C1F" w:rsidP="00F72C1F">
            <w:pPr>
              <w:pStyle w:val="110"/>
              <w:rPr>
                <w:sz w:val="24"/>
                <w:szCs w:val="24"/>
              </w:rPr>
            </w:pPr>
            <w:r w:rsidRPr="00D64F39">
              <w:rPr>
                <w:sz w:val="24"/>
                <w:szCs w:val="24"/>
              </w:rPr>
              <w:t>Наименование</w:t>
            </w:r>
          </w:p>
        </w:tc>
        <w:tc>
          <w:tcPr>
            <w:tcW w:w="3071" w:type="pct"/>
            <w:vAlign w:val="center"/>
          </w:tcPr>
          <w:p w:rsidR="00F72C1F" w:rsidRPr="00D64F39" w:rsidRDefault="00F72C1F" w:rsidP="00F72C1F">
            <w:pPr>
              <w:pStyle w:val="110"/>
              <w:rPr>
                <w:sz w:val="24"/>
                <w:szCs w:val="24"/>
              </w:rPr>
            </w:pPr>
            <w:r w:rsidRPr="00D64F39">
              <w:rPr>
                <w:sz w:val="24"/>
                <w:szCs w:val="24"/>
              </w:rPr>
              <w:t>Местоположение</w:t>
            </w:r>
          </w:p>
        </w:tc>
      </w:tr>
      <w:tr w:rsidR="00F72C1F" w:rsidRPr="00D64F39" w:rsidTr="00F72C1F">
        <w:tc>
          <w:tcPr>
            <w:tcW w:w="1929" w:type="pct"/>
            <w:vAlign w:val="center"/>
          </w:tcPr>
          <w:p w:rsidR="00F72C1F" w:rsidRPr="00D64F39" w:rsidRDefault="00F72C1F" w:rsidP="00F72C1F">
            <w:pPr>
              <w:rPr>
                <w:rFonts w:eastAsia="Calibri"/>
              </w:rPr>
            </w:pPr>
            <w:r w:rsidRPr="00D64F39">
              <w:t>Библиотека Двуреченского сельского поселения</w:t>
            </w:r>
          </w:p>
        </w:tc>
        <w:tc>
          <w:tcPr>
            <w:tcW w:w="3071" w:type="pct"/>
            <w:vAlign w:val="center"/>
          </w:tcPr>
          <w:p w:rsidR="00F72C1F" w:rsidRPr="00D64F39" w:rsidRDefault="00F72C1F" w:rsidP="00F72C1F">
            <w:pPr>
              <w:jc w:val="center"/>
            </w:pPr>
            <w:r w:rsidRPr="00D64F39">
              <w:rPr>
                <w:rFonts w:eastAsia="Calibri"/>
              </w:rPr>
              <w:t>614531, п. Ферма, ул. Трубная, 4</w:t>
            </w:r>
          </w:p>
        </w:tc>
      </w:tr>
      <w:tr w:rsidR="00F72C1F" w:rsidRPr="00D64F39" w:rsidTr="00F72C1F">
        <w:tc>
          <w:tcPr>
            <w:tcW w:w="1929" w:type="pct"/>
            <w:vAlign w:val="center"/>
          </w:tcPr>
          <w:p w:rsidR="00F72C1F" w:rsidRPr="00D64F39" w:rsidRDefault="00F72C1F" w:rsidP="00F72C1F">
            <w:r w:rsidRPr="00D64F39">
              <w:t>КДПЦ «Двуречье»</w:t>
            </w:r>
          </w:p>
        </w:tc>
        <w:tc>
          <w:tcPr>
            <w:tcW w:w="3071" w:type="pct"/>
            <w:vAlign w:val="center"/>
          </w:tcPr>
          <w:p w:rsidR="00F72C1F" w:rsidRPr="00D64F39" w:rsidRDefault="00F72C1F" w:rsidP="00F72C1F">
            <w:pPr>
              <w:jc w:val="center"/>
              <w:rPr>
                <w:rFonts w:eastAsia="Calibri"/>
              </w:rPr>
            </w:pPr>
            <w:r w:rsidRPr="00D64F39">
              <w:rPr>
                <w:rFonts w:eastAsia="Calibri"/>
              </w:rPr>
              <w:t>614531, п. Ферма, Нефтяников, 32</w:t>
            </w:r>
          </w:p>
        </w:tc>
      </w:tr>
    </w:tbl>
    <w:p w:rsidR="00F72C1F" w:rsidRDefault="00F72C1F" w:rsidP="00F72C1F">
      <w:pPr>
        <w:jc w:val="both"/>
        <w:rPr>
          <w:iCs/>
        </w:rPr>
      </w:pPr>
    </w:p>
    <w:p w:rsidR="00F72C1F" w:rsidRDefault="00F72C1F" w:rsidP="00F72C1F">
      <w:pPr>
        <w:autoSpaceDE w:val="0"/>
        <w:autoSpaceDN w:val="0"/>
        <w:adjustRightInd w:val="0"/>
        <w:spacing w:before="240"/>
        <w:rPr>
          <w:iCs/>
        </w:rPr>
      </w:pPr>
      <w:r w:rsidRPr="007743B6">
        <w:rPr>
          <w:rFonts w:eastAsia="Calibri"/>
          <w:b/>
          <w:lang w:eastAsia="en-US"/>
        </w:rPr>
        <w:t>Перечень прочих объектов обслуживания</w:t>
      </w:r>
      <w:r>
        <w:rPr>
          <w:rFonts w:eastAsia="Calibri"/>
          <w:b/>
          <w:lang w:eastAsia="en-US"/>
        </w:rPr>
        <w:t>:</w:t>
      </w:r>
    </w:p>
    <w:p w:rsidR="00F72C1F" w:rsidRDefault="00F72C1F" w:rsidP="00F72C1F">
      <w:pPr>
        <w:jc w:val="both"/>
        <w:rPr>
          <w:iCs/>
        </w:rPr>
      </w:pPr>
    </w:p>
    <w:p w:rsidR="00F72C1F" w:rsidRDefault="00F72C1F" w:rsidP="00F72C1F">
      <w:pPr>
        <w:jc w:val="both"/>
        <w:rPr>
          <w:iC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5110"/>
      </w:tblGrid>
      <w:tr w:rsidR="00F72C1F" w:rsidRPr="007914C9" w:rsidTr="00F72C1F">
        <w:trPr>
          <w:trHeight w:val="562"/>
        </w:trPr>
        <w:tc>
          <w:tcPr>
            <w:tcW w:w="2378" w:type="pct"/>
          </w:tcPr>
          <w:p w:rsidR="00F72C1F" w:rsidRPr="007914C9" w:rsidRDefault="00F72C1F" w:rsidP="00F72C1F">
            <w:pPr>
              <w:pStyle w:val="110"/>
              <w:rPr>
                <w:sz w:val="24"/>
                <w:szCs w:val="24"/>
              </w:rPr>
            </w:pPr>
            <w:r w:rsidRPr="007914C9">
              <w:rPr>
                <w:sz w:val="24"/>
                <w:szCs w:val="24"/>
              </w:rPr>
              <w:t>Название</w:t>
            </w:r>
          </w:p>
        </w:tc>
        <w:tc>
          <w:tcPr>
            <w:tcW w:w="2622" w:type="pct"/>
          </w:tcPr>
          <w:p w:rsidR="00F72C1F" w:rsidRPr="007914C9" w:rsidRDefault="00F72C1F" w:rsidP="00F72C1F">
            <w:pPr>
              <w:pStyle w:val="110"/>
              <w:rPr>
                <w:sz w:val="24"/>
                <w:szCs w:val="24"/>
              </w:rPr>
            </w:pPr>
            <w:r>
              <w:rPr>
                <w:sz w:val="24"/>
                <w:szCs w:val="24"/>
              </w:rPr>
              <w:t>Местоположение</w:t>
            </w:r>
          </w:p>
        </w:tc>
      </w:tr>
      <w:tr w:rsidR="00F72C1F" w:rsidRPr="007914C9" w:rsidTr="00F72C1F">
        <w:tc>
          <w:tcPr>
            <w:tcW w:w="2378" w:type="pct"/>
          </w:tcPr>
          <w:p w:rsidR="00F72C1F" w:rsidRPr="007914C9" w:rsidRDefault="00F72C1F" w:rsidP="00F72C1F">
            <w:pPr>
              <w:autoSpaceDE w:val="0"/>
              <w:autoSpaceDN w:val="0"/>
              <w:adjustRightInd w:val="0"/>
              <w:rPr>
                <w:rFonts w:eastAsia="Calibri"/>
                <w:lang w:eastAsia="en-US"/>
              </w:rPr>
            </w:pPr>
            <w:r w:rsidRPr="007914C9">
              <w:rPr>
                <w:rFonts w:eastAsia="Calibri"/>
                <w:lang w:eastAsia="en-US"/>
              </w:rPr>
              <w:t>Администрация Двуреченского с</w:t>
            </w:r>
            <w:r>
              <w:rPr>
                <w:rFonts w:eastAsia="Calibri"/>
                <w:lang w:eastAsia="en-US"/>
              </w:rPr>
              <w:t>е</w:t>
            </w:r>
            <w:r w:rsidRPr="007914C9">
              <w:rPr>
                <w:rFonts w:eastAsia="Calibri"/>
                <w:lang w:eastAsia="en-US"/>
              </w:rPr>
              <w:t>льского поселения</w:t>
            </w:r>
          </w:p>
        </w:tc>
        <w:tc>
          <w:tcPr>
            <w:tcW w:w="2622" w:type="pct"/>
          </w:tcPr>
          <w:p w:rsidR="00F72C1F" w:rsidRPr="007914C9" w:rsidRDefault="00F72C1F" w:rsidP="00F72C1F">
            <w:pPr>
              <w:pStyle w:val="110"/>
              <w:rPr>
                <w:sz w:val="24"/>
                <w:szCs w:val="24"/>
              </w:rPr>
            </w:pPr>
            <w:r w:rsidRPr="007914C9">
              <w:rPr>
                <w:color w:val="000000"/>
                <w:sz w:val="24"/>
                <w:szCs w:val="24"/>
              </w:rPr>
              <w:t xml:space="preserve">614531, </w:t>
            </w:r>
            <w:r w:rsidRPr="007914C9">
              <w:rPr>
                <w:sz w:val="24"/>
                <w:szCs w:val="24"/>
              </w:rPr>
              <w:t>п. Ферма, ул. Строителей, 2б</w:t>
            </w:r>
          </w:p>
        </w:tc>
      </w:tr>
      <w:tr w:rsidR="00F72C1F" w:rsidRPr="007914C9" w:rsidTr="00F72C1F">
        <w:tc>
          <w:tcPr>
            <w:tcW w:w="2378" w:type="pct"/>
          </w:tcPr>
          <w:p w:rsidR="00F72C1F" w:rsidRPr="007914C9" w:rsidRDefault="00F72C1F" w:rsidP="00F72C1F">
            <w:pPr>
              <w:autoSpaceDE w:val="0"/>
              <w:autoSpaceDN w:val="0"/>
              <w:adjustRightInd w:val="0"/>
              <w:rPr>
                <w:rFonts w:eastAsia="Calibri"/>
                <w:lang w:eastAsia="en-US"/>
              </w:rPr>
            </w:pPr>
            <w:r w:rsidRPr="007914C9">
              <w:rPr>
                <w:rFonts w:eastAsia="Calibri"/>
                <w:lang w:eastAsia="en-US"/>
              </w:rPr>
              <w:t>Почтовое отделение</w:t>
            </w:r>
          </w:p>
        </w:tc>
        <w:tc>
          <w:tcPr>
            <w:tcW w:w="2622" w:type="pct"/>
          </w:tcPr>
          <w:p w:rsidR="00F72C1F" w:rsidRPr="007914C9" w:rsidRDefault="00F72C1F" w:rsidP="00F72C1F">
            <w:pPr>
              <w:pStyle w:val="110"/>
              <w:rPr>
                <w:color w:val="000000"/>
                <w:sz w:val="24"/>
                <w:szCs w:val="24"/>
              </w:rPr>
            </w:pPr>
            <w:r w:rsidRPr="007914C9">
              <w:rPr>
                <w:color w:val="000000"/>
                <w:sz w:val="24"/>
                <w:szCs w:val="24"/>
              </w:rPr>
              <w:t xml:space="preserve">614531, </w:t>
            </w:r>
            <w:r w:rsidRPr="007914C9">
              <w:rPr>
                <w:sz w:val="24"/>
                <w:szCs w:val="24"/>
              </w:rPr>
              <w:t>п. Ферма, ул. Строителей, 2б</w:t>
            </w:r>
          </w:p>
        </w:tc>
      </w:tr>
    </w:tbl>
    <w:p w:rsidR="00F72C1F" w:rsidRDefault="00F72C1F" w:rsidP="00F72C1F">
      <w:pPr>
        <w:jc w:val="both"/>
        <w:rPr>
          <w:iCs/>
        </w:rPr>
      </w:pPr>
    </w:p>
    <w:p w:rsidR="00F72C1F" w:rsidRDefault="00F72C1F" w:rsidP="00F72C1F">
      <w:pPr>
        <w:jc w:val="both"/>
        <w:rPr>
          <w:iCs/>
        </w:rPr>
      </w:pPr>
    </w:p>
    <w:p w:rsidR="00F72C1F" w:rsidRDefault="00F72C1F" w:rsidP="00F72C1F">
      <w:pPr>
        <w:jc w:val="both"/>
        <w:rPr>
          <w:iCs/>
        </w:rPr>
      </w:pPr>
    </w:p>
    <w:p w:rsidR="00F72C1F" w:rsidRDefault="00F72C1F" w:rsidP="00F72C1F">
      <w:pPr>
        <w:jc w:val="both"/>
        <w:rPr>
          <w:iCs/>
        </w:rPr>
      </w:pPr>
    </w:p>
    <w:p w:rsidR="00F72C1F" w:rsidRDefault="00F72C1F" w:rsidP="00F72C1F">
      <w:pPr>
        <w:jc w:val="both"/>
        <w:rPr>
          <w:iCs/>
        </w:rPr>
      </w:pPr>
    </w:p>
    <w:p w:rsidR="00F72C1F" w:rsidRDefault="00F72C1F" w:rsidP="00F72C1F">
      <w:pPr>
        <w:ind w:firstLine="708"/>
        <w:jc w:val="both"/>
        <w:rPr>
          <w:iCs/>
        </w:rPr>
      </w:pPr>
    </w:p>
    <w:p w:rsidR="00F72C1F" w:rsidRDefault="00F72C1F" w:rsidP="00F72C1F">
      <w:pPr>
        <w:ind w:firstLine="708"/>
        <w:jc w:val="both"/>
        <w:rPr>
          <w:iCs/>
        </w:rPr>
      </w:pPr>
    </w:p>
    <w:p w:rsidR="00F72C1F" w:rsidRDefault="00F72C1F" w:rsidP="00F72C1F">
      <w:pPr>
        <w:jc w:val="both"/>
        <w:rPr>
          <w:iCs/>
        </w:rPr>
      </w:pPr>
    </w:p>
    <w:p w:rsidR="00F72C1F" w:rsidRDefault="00F72C1F" w:rsidP="00F72C1F">
      <w:pPr>
        <w:jc w:val="both"/>
        <w:rPr>
          <w:iCs/>
        </w:rPr>
      </w:pPr>
    </w:p>
    <w:p w:rsidR="00F72C1F" w:rsidRPr="007743B6" w:rsidRDefault="00F72C1F" w:rsidP="00F72C1F">
      <w:pPr>
        <w:pStyle w:val="4"/>
        <w:spacing w:before="240"/>
        <w:rPr>
          <w:sz w:val="24"/>
        </w:rPr>
      </w:pPr>
      <w:r w:rsidRPr="007743B6">
        <w:rPr>
          <w:sz w:val="24"/>
        </w:rPr>
        <w:lastRenderedPageBreak/>
        <w:t>Предприятия промышленности</w:t>
      </w:r>
      <w:r>
        <w:rPr>
          <w:sz w:val="24"/>
        </w:rPr>
        <w:t>:</w:t>
      </w:r>
    </w:p>
    <w:p w:rsidR="00F72C1F" w:rsidRDefault="00F72C1F" w:rsidP="00F72C1F">
      <w:pPr>
        <w:jc w:val="both"/>
        <w:rPr>
          <w:iCs/>
        </w:rPr>
      </w:pPr>
    </w:p>
    <w:p w:rsidR="00F72C1F" w:rsidRDefault="00F72C1F" w:rsidP="00F72C1F">
      <w:pPr>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969"/>
        <w:gridCol w:w="4500"/>
      </w:tblGrid>
      <w:tr w:rsidR="00F72C1F" w:rsidRPr="00CA5781" w:rsidTr="00F72C1F">
        <w:tc>
          <w:tcPr>
            <w:tcW w:w="1384" w:type="dxa"/>
          </w:tcPr>
          <w:p w:rsidR="00F72C1F" w:rsidRPr="00CA5781" w:rsidRDefault="00F72C1F" w:rsidP="00F72C1F">
            <w:pPr>
              <w:jc w:val="center"/>
              <w:rPr>
                <w:sz w:val="22"/>
                <w:szCs w:val="22"/>
              </w:rPr>
            </w:pPr>
            <w:r w:rsidRPr="00CA5781">
              <w:rPr>
                <w:sz w:val="22"/>
                <w:szCs w:val="22"/>
              </w:rPr>
              <w:t>№ п/п</w:t>
            </w:r>
          </w:p>
        </w:tc>
        <w:tc>
          <w:tcPr>
            <w:tcW w:w="3969" w:type="dxa"/>
          </w:tcPr>
          <w:p w:rsidR="00F72C1F" w:rsidRPr="00CA5781" w:rsidRDefault="00F72C1F" w:rsidP="00F72C1F">
            <w:pPr>
              <w:jc w:val="center"/>
              <w:rPr>
                <w:sz w:val="22"/>
                <w:szCs w:val="22"/>
              </w:rPr>
            </w:pPr>
            <w:r w:rsidRPr="00CA5781">
              <w:rPr>
                <w:sz w:val="22"/>
                <w:szCs w:val="22"/>
              </w:rPr>
              <w:t>Наименование объекта</w:t>
            </w:r>
          </w:p>
        </w:tc>
        <w:tc>
          <w:tcPr>
            <w:tcW w:w="4500" w:type="dxa"/>
          </w:tcPr>
          <w:p w:rsidR="00F72C1F" w:rsidRPr="00CA5781" w:rsidRDefault="00F72C1F" w:rsidP="00F72C1F">
            <w:pPr>
              <w:jc w:val="center"/>
              <w:rPr>
                <w:sz w:val="22"/>
                <w:szCs w:val="22"/>
              </w:rPr>
            </w:pPr>
            <w:r w:rsidRPr="00CA5781">
              <w:rPr>
                <w:sz w:val="22"/>
                <w:szCs w:val="22"/>
              </w:rPr>
              <w:t>Местоположение объекта</w:t>
            </w:r>
          </w:p>
        </w:tc>
      </w:tr>
      <w:tr w:rsidR="00F72C1F" w:rsidRPr="00CA5781" w:rsidTr="00F72C1F">
        <w:tc>
          <w:tcPr>
            <w:tcW w:w="1384" w:type="dxa"/>
          </w:tcPr>
          <w:p w:rsidR="00F72C1F" w:rsidRPr="00CA5781" w:rsidRDefault="00F72C1F" w:rsidP="00F72C1F">
            <w:pPr>
              <w:autoSpaceDE w:val="0"/>
              <w:autoSpaceDN w:val="0"/>
              <w:adjustRightInd w:val="0"/>
              <w:jc w:val="center"/>
              <w:rPr>
                <w:rFonts w:eastAsia="Calibri"/>
                <w:lang w:eastAsia="en-US"/>
              </w:rPr>
            </w:pPr>
            <w:r w:rsidRPr="00CA5781">
              <w:rPr>
                <w:rFonts w:eastAsia="Calibri"/>
                <w:lang w:eastAsia="en-US"/>
              </w:rPr>
              <w:t>1</w:t>
            </w:r>
          </w:p>
        </w:tc>
        <w:tc>
          <w:tcPr>
            <w:tcW w:w="3969" w:type="dxa"/>
          </w:tcPr>
          <w:p w:rsidR="00F72C1F" w:rsidRPr="00CA5781" w:rsidRDefault="00F72C1F" w:rsidP="00F72C1F">
            <w:pPr>
              <w:autoSpaceDE w:val="0"/>
              <w:autoSpaceDN w:val="0"/>
              <w:adjustRightInd w:val="0"/>
              <w:rPr>
                <w:rFonts w:eastAsia="Calibri"/>
                <w:lang w:eastAsia="en-US"/>
              </w:rPr>
            </w:pPr>
            <w:r w:rsidRPr="00CA5781">
              <w:rPr>
                <w:rFonts w:eastAsia="Calibri"/>
                <w:lang w:eastAsia="en-US"/>
              </w:rPr>
              <w:t>ООО «ИННОХИМ»</w:t>
            </w:r>
          </w:p>
        </w:tc>
        <w:tc>
          <w:tcPr>
            <w:tcW w:w="4500" w:type="dxa"/>
          </w:tcPr>
          <w:p w:rsidR="00F72C1F" w:rsidRPr="00CA5781" w:rsidRDefault="00F72C1F" w:rsidP="00F72C1F">
            <w:pPr>
              <w:pStyle w:val="22"/>
              <w:spacing w:line="240" w:lineRule="auto"/>
              <w:jc w:val="center"/>
              <w:rPr>
                <w:sz w:val="22"/>
                <w:szCs w:val="22"/>
              </w:rPr>
            </w:pPr>
            <w:r w:rsidRPr="00CA5781">
              <w:rPr>
                <w:sz w:val="22"/>
                <w:szCs w:val="22"/>
              </w:rPr>
              <w:t>п. Ферма, д. СКЛАД МИНЕРАЛЬНЫХ УДОБРЕНИЙ</w:t>
            </w:r>
          </w:p>
        </w:tc>
      </w:tr>
      <w:tr w:rsidR="00F72C1F" w:rsidRPr="00CA5781" w:rsidTr="00F72C1F">
        <w:tc>
          <w:tcPr>
            <w:tcW w:w="1384" w:type="dxa"/>
          </w:tcPr>
          <w:p w:rsidR="00F72C1F" w:rsidRPr="00CA5781" w:rsidRDefault="00F72C1F" w:rsidP="00F72C1F">
            <w:pPr>
              <w:tabs>
                <w:tab w:val="left" w:pos="990"/>
              </w:tabs>
              <w:jc w:val="center"/>
              <w:rPr>
                <w:iCs/>
              </w:rPr>
            </w:pPr>
            <w:r w:rsidRPr="00CA5781">
              <w:rPr>
                <w:iCs/>
              </w:rPr>
              <w:t>2</w:t>
            </w:r>
          </w:p>
        </w:tc>
        <w:tc>
          <w:tcPr>
            <w:tcW w:w="3969" w:type="dxa"/>
          </w:tcPr>
          <w:p w:rsidR="00F72C1F" w:rsidRPr="00CA5781" w:rsidRDefault="00F72C1F" w:rsidP="00F72C1F">
            <w:pPr>
              <w:autoSpaceDE w:val="0"/>
              <w:autoSpaceDN w:val="0"/>
              <w:adjustRightInd w:val="0"/>
              <w:rPr>
                <w:rFonts w:eastAsia="Calibri"/>
                <w:lang w:eastAsia="en-US"/>
              </w:rPr>
            </w:pPr>
            <w:r w:rsidRPr="00CA5781">
              <w:rPr>
                <w:rFonts w:eastAsia="Calibri"/>
                <w:lang w:eastAsia="en-US"/>
              </w:rPr>
              <w:t>ООО «КРАУН»</w:t>
            </w:r>
          </w:p>
        </w:tc>
        <w:tc>
          <w:tcPr>
            <w:tcW w:w="4500" w:type="dxa"/>
          </w:tcPr>
          <w:p w:rsidR="00F72C1F" w:rsidRPr="00CA5781" w:rsidRDefault="00F72C1F" w:rsidP="00F72C1F">
            <w:pPr>
              <w:pStyle w:val="22"/>
              <w:spacing w:line="240" w:lineRule="auto"/>
              <w:jc w:val="center"/>
              <w:rPr>
                <w:sz w:val="22"/>
                <w:szCs w:val="22"/>
              </w:rPr>
            </w:pPr>
            <w:r w:rsidRPr="00CA5781">
              <w:rPr>
                <w:sz w:val="22"/>
                <w:szCs w:val="22"/>
              </w:rPr>
              <w:t>п. Ферма, ул. Заводская, д. 32</w:t>
            </w:r>
          </w:p>
        </w:tc>
      </w:tr>
      <w:tr w:rsidR="00F72C1F" w:rsidRPr="00CA5781" w:rsidTr="00F72C1F">
        <w:tc>
          <w:tcPr>
            <w:tcW w:w="1384" w:type="dxa"/>
          </w:tcPr>
          <w:p w:rsidR="00F72C1F" w:rsidRPr="00CA5781" w:rsidRDefault="00F72C1F" w:rsidP="00F72C1F">
            <w:pPr>
              <w:jc w:val="center"/>
              <w:rPr>
                <w:iCs/>
              </w:rPr>
            </w:pPr>
            <w:r w:rsidRPr="00CA5781">
              <w:rPr>
                <w:iCs/>
              </w:rPr>
              <w:t>3</w:t>
            </w:r>
          </w:p>
        </w:tc>
        <w:tc>
          <w:tcPr>
            <w:tcW w:w="3969" w:type="dxa"/>
          </w:tcPr>
          <w:p w:rsidR="00F72C1F" w:rsidRPr="00CA5781" w:rsidRDefault="00F72C1F" w:rsidP="00F72C1F">
            <w:pPr>
              <w:autoSpaceDE w:val="0"/>
              <w:autoSpaceDN w:val="0"/>
              <w:adjustRightInd w:val="0"/>
              <w:rPr>
                <w:rFonts w:eastAsia="Calibri"/>
                <w:lang w:eastAsia="en-US"/>
              </w:rPr>
            </w:pPr>
            <w:r w:rsidRPr="00CA5781">
              <w:rPr>
                <w:rFonts w:eastAsia="Calibri"/>
                <w:lang w:eastAsia="en-US"/>
              </w:rPr>
              <w:t>ООО «МИЕЛФИТ»</w:t>
            </w:r>
          </w:p>
        </w:tc>
        <w:tc>
          <w:tcPr>
            <w:tcW w:w="4500" w:type="dxa"/>
          </w:tcPr>
          <w:p w:rsidR="00F72C1F" w:rsidRPr="00CA5781" w:rsidRDefault="00F72C1F" w:rsidP="00F72C1F">
            <w:pPr>
              <w:pStyle w:val="22"/>
              <w:spacing w:line="240" w:lineRule="auto"/>
              <w:jc w:val="center"/>
              <w:rPr>
                <w:sz w:val="22"/>
                <w:szCs w:val="22"/>
              </w:rPr>
            </w:pPr>
            <w:r w:rsidRPr="00CA5781">
              <w:rPr>
                <w:sz w:val="22"/>
                <w:szCs w:val="22"/>
              </w:rPr>
              <w:t>п. Ферма, ул. Железнодорожная, д. 11, корп. 2, офис 2</w:t>
            </w:r>
          </w:p>
        </w:tc>
      </w:tr>
      <w:tr w:rsidR="00F72C1F" w:rsidRPr="00CA5781" w:rsidTr="00F72C1F">
        <w:tc>
          <w:tcPr>
            <w:tcW w:w="1384" w:type="dxa"/>
          </w:tcPr>
          <w:p w:rsidR="00F72C1F" w:rsidRPr="00CA5781" w:rsidRDefault="00F72C1F" w:rsidP="00F72C1F">
            <w:pPr>
              <w:jc w:val="center"/>
              <w:rPr>
                <w:iCs/>
              </w:rPr>
            </w:pPr>
            <w:r w:rsidRPr="00CA5781">
              <w:rPr>
                <w:iCs/>
              </w:rPr>
              <w:t>4</w:t>
            </w:r>
          </w:p>
        </w:tc>
        <w:tc>
          <w:tcPr>
            <w:tcW w:w="3969" w:type="dxa"/>
          </w:tcPr>
          <w:p w:rsidR="00F72C1F" w:rsidRPr="00CA5781" w:rsidRDefault="00F72C1F" w:rsidP="00F72C1F">
            <w:pPr>
              <w:autoSpaceDE w:val="0"/>
              <w:autoSpaceDN w:val="0"/>
              <w:adjustRightInd w:val="0"/>
              <w:rPr>
                <w:rFonts w:eastAsia="Calibri"/>
                <w:lang w:eastAsia="en-US"/>
              </w:rPr>
            </w:pPr>
            <w:r w:rsidRPr="00CA5781">
              <w:rPr>
                <w:rFonts w:eastAsia="Calibri"/>
                <w:lang w:eastAsia="en-US"/>
              </w:rPr>
              <w:t>ООО «НАУЧНО-ПРОИЗВОДСТВЕННАЯ КОМПАНИЯ МИЕЛФИТ»</w:t>
            </w:r>
          </w:p>
        </w:tc>
        <w:tc>
          <w:tcPr>
            <w:tcW w:w="4500" w:type="dxa"/>
          </w:tcPr>
          <w:p w:rsidR="00F72C1F" w:rsidRPr="00CA5781" w:rsidRDefault="00F72C1F" w:rsidP="00F72C1F">
            <w:pPr>
              <w:pStyle w:val="22"/>
              <w:spacing w:line="240" w:lineRule="auto"/>
              <w:jc w:val="center"/>
              <w:rPr>
                <w:sz w:val="22"/>
                <w:szCs w:val="22"/>
              </w:rPr>
            </w:pPr>
            <w:r w:rsidRPr="00CA5781">
              <w:rPr>
                <w:sz w:val="22"/>
                <w:szCs w:val="22"/>
              </w:rPr>
              <w:t>п. Ферма, ул. Железнодорожная, д. 11, корп. 2</w:t>
            </w:r>
          </w:p>
        </w:tc>
      </w:tr>
      <w:tr w:rsidR="00F72C1F" w:rsidRPr="00CA5781" w:rsidTr="00F72C1F">
        <w:tc>
          <w:tcPr>
            <w:tcW w:w="1384" w:type="dxa"/>
          </w:tcPr>
          <w:p w:rsidR="00F72C1F" w:rsidRPr="00CA5781" w:rsidRDefault="00F72C1F" w:rsidP="00F72C1F">
            <w:pPr>
              <w:jc w:val="center"/>
              <w:rPr>
                <w:iCs/>
              </w:rPr>
            </w:pPr>
            <w:r w:rsidRPr="00CA5781">
              <w:rPr>
                <w:iCs/>
              </w:rPr>
              <w:t>5</w:t>
            </w:r>
          </w:p>
        </w:tc>
        <w:tc>
          <w:tcPr>
            <w:tcW w:w="3969" w:type="dxa"/>
          </w:tcPr>
          <w:p w:rsidR="00F72C1F" w:rsidRPr="00CA5781" w:rsidRDefault="00F72C1F" w:rsidP="00F72C1F">
            <w:pPr>
              <w:autoSpaceDE w:val="0"/>
              <w:autoSpaceDN w:val="0"/>
              <w:adjustRightInd w:val="0"/>
              <w:rPr>
                <w:rFonts w:eastAsia="Calibri"/>
                <w:lang w:eastAsia="en-US"/>
              </w:rPr>
            </w:pPr>
            <w:r w:rsidRPr="00CA5781">
              <w:rPr>
                <w:rFonts w:eastAsia="Calibri"/>
                <w:lang w:eastAsia="en-US"/>
              </w:rPr>
              <w:t>ООО «ПСМ»</w:t>
            </w:r>
          </w:p>
        </w:tc>
        <w:tc>
          <w:tcPr>
            <w:tcW w:w="4500" w:type="dxa"/>
          </w:tcPr>
          <w:p w:rsidR="00F72C1F" w:rsidRPr="00CA5781" w:rsidRDefault="00F72C1F" w:rsidP="00F72C1F">
            <w:pPr>
              <w:pStyle w:val="22"/>
              <w:spacing w:line="240" w:lineRule="auto"/>
              <w:jc w:val="center"/>
              <w:rPr>
                <w:sz w:val="22"/>
                <w:szCs w:val="22"/>
              </w:rPr>
            </w:pPr>
            <w:r w:rsidRPr="00CA5781">
              <w:rPr>
                <w:sz w:val="22"/>
                <w:szCs w:val="22"/>
              </w:rPr>
              <w:t>п. Ферма, ул. Нефтяников, д. 21</w:t>
            </w:r>
          </w:p>
        </w:tc>
      </w:tr>
      <w:tr w:rsidR="00F72C1F" w:rsidRPr="00CA5781" w:rsidTr="00F72C1F">
        <w:tc>
          <w:tcPr>
            <w:tcW w:w="1384" w:type="dxa"/>
          </w:tcPr>
          <w:p w:rsidR="00F72C1F" w:rsidRPr="00CA5781" w:rsidRDefault="00F72C1F" w:rsidP="00F72C1F">
            <w:pPr>
              <w:jc w:val="center"/>
              <w:rPr>
                <w:iCs/>
              </w:rPr>
            </w:pPr>
            <w:r w:rsidRPr="00CA5781">
              <w:rPr>
                <w:iCs/>
              </w:rPr>
              <w:t>6</w:t>
            </w:r>
          </w:p>
        </w:tc>
        <w:tc>
          <w:tcPr>
            <w:tcW w:w="3969" w:type="dxa"/>
          </w:tcPr>
          <w:p w:rsidR="00F72C1F" w:rsidRPr="00CA5781" w:rsidRDefault="00F72C1F" w:rsidP="00F72C1F">
            <w:pPr>
              <w:autoSpaceDE w:val="0"/>
              <w:autoSpaceDN w:val="0"/>
              <w:adjustRightInd w:val="0"/>
              <w:rPr>
                <w:rFonts w:eastAsia="Calibri"/>
                <w:lang w:eastAsia="en-US"/>
              </w:rPr>
            </w:pPr>
            <w:r w:rsidRPr="00CA5781">
              <w:rPr>
                <w:rFonts w:eastAsia="Calibri"/>
                <w:lang w:eastAsia="en-US"/>
              </w:rPr>
              <w:t>ООО «ТЭКО»</w:t>
            </w:r>
          </w:p>
        </w:tc>
        <w:tc>
          <w:tcPr>
            <w:tcW w:w="4500" w:type="dxa"/>
          </w:tcPr>
          <w:p w:rsidR="00F72C1F" w:rsidRPr="00CA5781" w:rsidRDefault="00F72C1F" w:rsidP="00F72C1F">
            <w:pPr>
              <w:pStyle w:val="22"/>
              <w:spacing w:line="240" w:lineRule="auto"/>
              <w:jc w:val="center"/>
              <w:rPr>
                <w:sz w:val="22"/>
                <w:szCs w:val="22"/>
              </w:rPr>
            </w:pPr>
            <w:r w:rsidRPr="00CA5781">
              <w:rPr>
                <w:sz w:val="22"/>
                <w:szCs w:val="22"/>
              </w:rPr>
              <w:t>п. Ферма, ул. Нефтяников, д. 21</w:t>
            </w:r>
          </w:p>
        </w:tc>
      </w:tr>
      <w:tr w:rsidR="00F72C1F" w:rsidRPr="00CA5781" w:rsidTr="00F72C1F">
        <w:tc>
          <w:tcPr>
            <w:tcW w:w="1384" w:type="dxa"/>
          </w:tcPr>
          <w:p w:rsidR="00F72C1F" w:rsidRPr="00CA5781" w:rsidRDefault="00F72C1F" w:rsidP="00F72C1F">
            <w:pPr>
              <w:jc w:val="center"/>
              <w:rPr>
                <w:iCs/>
              </w:rPr>
            </w:pPr>
            <w:r w:rsidRPr="00CA5781">
              <w:rPr>
                <w:iCs/>
              </w:rPr>
              <w:t>7</w:t>
            </w:r>
          </w:p>
        </w:tc>
        <w:tc>
          <w:tcPr>
            <w:tcW w:w="3969" w:type="dxa"/>
          </w:tcPr>
          <w:p w:rsidR="00F72C1F" w:rsidRPr="00CA5781" w:rsidRDefault="00F72C1F" w:rsidP="00F72C1F">
            <w:pPr>
              <w:autoSpaceDE w:val="0"/>
              <w:autoSpaceDN w:val="0"/>
              <w:adjustRightInd w:val="0"/>
              <w:rPr>
                <w:rFonts w:eastAsia="Calibri"/>
                <w:lang w:eastAsia="en-US"/>
              </w:rPr>
            </w:pPr>
            <w:r w:rsidRPr="00CA5781">
              <w:rPr>
                <w:rFonts w:eastAsia="Calibri"/>
                <w:lang w:eastAsia="en-US"/>
              </w:rPr>
              <w:t>ООО «ФИРМА РАДИУС-СЕРВИС»</w:t>
            </w:r>
          </w:p>
        </w:tc>
        <w:tc>
          <w:tcPr>
            <w:tcW w:w="4500" w:type="dxa"/>
          </w:tcPr>
          <w:p w:rsidR="00F72C1F" w:rsidRPr="00CA5781" w:rsidRDefault="00F72C1F" w:rsidP="00F72C1F">
            <w:pPr>
              <w:pStyle w:val="22"/>
              <w:spacing w:line="240" w:lineRule="auto"/>
              <w:jc w:val="center"/>
              <w:rPr>
                <w:sz w:val="22"/>
                <w:szCs w:val="22"/>
              </w:rPr>
            </w:pPr>
            <w:r w:rsidRPr="00CA5781">
              <w:rPr>
                <w:sz w:val="22"/>
                <w:szCs w:val="22"/>
              </w:rPr>
              <w:t>п. Ферма, ул. Нефтяников, д. 25</w:t>
            </w:r>
          </w:p>
        </w:tc>
      </w:tr>
      <w:tr w:rsidR="00F72C1F" w:rsidRPr="00CA5781" w:rsidTr="00F72C1F">
        <w:tc>
          <w:tcPr>
            <w:tcW w:w="1384" w:type="dxa"/>
          </w:tcPr>
          <w:p w:rsidR="00F72C1F" w:rsidRPr="00CA5781" w:rsidRDefault="00F72C1F" w:rsidP="00F72C1F">
            <w:pPr>
              <w:jc w:val="center"/>
              <w:rPr>
                <w:iCs/>
              </w:rPr>
            </w:pPr>
            <w:r w:rsidRPr="00CA5781">
              <w:rPr>
                <w:iCs/>
              </w:rPr>
              <w:t>8</w:t>
            </w:r>
          </w:p>
        </w:tc>
        <w:tc>
          <w:tcPr>
            <w:tcW w:w="3969" w:type="dxa"/>
          </w:tcPr>
          <w:p w:rsidR="00F72C1F" w:rsidRPr="00CA5781" w:rsidRDefault="00F72C1F" w:rsidP="00F72C1F">
            <w:pPr>
              <w:autoSpaceDE w:val="0"/>
              <w:autoSpaceDN w:val="0"/>
              <w:adjustRightInd w:val="0"/>
              <w:rPr>
                <w:rFonts w:eastAsia="Calibri"/>
                <w:lang w:eastAsia="en-US"/>
              </w:rPr>
            </w:pPr>
            <w:r w:rsidRPr="00CA5781">
              <w:rPr>
                <w:rFonts w:eastAsia="Calibri"/>
                <w:lang w:eastAsia="en-US"/>
              </w:rPr>
              <w:t>АО «ЕВРАЗ Металл Инпром»</w:t>
            </w:r>
          </w:p>
        </w:tc>
        <w:tc>
          <w:tcPr>
            <w:tcW w:w="4500" w:type="dxa"/>
          </w:tcPr>
          <w:p w:rsidR="00F72C1F" w:rsidRPr="00CA5781" w:rsidRDefault="00F72C1F" w:rsidP="00F72C1F">
            <w:pPr>
              <w:pStyle w:val="22"/>
              <w:spacing w:line="240" w:lineRule="auto"/>
              <w:jc w:val="center"/>
              <w:rPr>
                <w:sz w:val="22"/>
                <w:szCs w:val="22"/>
              </w:rPr>
            </w:pPr>
            <w:r w:rsidRPr="00CA5781">
              <w:rPr>
                <w:sz w:val="22"/>
                <w:szCs w:val="22"/>
              </w:rPr>
              <w:t>п. Ферма, ул. Нефтяников, 23</w:t>
            </w:r>
          </w:p>
        </w:tc>
      </w:tr>
    </w:tbl>
    <w:p w:rsidR="00F72C1F" w:rsidRDefault="00F72C1F" w:rsidP="00F72C1F">
      <w:pPr>
        <w:jc w:val="both"/>
        <w:rPr>
          <w:iCs/>
        </w:rPr>
      </w:pPr>
    </w:p>
    <w:p w:rsidR="00F72C1F" w:rsidRDefault="00F72C1F" w:rsidP="00F72C1F">
      <w:pPr>
        <w:jc w:val="both"/>
        <w:rPr>
          <w:iCs/>
        </w:rPr>
      </w:pPr>
    </w:p>
    <w:p w:rsidR="00F72C1F" w:rsidRPr="007743B6" w:rsidRDefault="00F72C1F" w:rsidP="00F72C1F">
      <w:pPr>
        <w:pStyle w:val="4"/>
        <w:spacing w:before="240"/>
        <w:rPr>
          <w:sz w:val="28"/>
          <w:szCs w:val="28"/>
        </w:rPr>
      </w:pPr>
      <w:r w:rsidRPr="007743B6">
        <w:rPr>
          <w:sz w:val="28"/>
          <w:szCs w:val="28"/>
        </w:rPr>
        <w:t>Объекты трубопроводного транспорта и инженерной инфраструктуры</w:t>
      </w:r>
    </w:p>
    <w:p w:rsidR="00F72C1F" w:rsidRDefault="00F72C1F" w:rsidP="00F72C1F">
      <w:pPr>
        <w:pStyle w:val="4"/>
        <w:spacing w:before="240"/>
        <w:rPr>
          <w:sz w:val="24"/>
        </w:rPr>
      </w:pPr>
      <w:r w:rsidRPr="007743B6">
        <w:rPr>
          <w:sz w:val="24"/>
        </w:rPr>
        <w:t>Объекты водоснабжения</w:t>
      </w:r>
    </w:p>
    <w:p w:rsidR="00F72C1F" w:rsidRDefault="00F72C1F" w:rsidP="00F72C1F">
      <w:pPr>
        <w:tabs>
          <w:tab w:val="left" w:pos="1050"/>
        </w:tabs>
        <w:rPr>
          <w:iCs/>
        </w:rPr>
      </w:pPr>
      <w:r>
        <w:tab/>
        <w:t xml:space="preserve">      </w:t>
      </w:r>
    </w:p>
    <w:p w:rsidR="00F72C1F" w:rsidRPr="00314208" w:rsidRDefault="00F72C1F" w:rsidP="00F72C1F">
      <w:pPr>
        <w:autoSpaceDE w:val="0"/>
        <w:autoSpaceDN w:val="0"/>
        <w:adjustRightInd w:val="0"/>
        <w:jc w:val="both"/>
        <w:rPr>
          <w:rFonts w:eastAsia="TimesNewRomanPSMT"/>
        </w:rPr>
      </w:pPr>
      <w:r w:rsidRPr="00314208">
        <w:t xml:space="preserve">     На территории проектирования существует централизованные системы водоснабжения и водоотведения.  </w:t>
      </w:r>
      <w:r w:rsidRPr="00314208">
        <w:rPr>
          <w:rFonts w:eastAsia="TimesNewRomanPSMT"/>
        </w:rPr>
        <w:t>Водоснабжение в Двуреченском сельском поселении осуществляется по</w:t>
      </w:r>
    </w:p>
    <w:p w:rsidR="00F72C1F" w:rsidRPr="00314208" w:rsidRDefault="00F72C1F" w:rsidP="00F72C1F">
      <w:pPr>
        <w:autoSpaceDE w:val="0"/>
        <w:autoSpaceDN w:val="0"/>
        <w:adjustRightInd w:val="0"/>
        <w:jc w:val="both"/>
        <w:rPr>
          <w:rFonts w:eastAsia="TimesNewRoman"/>
        </w:rPr>
      </w:pPr>
      <w:r w:rsidRPr="00314208">
        <w:rPr>
          <w:rFonts w:eastAsia="TimesNewRomanPSMT"/>
        </w:rPr>
        <w:t xml:space="preserve">смешанной схеме. Источником централизованного водоснабжения территории проектирования </w:t>
      </w:r>
      <w:r w:rsidRPr="00314208">
        <w:rPr>
          <w:rFonts w:eastAsia="TimesNewRoman"/>
        </w:rPr>
        <w:t>н.п. Ферма является водозабор г. Перми, который находится в веден</w:t>
      </w:r>
      <w:proofErr w:type="gramStart"/>
      <w:r w:rsidRPr="00314208">
        <w:rPr>
          <w:rFonts w:eastAsia="TimesNewRoman"/>
        </w:rPr>
        <w:t>ии ООО</w:t>
      </w:r>
      <w:proofErr w:type="gramEnd"/>
      <w:r w:rsidRPr="00314208">
        <w:rPr>
          <w:rFonts w:eastAsia="TimesNewRoman"/>
        </w:rPr>
        <w:t xml:space="preserve">  «Новогор-Прикамье». </w:t>
      </w:r>
    </w:p>
    <w:p w:rsidR="00F72C1F" w:rsidRPr="00314208" w:rsidRDefault="00F72C1F" w:rsidP="00F72C1F">
      <w:pPr>
        <w:autoSpaceDE w:val="0"/>
        <w:autoSpaceDN w:val="0"/>
        <w:adjustRightInd w:val="0"/>
        <w:jc w:val="both"/>
        <w:rPr>
          <w:rFonts w:eastAsia="TimesNewRoman"/>
        </w:rPr>
      </w:pPr>
      <w:r w:rsidRPr="00314208">
        <w:rPr>
          <w:rFonts w:eastAsia="TimesNewRoman"/>
        </w:rPr>
        <w:t xml:space="preserve">    Снабжение водой неблагоустроенного сектора осуществляется из водоразборных колонок, в н.п.Ферма имеется 3 колонки. Существующие сети водоснабжения тупиковые. Наружное пожаротушение  осуществляется из пожарных резервуаров и естественных водоемов (реки, пруды, ручьи). </w:t>
      </w:r>
    </w:p>
    <w:p w:rsidR="00F72C1F" w:rsidRPr="00314208" w:rsidRDefault="00F72C1F" w:rsidP="00F72C1F">
      <w:pPr>
        <w:pStyle w:val="Default"/>
        <w:jc w:val="both"/>
        <w:rPr>
          <w:color w:val="auto"/>
        </w:rPr>
      </w:pPr>
      <w:r w:rsidRPr="00314208">
        <w:rPr>
          <w:color w:val="auto"/>
        </w:rPr>
        <w:t xml:space="preserve">    Централизованным водоснабжением охвачены все учреждения социальной сферы многоэтажные жилые дома и значительная часть индивидуального жилищного фонда.</w:t>
      </w:r>
    </w:p>
    <w:p w:rsidR="00F72C1F" w:rsidRPr="00314208" w:rsidRDefault="00F72C1F" w:rsidP="00F72C1F">
      <w:pPr>
        <w:pStyle w:val="Default"/>
        <w:jc w:val="both"/>
        <w:rPr>
          <w:rFonts w:eastAsia="TimesNewRoman"/>
          <w:color w:val="auto"/>
        </w:rPr>
      </w:pPr>
      <w:r w:rsidRPr="00314208">
        <w:rPr>
          <w:rFonts w:eastAsia="TimesNewRoman"/>
          <w:color w:val="auto"/>
        </w:rPr>
        <w:t>В недрах территории поселения находятся водозаборные скважины</w:t>
      </w:r>
    </w:p>
    <w:p w:rsidR="00F72C1F" w:rsidRPr="00314208" w:rsidRDefault="00F72C1F" w:rsidP="004D13C9">
      <w:pPr>
        <w:numPr>
          <w:ilvl w:val="0"/>
          <w:numId w:val="14"/>
        </w:numPr>
        <w:autoSpaceDE w:val="0"/>
        <w:autoSpaceDN w:val="0"/>
        <w:adjustRightInd w:val="0"/>
        <w:rPr>
          <w:i/>
          <w:iCs/>
        </w:rPr>
      </w:pPr>
      <w:r w:rsidRPr="00314208">
        <w:rPr>
          <w:rFonts w:eastAsia="TimesNewRoman"/>
        </w:rPr>
        <w:t>ФГУП ордена Знак почета «Пермский племенной конезавод №9», ПЕМ 01213 ВЭ - Северо-западная часть п.Ферма -</w:t>
      </w:r>
      <w:r w:rsidRPr="00314208">
        <w:rPr>
          <w:i/>
          <w:iCs/>
        </w:rPr>
        <w:t xml:space="preserve"> Номер скважины 802.</w:t>
      </w:r>
    </w:p>
    <w:p w:rsidR="00F72C1F" w:rsidRDefault="00F72C1F" w:rsidP="004D13C9">
      <w:pPr>
        <w:numPr>
          <w:ilvl w:val="0"/>
          <w:numId w:val="14"/>
        </w:numPr>
        <w:autoSpaceDE w:val="0"/>
        <w:autoSpaceDN w:val="0"/>
        <w:adjustRightInd w:val="0"/>
        <w:rPr>
          <w:i/>
          <w:iCs/>
        </w:rPr>
      </w:pPr>
      <w:r w:rsidRPr="00314208">
        <w:rPr>
          <w:rFonts w:eastAsia="TimesNewRoman"/>
        </w:rPr>
        <w:t xml:space="preserve">ФГУ комбинат Проект Росрезерва, Центральная часть п.Ферма ПЕМ 02005 ВЭ - </w:t>
      </w:r>
      <w:r w:rsidRPr="00314208">
        <w:rPr>
          <w:i/>
          <w:iCs/>
        </w:rPr>
        <w:t>Номер скважины 2949</w:t>
      </w:r>
    </w:p>
    <w:p w:rsidR="00F72C1F" w:rsidRDefault="00F72C1F" w:rsidP="00F72C1F">
      <w:pPr>
        <w:autoSpaceDE w:val="0"/>
        <w:autoSpaceDN w:val="0"/>
        <w:adjustRightInd w:val="0"/>
        <w:ind w:left="720"/>
        <w:rPr>
          <w:color w:val="FF0000"/>
        </w:rPr>
      </w:pPr>
      <w:r>
        <w:t xml:space="preserve"> На территории проектирования </w:t>
      </w:r>
      <w:r w:rsidRPr="00832623">
        <w:t xml:space="preserve"> </w:t>
      </w:r>
      <w:r w:rsidRPr="00832623">
        <w:rPr>
          <w:rFonts w:hint="eastAsia"/>
        </w:rPr>
        <w:t>проложен</w:t>
      </w:r>
      <w:r w:rsidRPr="00832623">
        <w:t xml:space="preserve"> </w:t>
      </w:r>
      <w:r w:rsidRPr="00832623">
        <w:rPr>
          <w:rFonts w:hint="eastAsia"/>
        </w:rPr>
        <w:t>водопровод</w:t>
      </w:r>
      <w:r w:rsidRPr="00832623">
        <w:t xml:space="preserve"> </w:t>
      </w:r>
      <w:r>
        <w:t xml:space="preserve">протяженностью </w:t>
      </w:r>
      <w:r w:rsidRPr="00832623">
        <w:t xml:space="preserve"> </w:t>
      </w:r>
      <w:r>
        <w:t>10 555м.</w:t>
      </w:r>
    </w:p>
    <w:p w:rsidR="00F72C1F" w:rsidRPr="00E60504" w:rsidRDefault="00F72C1F" w:rsidP="00F72C1F">
      <w:pPr>
        <w:autoSpaceDE w:val="0"/>
        <w:autoSpaceDN w:val="0"/>
        <w:adjustRightInd w:val="0"/>
        <w:ind w:left="720"/>
        <w:rPr>
          <w:i/>
          <w:iCs/>
        </w:rPr>
      </w:pPr>
    </w:p>
    <w:p w:rsidR="00F72C1F" w:rsidRPr="007743B6" w:rsidRDefault="00F72C1F" w:rsidP="00F72C1F">
      <w:pPr>
        <w:pStyle w:val="aff8"/>
        <w:spacing w:before="0"/>
        <w:ind w:firstLine="0"/>
        <w:jc w:val="left"/>
        <w:rPr>
          <w:b/>
        </w:rPr>
      </w:pPr>
      <w:r w:rsidRPr="007743B6">
        <w:rPr>
          <w:b/>
        </w:rPr>
        <w:t>Водоотведение</w:t>
      </w:r>
    </w:p>
    <w:p w:rsidR="00F72C1F" w:rsidRPr="00832623" w:rsidRDefault="00F72C1F" w:rsidP="00F72C1F">
      <w:pPr>
        <w:pStyle w:val="aff8"/>
        <w:spacing w:before="0" w:after="0"/>
      </w:pPr>
      <w:r>
        <w:t>На территории проектирования</w:t>
      </w:r>
      <w:r w:rsidRPr="00832623">
        <w:t xml:space="preserve"> </w:t>
      </w:r>
      <w:r w:rsidRPr="00832623">
        <w:rPr>
          <w:rFonts w:hint="eastAsia"/>
        </w:rPr>
        <w:t>имеется</w:t>
      </w:r>
      <w:r w:rsidRPr="00832623">
        <w:t xml:space="preserve"> </w:t>
      </w:r>
      <w:r w:rsidRPr="00832623">
        <w:rPr>
          <w:rFonts w:hint="eastAsia"/>
        </w:rPr>
        <w:t>централизованная</w:t>
      </w:r>
      <w:r w:rsidRPr="00832623">
        <w:t xml:space="preserve"> </w:t>
      </w:r>
      <w:r w:rsidRPr="00832623">
        <w:rPr>
          <w:rFonts w:hint="eastAsia"/>
        </w:rPr>
        <w:t>система</w:t>
      </w:r>
      <w:r w:rsidRPr="00832623">
        <w:t xml:space="preserve"> </w:t>
      </w:r>
      <w:r w:rsidRPr="00832623">
        <w:rPr>
          <w:rFonts w:hint="eastAsia"/>
        </w:rPr>
        <w:t>канализации</w:t>
      </w:r>
      <w:r w:rsidRPr="00832623">
        <w:t xml:space="preserve">. </w:t>
      </w:r>
      <w:r w:rsidRPr="00832623">
        <w:rPr>
          <w:rFonts w:hint="eastAsia"/>
        </w:rPr>
        <w:t>Сточные</w:t>
      </w:r>
      <w:r w:rsidRPr="00832623">
        <w:t xml:space="preserve"> </w:t>
      </w:r>
      <w:r w:rsidRPr="00832623">
        <w:rPr>
          <w:rFonts w:hint="eastAsia"/>
        </w:rPr>
        <w:t>воды</w:t>
      </w:r>
      <w:r w:rsidRPr="00832623">
        <w:t xml:space="preserve"> </w:t>
      </w:r>
      <w:r w:rsidRPr="00832623">
        <w:rPr>
          <w:rFonts w:hint="eastAsia"/>
        </w:rPr>
        <w:t>от</w:t>
      </w:r>
      <w:r w:rsidRPr="00832623">
        <w:t xml:space="preserve"> </w:t>
      </w:r>
      <w:r w:rsidRPr="00832623">
        <w:rPr>
          <w:rFonts w:hint="eastAsia"/>
        </w:rPr>
        <w:t>жилой</w:t>
      </w:r>
      <w:r w:rsidRPr="00832623">
        <w:t xml:space="preserve"> </w:t>
      </w:r>
      <w:r w:rsidRPr="00832623">
        <w:rPr>
          <w:rFonts w:hint="eastAsia"/>
        </w:rPr>
        <w:t>и</w:t>
      </w:r>
      <w:r w:rsidRPr="00832623">
        <w:t xml:space="preserve"> </w:t>
      </w:r>
      <w:r w:rsidRPr="00832623">
        <w:rPr>
          <w:rFonts w:hint="eastAsia"/>
        </w:rPr>
        <w:t>общественной</w:t>
      </w:r>
      <w:r w:rsidRPr="00832623">
        <w:t xml:space="preserve"> </w:t>
      </w:r>
      <w:r w:rsidRPr="00832623">
        <w:rPr>
          <w:rFonts w:hint="eastAsia"/>
        </w:rPr>
        <w:t>застройки</w:t>
      </w:r>
      <w:r w:rsidRPr="00832623">
        <w:t xml:space="preserve"> </w:t>
      </w:r>
      <w:r w:rsidRPr="00832623">
        <w:rPr>
          <w:rFonts w:hint="eastAsia"/>
        </w:rPr>
        <w:t>собираются</w:t>
      </w:r>
      <w:r w:rsidRPr="00832623">
        <w:t xml:space="preserve"> </w:t>
      </w:r>
      <w:r w:rsidRPr="00832623">
        <w:rPr>
          <w:rFonts w:hint="eastAsia"/>
        </w:rPr>
        <w:t>самотечными</w:t>
      </w:r>
      <w:r w:rsidRPr="00832623">
        <w:t xml:space="preserve"> </w:t>
      </w:r>
      <w:r w:rsidRPr="00832623">
        <w:rPr>
          <w:rFonts w:hint="eastAsia"/>
        </w:rPr>
        <w:t>коллекторами</w:t>
      </w:r>
      <w:r w:rsidRPr="00832623">
        <w:t xml:space="preserve"> </w:t>
      </w:r>
      <w:r w:rsidRPr="00832623">
        <w:rPr>
          <w:rFonts w:hint="eastAsia"/>
        </w:rPr>
        <w:t>и</w:t>
      </w:r>
      <w:r w:rsidRPr="00832623">
        <w:t xml:space="preserve"> </w:t>
      </w:r>
      <w:r w:rsidRPr="00832623">
        <w:rPr>
          <w:rFonts w:hint="eastAsia"/>
        </w:rPr>
        <w:t>направляются</w:t>
      </w:r>
      <w:r w:rsidRPr="00832623">
        <w:t xml:space="preserve"> </w:t>
      </w:r>
      <w:r w:rsidRPr="00832623">
        <w:rPr>
          <w:rFonts w:hint="eastAsia"/>
        </w:rPr>
        <w:t>к</w:t>
      </w:r>
      <w:r w:rsidRPr="00832623">
        <w:t xml:space="preserve"> </w:t>
      </w:r>
      <w:r w:rsidRPr="00832623">
        <w:rPr>
          <w:rFonts w:hint="eastAsia"/>
        </w:rPr>
        <w:t>канализационным</w:t>
      </w:r>
      <w:r w:rsidRPr="00832623">
        <w:t xml:space="preserve"> </w:t>
      </w:r>
      <w:r w:rsidRPr="00832623">
        <w:rPr>
          <w:rFonts w:hint="eastAsia"/>
        </w:rPr>
        <w:t>станциям</w:t>
      </w:r>
      <w:r w:rsidRPr="00832623">
        <w:t xml:space="preserve"> </w:t>
      </w:r>
      <w:r w:rsidRPr="00832623">
        <w:rPr>
          <w:rFonts w:hint="eastAsia"/>
        </w:rPr>
        <w:t>подкачки</w:t>
      </w:r>
      <w:r w:rsidRPr="00832623">
        <w:t xml:space="preserve">, </w:t>
      </w:r>
      <w:r w:rsidRPr="00832623">
        <w:rPr>
          <w:rFonts w:hint="eastAsia"/>
        </w:rPr>
        <w:t>а</w:t>
      </w:r>
      <w:r w:rsidRPr="00832623">
        <w:t xml:space="preserve"> </w:t>
      </w:r>
      <w:r w:rsidRPr="00832623">
        <w:rPr>
          <w:rFonts w:hint="eastAsia"/>
        </w:rPr>
        <w:t>затем</w:t>
      </w:r>
      <w:r w:rsidRPr="00832623">
        <w:t xml:space="preserve"> </w:t>
      </w:r>
      <w:r w:rsidRPr="00832623">
        <w:rPr>
          <w:rFonts w:hint="eastAsia"/>
        </w:rPr>
        <w:t>по</w:t>
      </w:r>
      <w:r w:rsidRPr="00832623">
        <w:t xml:space="preserve"> </w:t>
      </w:r>
      <w:r w:rsidRPr="00832623">
        <w:rPr>
          <w:rFonts w:hint="eastAsia"/>
        </w:rPr>
        <w:t>напорному</w:t>
      </w:r>
      <w:r w:rsidRPr="00832623">
        <w:t xml:space="preserve"> </w:t>
      </w:r>
      <w:r w:rsidRPr="00832623">
        <w:rPr>
          <w:rFonts w:hint="eastAsia"/>
        </w:rPr>
        <w:t>коллектору</w:t>
      </w:r>
      <w:r w:rsidRPr="00832623">
        <w:t xml:space="preserve"> </w:t>
      </w:r>
      <w:r w:rsidRPr="00832623">
        <w:rPr>
          <w:rFonts w:hint="eastAsia"/>
        </w:rPr>
        <w:t>диаметром</w:t>
      </w:r>
      <w:r w:rsidRPr="00832623">
        <w:t xml:space="preserve"> 400 </w:t>
      </w:r>
      <w:r w:rsidRPr="00832623">
        <w:rPr>
          <w:rFonts w:hint="eastAsia"/>
        </w:rPr>
        <w:t>мм</w:t>
      </w:r>
      <w:r w:rsidRPr="00832623">
        <w:t xml:space="preserve"> (2 </w:t>
      </w:r>
      <w:r w:rsidRPr="00832623">
        <w:rPr>
          <w:rFonts w:hint="eastAsia"/>
        </w:rPr>
        <w:t>нитки</w:t>
      </w:r>
      <w:r w:rsidRPr="00832623">
        <w:t xml:space="preserve">) </w:t>
      </w:r>
      <w:r w:rsidRPr="00832623">
        <w:rPr>
          <w:rFonts w:hint="eastAsia"/>
        </w:rPr>
        <w:t>к</w:t>
      </w:r>
      <w:r w:rsidRPr="00832623">
        <w:t xml:space="preserve"> </w:t>
      </w:r>
      <w:r w:rsidRPr="00832623">
        <w:rPr>
          <w:rFonts w:hint="eastAsia"/>
        </w:rPr>
        <w:t>главной</w:t>
      </w:r>
      <w:r w:rsidRPr="00832623">
        <w:t xml:space="preserve"> </w:t>
      </w:r>
      <w:r w:rsidRPr="00832623">
        <w:rPr>
          <w:rFonts w:hint="eastAsia"/>
        </w:rPr>
        <w:t>канализационной</w:t>
      </w:r>
      <w:r w:rsidRPr="00832623">
        <w:t xml:space="preserve"> </w:t>
      </w:r>
      <w:r w:rsidRPr="00832623">
        <w:rPr>
          <w:rFonts w:hint="eastAsia"/>
        </w:rPr>
        <w:t>насосной</w:t>
      </w:r>
      <w:r w:rsidRPr="00832623">
        <w:t xml:space="preserve"> </w:t>
      </w:r>
      <w:r w:rsidRPr="00832623">
        <w:rPr>
          <w:rFonts w:hint="eastAsia"/>
        </w:rPr>
        <w:t>станции</w:t>
      </w:r>
      <w:r w:rsidRPr="00832623">
        <w:t xml:space="preserve">, </w:t>
      </w:r>
      <w:r w:rsidRPr="00832623">
        <w:rPr>
          <w:rFonts w:hint="eastAsia"/>
        </w:rPr>
        <w:t>расположенной</w:t>
      </w:r>
      <w:r w:rsidRPr="00832623">
        <w:t xml:space="preserve"> </w:t>
      </w:r>
      <w:r w:rsidRPr="00832623">
        <w:rPr>
          <w:rFonts w:hint="eastAsia"/>
        </w:rPr>
        <w:t>в</w:t>
      </w:r>
      <w:r w:rsidRPr="00832623">
        <w:t xml:space="preserve"> </w:t>
      </w:r>
      <w:r w:rsidRPr="00832623">
        <w:rPr>
          <w:rFonts w:hint="eastAsia"/>
        </w:rPr>
        <w:t>районе</w:t>
      </w:r>
      <w:r w:rsidRPr="00832623">
        <w:t xml:space="preserve"> </w:t>
      </w:r>
      <w:r w:rsidRPr="00832623">
        <w:rPr>
          <w:rFonts w:hint="eastAsia"/>
        </w:rPr>
        <w:t>Липовой</w:t>
      </w:r>
      <w:r w:rsidRPr="00832623">
        <w:t xml:space="preserve"> </w:t>
      </w:r>
      <w:r w:rsidRPr="00832623">
        <w:rPr>
          <w:rFonts w:hint="eastAsia"/>
        </w:rPr>
        <w:t>горы</w:t>
      </w:r>
      <w:r w:rsidRPr="00832623">
        <w:t xml:space="preserve">, </w:t>
      </w:r>
      <w:r w:rsidRPr="00832623">
        <w:rPr>
          <w:rFonts w:hint="eastAsia"/>
        </w:rPr>
        <w:t>откуда</w:t>
      </w:r>
      <w:r w:rsidRPr="00832623">
        <w:t xml:space="preserve"> </w:t>
      </w:r>
      <w:r w:rsidRPr="00832623">
        <w:rPr>
          <w:rFonts w:hint="eastAsia"/>
        </w:rPr>
        <w:t>отводятся</w:t>
      </w:r>
      <w:r w:rsidRPr="00832623">
        <w:t xml:space="preserve"> </w:t>
      </w:r>
      <w:r w:rsidRPr="00832623">
        <w:rPr>
          <w:rFonts w:hint="eastAsia"/>
        </w:rPr>
        <w:t>на</w:t>
      </w:r>
      <w:r w:rsidRPr="00832623">
        <w:t xml:space="preserve"> </w:t>
      </w:r>
      <w:r w:rsidRPr="00832623">
        <w:rPr>
          <w:rFonts w:hint="eastAsia"/>
        </w:rPr>
        <w:t>биологические</w:t>
      </w:r>
      <w:r w:rsidRPr="00832623">
        <w:t xml:space="preserve"> </w:t>
      </w:r>
      <w:r w:rsidRPr="00832623">
        <w:rPr>
          <w:rFonts w:hint="eastAsia"/>
        </w:rPr>
        <w:t>очистные</w:t>
      </w:r>
      <w:r w:rsidRPr="00832623">
        <w:t xml:space="preserve"> </w:t>
      </w:r>
      <w:r w:rsidRPr="00832623">
        <w:rPr>
          <w:rFonts w:hint="eastAsia"/>
        </w:rPr>
        <w:t>сооружения</w:t>
      </w:r>
      <w:r w:rsidRPr="00832623">
        <w:t xml:space="preserve"> </w:t>
      </w:r>
      <w:r w:rsidRPr="00832623">
        <w:rPr>
          <w:rFonts w:hint="eastAsia"/>
        </w:rPr>
        <w:t>г</w:t>
      </w:r>
      <w:r w:rsidRPr="00832623">
        <w:t xml:space="preserve"> </w:t>
      </w:r>
      <w:r w:rsidRPr="00832623">
        <w:rPr>
          <w:rFonts w:hint="eastAsia"/>
        </w:rPr>
        <w:t>Перми</w:t>
      </w:r>
      <w:r w:rsidRPr="00832623">
        <w:t>.</w:t>
      </w:r>
    </w:p>
    <w:p w:rsidR="00F72C1F" w:rsidRDefault="00F72C1F" w:rsidP="00F72C1F">
      <w:pPr>
        <w:pStyle w:val="Default"/>
        <w:rPr>
          <w:b/>
          <w:color w:val="auto"/>
        </w:rPr>
      </w:pPr>
      <w:r>
        <w:t xml:space="preserve">           Протяженность системы канализации  11 711 м.</w:t>
      </w:r>
      <w:r w:rsidRPr="00832623">
        <w:t xml:space="preserve"> </w:t>
      </w:r>
    </w:p>
    <w:p w:rsidR="00F72C1F" w:rsidRDefault="00F72C1F" w:rsidP="00F72C1F">
      <w:pPr>
        <w:pStyle w:val="aff8"/>
        <w:spacing w:before="0" w:after="0"/>
        <w:ind w:firstLine="0"/>
        <w:jc w:val="left"/>
      </w:pPr>
    </w:p>
    <w:p w:rsidR="00F72C1F" w:rsidRDefault="00F72C1F" w:rsidP="00F72C1F">
      <w:pPr>
        <w:pStyle w:val="aff8"/>
        <w:spacing w:before="0" w:after="0"/>
        <w:ind w:firstLine="0"/>
        <w:jc w:val="left"/>
      </w:pPr>
    </w:p>
    <w:p w:rsidR="00F72C1F" w:rsidRDefault="00F72C1F" w:rsidP="00F72C1F">
      <w:pPr>
        <w:pStyle w:val="aff8"/>
        <w:spacing w:before="0" w:after="0"/>
        <w:ind w:firstLine="0"/>
        <w:jc w:val="left"/>
      </w:pPr>
    </w:p>
    <w:p w:rsidR="00F72C1F" w:rsidRDefault="00F72C1F" w:rsidP="00F72C1F">
      <w:pPr>
        <w:pStyle w:val="aff8"/>
        <w:spacing w:before="0" w:after="0"/>
        <w:ind w:firstLine="0"/>
        <w:jc w:val="left"/>
      </w:pPr>
    </w:p>
    <w:p w:rsidR="00F72C1F" w:rsidRDefault="00F72C1F" w:rsidP="00F72C1F">
      <w:pPr>
        <w:pStyle w:val="aff8"/>
        <w:spacing w:before="0" w:after="0"/>
        <w:ind w:firstLine="0"/>
        <w:jc w:val="left"/>
      </w:pPr>
    </w:p>
    <w:p w:rsidR="00F72C1F" w:rsidRDefault="00F72C1F" w:rsidP="00F72C1F">
      <w:pPr>
        <w:pStyle w:val="aff8"/>
        <w:spacing w:before="0" w:after="0"/>
        <w:ind w:firstLine="0"/>
        <w:jc w:val="left"/>
        <w:rPr>
          <w:b/>
        </w:rPr>
      </w:pPr>
      <w:r w:rsidRPr="007743B6">
        <w:rPr>
          <w:b/>
        </w:rPr>
        <w:t>Электроснабжение</w:t>
      </w:r>
    </w:p>
    <w:p w:rsidR="00F72C1F" w:rsidRPr="00832191" w:rsidRDefault="00F72C1F" w:rsidP="00F72C1F">
      <w:pPr>
        <w:pStyle w:val="aff8"/>
        <w:spacing w:before="0" w:after="0"/>
        <w:ind w:firstLine="0"/>
        <w:jc w:val="left"/>
        <w:rPr>
          <w:b/>
        </w:rPr>
      </w:pPr>
    </w:p>
    <w:p w:rsidR="00F72C1F" w:rsidRPr="00832191" w:rsidRDefault="00F72C1F" w:rsidP="00F72C1F">
      <w:pPr>
        <w:pStyle w:val="Default"/>
        <w:jc w:val="both"/>
        <w:rPr>
          <w:b/>
          <w:color w:val="auto"/>
        </w:rPr>
      </w:pPr>
      <w:r w:rsidRPr="00832191">
        <w:rPr>
          <w:color w:val="auto"/>
        </w:rPr>
        <w:t xml:space="preserve">    Электроснабжение территории проектирования осуществляется от Пермской энергосистемы по существующей системе распределительных сетей. Потребности в электроэнергии существующих объектов капитального строительства обеспечены на 100%.</w:t>
      </w:r>
    </w:p>
    <w:p w:rsidR="00F72C1F" w:rsidRPr="00832191" w:rsidRDefault="00F72C1F" w:rsidP="00F72C1F">
      <w:pPr>
        <w:pStyle w:val="Default"/>
        <w:jc w:val="both"/>
        <w:rPr>
          <w:color w:val="auto"/>
        </w:rPr>
      </w:pPr>
      <w:r w:rsidRPr="00832191">
        <w:rPr>
          <w:color w:val="auto"/>
        </w:rPr>
        <w:t xml:space="preserve">. Протяженность сетей  04.- 10 </w:t>
      </w:r>
      <w:r w:rsidRPr="00832191">
        <w:rPr>
          <w:rFonts w:hint="eastAsia"/>
          <w:color w:val="auto"/>
        </w:rPr>
        <w:t>кВ</w:t>
      </w:r>
      <w:r w:rsidRPr="00832191">
        <w:rPr>
          <w:color w:val="auto"/>
        </w:rPr>
        <w:t xml:space="preserve"> -  23 400 м.</w:t>
      </w:r>
    </w:p>
    <w:p w:rsidR="00F72C1F" w:rsidRPr="00832191" w:rsidRDefault="00F72C1F" w:rsidP="00F72C1F">
      <w:pPr>
        <w:pStyle w:val="Default"/>
        <w:rPr>
          <w:b/>
          <w:color w:val="auto"/>
        </w:rPr>
      </w:pPr>
    </w:p>
    <w:p w:rsidR="00F72C1F" w:rsidRPr="007743B6" w:rsidRDefault="00F72C1F" w:rsidP="00F72C1F">
      <w:pPr>
        <w:pStyle w:val="aff8"/>
        <w:spacing w:before="0" w:after="0"/>
        <w:ind w:firstLine="0"/>
        <w:jc w:val="left"/>
        <w:rPr>
          <w:b/>
        </w:rPr>
      </w:pPr>
      <w:r w:rsidRPr="007743B6">
        <w:rPr>
          <w:b/>
        </w:rPr>
        <w:t>Теплоснабжение</w:t>
      </w:r>
    </w:p>
    <w:p w:rsidR="00F72C1F" w:rsidRPr="00832623" w:rsidRDefault="00F72C1F" w:rsidP="00F72C1F">
      <w:pPr>
        <w:pStyle w:val="aff8"/>
        <w:spacing w:before="0" w:after="0"/>
        <w:ind w:firstLine="0"/>
        <w:jc w:val="left"/>
      </w:pPr>
    </w:p>
    <w:p w:rsidR="00F72C1F" w:rsidRPr="0094015B" w:rsidRDefault="00F72C1F" w:rsidP="00F72C1F">
      <w:pPr>
        <w:pStyle w:val="Default"/>
        <w:jc w:val="both"/>
        <w:rPr>
          <w:color w:val="auto"/>
          <w:sz w:val="23"/>
          <w:szCs w:val="23"/>
        </w:rPr>
      </w:pPr>
      <w:r w:rsidRPr="0094015B">
        <w:rPr>
          <w:color w:val="auto"/>
        </w:rPr>
        <w:t xml:space="preserve">    На территории проектирования имеется система централизованного теплоснабжения. Источником теплоснабжения являются 5 котельных, из них 4 котельные муниципальные (обслуживает МУП ТГК Двуречъе») и одна частная (собственник ООО «Энергоресурс»)</w:t>
      </w:r>
      <w:r w:rsidRPr="0094015B">
        <w:rPr>
          <w:color w:val="auto"/>
          <w:sz w:val="23"/>
          <w:szCs w:val="23"/>
        </w:rPr>
        <w:t xml:space="preserve"> Котельные работают на газовом топливе. </w:t>
      </w:r>
    </w:p>
    <w:p w:rsidR="00F72C1F" w:rsidRPr="00123ED3" w:rsidRDefault="00F72C1F" w:rsidP="00F72C1F">
      <w:pPr>
        <w:pStyle w:val="Default"/>
        <w:jc w:val="both"/>
        <w:rPr>
          <w:color w:val="auto"/>
        </w:rPr>
      </w:pPr>
      <w:r w:rsidRPr="00123ED3">
        <w:rPr>
          <w:color w:val="auto"/>
        </w:rPr>
        <w:t xml:space="preserve">     Система теплоснабжения п.Ферма – закрытая. Существующая схема тепловых </w:t>
      </w:r>
      <w:proofErr w:type="gramStart"/>
      <w:r w:rsidRPr="00123ED3">
        <w:rPr>
          <w:color w:val="auto"/>
        </w:rPr>
        <w:t>сетей-двухтрубная</w:t>
      </w:r>
      <w:proofErr w:type="gramEnd"/>
      <w:r w:rsidRPr="00123ED3">
        <w:rPr>
          <w:color w:val="auto"/>
        </w:rPr>
        <w:t>, прокладка тепловых сетей, надземная и  подземная.  Подача тепла от котельных осуществляется по системе распределительных трубопроводов.</w:t>
      </w:r>
    </w:p>
    <w:p w:rsidR="00F72C1F" w:rsidRPr="00123ED3" w:rsidRDefault="00F72C1F" w:rsidP="00F72C1F">
      <w:pPr>
        <w:pStyle w:val="Default"/>
        <w:jc w:val="both"/>
        <w:rPr>
          <w:color w:val="auto"/>
        </w:rPr>
      </w:pPr>
      <w:r w:rsidRPr="00123ED3">
        <w:rPr>
          <w:b/>
          <w:color w:val="auto"/>
        </w:rPr>
        <w:t xml:space="preserve">     Централизованной системой теплоснабжения обеспечены </w:t>
      </w:r>
      <w:r w:rsidRPr="00123ED3">
        <w:rPr>
          <w:color w:val="auto"/>
        </w:rPr>
        <w:t xml:space="preserve"> учреждения социальной сферы, многоквартирный жилой фонд. </w:t>
      </w:r>
    </w:p>
    <w:p w:rsidR="00F72C1F" w:rsidRPr="00A85DFA" w:rsidRDefault="00F72C1F" w:rsidP="00F72C1F">
      <w:pPr>
        <w:pStyle w:val="Default"/>
        <w:jc w:val="both"/>
        <w:rPr>
          <w:color w:val="auto"/>
        </w:rPr>
      </w:pPr>
      <w:r w:rsidRPr="00123ED3">
        <w:rPr>
          <w:color w:val="auto"/>
        </w:rPr>
        <w:t xml:space="preserve">     Основная часть индивидуального жилого фонда не обеспечена системами </w:t>
      </w:r>
      <w:proofErr w:type="gramStart"/>
      <w:r w:rsidRPr="00123ED3">
        <w:rPr>
          <w:color w:val="auto"/>
        </w:rPr>
        <w:t>централизован-ного</w:t>
      </w:r>
      <w:proofErr w:type="gramEnd"/>
      <w:r w:rsidRPr="00123ED3">
        <w:rPr>
          <w:color w:val="auto"/>
        </w:rPr>
        <w:t xml:space="preserve"> теплоснабжения. </w:t>
      </w:r>
    </w:p>
    <w:p w:rsidR="00F72C1F" w:rsidRPr="00832623" w:rsidRDefault="00F72C1F" w:rsidP="00F72C1F">
      <w:pPr>
        <w:pStyle w:val="aff8"/>
        <w:spacing w:before="0" w:after="0"/>
      </w:pPr>
      <w:r w:rsidRPr="00832623">
        <w:t>.</w:t>
      </w:r>
    </w:p>
    <w:p w:rsidR="00F72C1F" w:rsidRDefault="00F72C1F" w:rsidP="00F72C1F">
      <w:pPr>
        <w:pStyle w:val="Default"/>
        <w:rPr>
          <w:b/>
          <w:color w:val="auto"/>
        </w:rPr>
      </w:pPr>
      <w:r>
        <w:rPr>
          <w:b/>
          <w:color w:val="auto"/>
        </w:rPr>
        <w:t>Протяженность тепловых сетей составляет – 6 987 м.</w:t>
      </w:r>
    </w:p>
    <w:p w:rsidR="00F72C1F" w:rsidRDefault="00F72C1F" w:rsidP="00F72C1F">
      <w:pPr>
        <w:pStyle w:val="Default"/>
        <w:rPr>
          <w:b/>
          <w:color w:val="auto"/>
        </w:rPr>
      </w:pPr>
    </w:p>
    <w:p w:rsidR="00F72C1F" w:rsidRPr="00F72C1F" w:rsidRDefault="00F72C1F" w:rsidP="00F72C1F">
      <w:pPr>
        <w:pStyle w:val="affa"/>
        <w:spacing w:before="240"/>
        <w:jc w:val="left"/>
        <w:rPr>
          <w:b/>
        </w:rPr>
      </w:pPr>
      <w:r w:rsidRPr="007743B6">
        <w:rPr>
          <w:b/>
        </w:rPr>
        <w:t>Газоснабжение</w:t>
      </w:r>
    </w:p>
    <w:p w:rsidR="00F72C1F" w:rsidRPr="000E458C" w:rsidRDefault="00F72C1F" w:rsidP="00F72C1F">
      <w:pPr>
        <w:pStyle w:val="Default"/>
        <w:jc w:val="both"/>
        <w:rPr>
          <w:color w:val="auto"/>
        </w:rPr>
      </w:pPr>
      <w:r w:rsidRPr="000E458C">
        <w:rPr>
          <w:color w:val="auto"/>
        </w:rPr>
        <w:t xml:space="preserve">      Газоснабжение территории проектирования осуществляется природным газом по существующей системе распределительных газопроводов, принадлежащих ООО «Газпром газораспределение Пермь», которая обеспечивает потребности основной части существующего жилого фонда   и объектов соцкультбыта. </w:t>
      </w:r>
      <w:r w:rsidRPr="0052758E">
        <w:t xml:space="preserve"> </w:t>
      </w:r>
      <w:r w:rsidRPr="0096250A">
        <w:t xml:space="preserve"> </w:t>
      </w:r>
      <w:r w:rsidRPr="0096250A">
        <w:rPr>
          <w:rFonts w:hint="eastAsia"/>
        </w:rPr>
        <w:t>К</w:t>
      </w:r>
      <w:r w:rsidRPr="0096250A">
        <w:t xml:space="preserve"> </w:t>
      </w:r>
      <w:r w:rsidRPr="0096250A">
        <w:rPr>
          <w:rFonts w:hint="eastAsia"/>
        </w:rPr>
        <w:t>газопроводам</w:t>
      </w:r>
      <w:r w:rsidRPr="0096250A">
        <w:t xml:space="preserve"> </w:t>
      </w:r>
      <w:r w:rsidRPr="0096250A">
        <w:rPr>
          <w:rFonts w:hint="eastAsia"/>
        </w:rPr>
        <w:t>высокого</w:t>
      </w:r>
      <w:r w:rsidRPr="0096250A">
        <w:t xml:space="preserve"> </w:t>
      </w:r>
      <w:r w:rsidRPr="0096250A">
        <w:rPr>
          <w:rFonts w:hint="eastAsia"/>
        </w:rPr>
        <w:t>и</w:t>
      </w:r>
      <w:r w:rsidRPr="0096250A">
        <w:t xml:space="preserve"> </w:t>
      </w:r>
      <w:r w:rsidRPr="0096250A">
        <w:rPr>
          <w:rFonts w:hint="eastAsia"/>
        </w:rPr>
        <w:t>среднего</w:t>
      </w:r>
      <w:r w:rsidRPr="0096250A">
        <w:t xml:space="preserve"> </w:t>
      </w:r>
      <w:r w:rsidRPr="0096250A">
        <w:rPr>
          <w:rFonts w:hint="eastAsia"/>
        </w:rPr>
        <w:t>давления</w:t>
      </w:r>
      <w:r w:rsidRPr="0096250A">
        <w:t xml:space="preserve"> </w:t>
      </w:r>
      <w:r w:rsidRPr="0096250A">
        <w:rPr>
          <w:rFonts w:hint="eastAsia"/>
        </w:rPr>
        <w:t>подключены</w:t>
      </w:r>
      <w:r w:rsidRPr="0096250A">
        <w:t xml:space="preserve"> </w:t>
      </w:r>
      <w:r w:rsidRPr="0096250A">
        <w:rPr>
          <w:rFonts w:hint="eastAsia"/>
        </w:rPr>
        <w:t>отопительные</w:t>
      </w:r>
      <w:r w:rsidRPr="0096250A">
        <w:t xml:space="preserve"> </w:t>
      </w:r>
      <w:r w:rsidRPr="0096250A">
        <w:rPr>
          <w:rFonts w:hint="eastAsia"/>
        </w:rPr>
        <w:t>котельные</w:t>
      </w:r>
      <w:r w:rsidRPr="0096250A">
        <w:t xml:space="preserve"> </w:t>
      </w:r>
      <w:r w:rsidRPr="0096250A">
        <w:rPr>
          <w:rFonts w:hint="eastAsia"/>
        </w:rPr>
        <w:t>и</w:t>
      </w:r>
      <w:r w:rsidRPr="0096250A">
        <w:t xml:space="preserve"> </w:t>
      </w:r>
      <w:r w:rsidRPr="0096250A">
        <w:rPr>
          <w:rFonts w:hint="eastAsia"/>
        </w:rPr>
        <w:t>газораспределительные</w:t>
      </w:r>
      <w:r w:rsidRPr="0096250A">
        <w:t xml:space="preserve"> </w:t>
      </w:r>
      <w:r w:rsidRPr="0096250A">
        <w:rPr>
          <w:rFonts w:hint="eastAsia"/>
        </w:rPr>
        <w:t>пункты</w:t>
      </w:r>
      <w:r w:rsidRPr="0096250A">
        <w:t xml:space="preserve"> (</w:t>
      </w:r>
      <w:r w:rsidRPr="0096250A">
        <w:rPr>
          <w:rFonts w:hint="eastAsia"/>
        </w:rPr>
        <w:t>ГРП</w:t>
      </w:r>
      <w:r w:rsidRPr="0096250A">
        <w:t xml:space="preserve">). </w:t>
      </w:r>
      <w:r w:rsidRPr="0096250A">
        <w:rPr>
          <w:rFonts w:hint="eastAsia"/>
        </w:rPr>
        <w:t>От</w:t>
      </w:r>
      <w:r w:rsidRPr="0096250A">
        <w:t xml:space="preserve"> </w:t>
      </w:r>
      <w:r w:rsidRPr="0096250A">
        <w:rPr>
          <w:rFonts w:hint="eastAsia"/>
        </w:rPr>
        <w:t>ГРП</w:t>
      </w:r>
      <w:r w:rsidRPr="0096250A">
        <w:t xml:space="preserve"> </w:t>
      </w:r>
      <w:r w:rsidRPr="0096250A">
        <w:rPr>
          <w:rFonts w:hint="eastAsia"/>
        </w:rPr>
        <w:t>до</w:t>
      </w:r>
      <w:r w:rsidRPr="0096250A">
        <w:t xml:space="preserve"> </w:t>
      </w:r>
      <w:r w:rsidRPr="0096250A">
        <w:rPr>
          <w:rFonts w:hint="eastAsia"/>
        </w:rPr>
        <w:t>потребителей</w:t>
      </w:r>
      <w:r w:rsidRPr="0096250A">
        <w:t xml:space="preserve"> </w:t>
      </w:r>
      <w:r w:rsidRPr="0096250A">
        <w:rPr>
          <w:rFonts w:hint="eastAsia"/>
        </w:rPr>
        <w:t>проложены</w:t>
      </w:r>
      <w:r w:rsidRPr="0096250A">
        <w:t xml:space="preserve"> </w:t>
      </w:r>
      <w:r w:rsidRPr="0096250A">
        <w:rPr>
          <w:rFonts w:hint="eastAsia"/>
        </w:rPr>
        <w:t>газовые</w:t>
      </w:r>
      <w:r w:rsidRPr="0096250A">
        <w:t xml:space="preserve"> </w:t>
      </w:r>
      <w:r w:rsidRPr="0096250A">
        <w:rPr>
          <w:rFonts w:hint="eastAsia"/>
        </w:rPr>
        <w:t>сети</w:t>
      </w:r>
      <w:r w:rsidRPr="0096250A">
        <w:t xml:space="preserve"> </w:t>
      </w:r>
      <w:r w:rsidRPr="0096250A">
        <w:rPr>
          <w:rFonts w:hint="eastAsia"/>
        </w:rPr>
        <w:t>среднего</w:t>
      </w:r>
      <w:r w:rsidRPr="0096250A">
        <w:t xml:space="preserve"> </w:t>
      </w:r>
      <w:r w:rsidRPr="0096250A">
        <w:rPr>
          <w:rFonts w:hint="eastAsia"/>
        </w:rPr>
        <w:t>и</w:t>
      </w:r>
      <w:r w:rsidRPr="0096250A">
        <w:t xml:space="preserve"> </w:t>
      </w:r>
      <w:r w:rsidRPr="0096250A">
        <w:rPr>
          <w:rFonts w:hint="eastAsia"/>
        </w:rPr>
        <w:t>низкого</w:t>
      </w:r>
      <w:r w:rsidRPr="0096250A">
        <w:t xml:space="preserve"> </w:t>
      </w:r>
      <w:r w:rsidRPr="0096250A">
        <w:rPr>
          <w:rFonts w:hint="eastAsia"/>
        </w:rPr>
        <w:t>давления</w:t>
      </w:r>
      <w:r w:rsidRPr="0096250A">
        <w:t>.</w:t>
      </w:r>
    </w:p>
    <w:p w:rsidR="00F72C1F" w:rsidRPr="000E458C" w:rsidRDefault="00F72C1F" w:rsidP="00F72C1F">
      <w:pPr>
        <w:jc w:val="both"/>
      </w:pPr>
      <w:r w:rsidRPr="000E458C">
        <w:t xml:space="preserve">.   Использование природного газа проектируемой жилой застройкой, а также учреждениями обслуживания предусматривается на нужды отопления, вентиляции и горячего водоснабжения потребителей. </w:t>
      </w:r>
    </w:p>
    <w:p w:rsidR="00F72C1F" w:rsidRDefault="00F72C1F" w:rsidP="00F72C1F">
      <w:pPr>
        <w:pStyle w:val="aff8"/>
        <w:spacing w:before="0" w:after="0"/>
        <w:rPr>
          <w:b/>
        </w:rPr>
      </w:pPr>
      <w:r>
        <w:rPr>
          <w:b/>
        </w:rPr>
        <w:t>Протяженность сетей</w:t>
      </w:r>
      <w:r w:rsidRPr="0096250A">
        <w:t xml:space="preserve"> </w:t>
      </w:r>
      <w:r w:rsidRPr="0096250A">
        <w:rPr>
          <w:rFonts w:hint="eastAsia"/>
        </w:rPr>
        <w:t>низкого</w:t>
      </w:r>
      <w:r w:rsidRPr="0096250A">
        <w:t xml:space="preserve">, </w:t>
      </w:r>
      <w:r w:rsidRPr="0096250A">
        <w:rPr>
          <w:rFonts w:hint="eastAsia"/>
        </w:rPr>
        <w:t>среднего</w:t>
      </w:r>
      <w:r w:rsidRPr="0096250A">
        <w:t xml:space="preserve"> </w:t>
      </w:r>
      <w:r w:rsidRPr="0096250A">
        <w:rPr>
          <w:rFonts w:hint="eastAsia"/>
        </w:rPr>
        <w:t>и</w:t>
      </w:r>
      <w:r w:rsidRPr="0096250A">
        <w:t xml:space="preserve"> </w:t>
      </w:r>
      <w:r w:rsidRPr="0096250A">
        <w:rPr>
          <w:rFonts w:hint="eastAsia"/>
        </w:rPr>
        <w:t>высокого</w:t>
      </w:r>
      <w:r w:rsidRPr="0096250A">
        <w:t xml:space="preserve">  </w:t>
      </w:r>
      <w:r w:rsidRPr="0096250A">
        <w:rPr>
          <w:rFonts w:hint="eastAsia"/>
        </w:rPr>
        <w:t>давлений</w:t>
      </w:r>
      <w:r>
        <w:rPr>
          <w:b/>
        </w:rPr>
        <w:t xml:space="preserve">  составляет 17 042 м.</w:t>
      </w:r>
    </w:p>
    <w:p w:rsidR="00F72C1F" w:rsidRDefault="00F72C1F" w:rsidP="00F72C1F">
      <w:pPr>
        <w:pStyle w:val="aff8"/>
      </w:pPr>
    </w:p>
    <w:p w:rsidR="00F72C1F" w:rsidRPr="00385439" w:rsidRDefault="00F72C1F" w:rsidP="00F72C1F">
      <w:pPr>
        <w:spacing w:line="360" w:lineRule="auto"/>
        <w:ind w:firstLine="539"/>
        <w:rPr>
          <w:b/>
          <w:i/>
        </w:rPr>
      </w:pPr>
      <w:r w:rsidRPr="00385439">
        <w:rPr>
          <w:b/>
          <w:i/>
        </w:rPr>
        <w:t>Сети связи</w:t>
      </w:r>
    </w:p>
    <w:p w:rsidR="00F72C1F" w:rsidRPr="00676B9D" w:rsidRDefault="00F72C1F" w:rsidP="00F72C1F">
      <w:pPr>
        <w:autoSpaceDE w:val="0"/>
        <w:autoSpaceDN w:val="0"/>
        <w:adjustRightInd w:val="0"/>
        <w:jc w:val="both"/>
        <w:rPr>
          <w:rFonts w:eastAsia="ArialNarrow"/>
        </w:rPr>
      </w:pPr>
      <w:r w:rsidRPr="00676B9D">
        <w:rPr>
          <w:rFonts w:eastAsia="ArialNarrow"/>
        </w:rPr>
        <w:t xml:space="preserve">     Существующая сеть связи </w:t>
      </w:r>
      <w:r>
        <w:rPr>
          <w:rFonts w:eastAsia="ArialNarrow"/>
        </w:rPr>
        <w:t xml:space="preserve">п.Ферма </w:t>
      </w:r>
      <w:r w:rsidRPr="00676B9D">
        <w:rPr>
          <w:rFonts w:eastAsia="ArialNarrow"/>
        </w:rPr>
        <w:t>представлена инфраструктурой, которая позволяет удовлетворить информационные потребности жителей.</w:t>
      </w:r>
    </w:p>
    <w:p w:rsidR="00F72C1F" w:rsidRPr="00676B9D" w:rsidRDefault="00F72C1F" w:rsidP="00F72C1F">
      <w:pPr>
        <w:autoSpaceDE w:val="0"/>
        <w:autoSpaceDN w:val="0"/>
        <w:adjustRightInd w:val="0"/>
        <w:jc w:val="both"/>
        <w:rPr>
          <w:rFonts w:eastAsia="ArialNarrow"/>
        </w:rPr>
      </w:pPr>
      <w:r w:rsidRPr="00676B9D">
        <w:rPr>
          <w:rFonts w:eastAsia="ArialNarrow"/>
        </w:rPr>
        <w:t xml:space="preserve">     Основным оператором, предоставляющим услуги связи, является ФГУП «Почта России». Оператор связи оказывает услуги систем фиксированной и подвижной связи, предоставляет спектр услуг связи: местная, междугородная, международная телефонная связь, услуги передачи данных.</w:t>
      </w:r>
    </w:p>
    <w:p w:rsidR="00F72C1F" w:rsidRPr="00676B9D" w:rsidRDefault="00F72C1F" w:rsidP="00F72C1F">
      <w:pPr>
        <w:autoSpaceDE w:val="0"/>
        <w:autoSpaceDN w:val="0"/>
        <w:adjustRightInd w:val="0"/>
        <w:jc w:val="both"/>
        <w:rPr>
          <w:rFonts w:eastAsia="ArialNarrow"/>
        </w:rPr>
      </w:pPr>
      <w:r w:rsidRPr="00676B9D">
        <w:rPr>
          <w:rFonts w:eastAsia="ArialNarrow"/>
        </w:rPr>
        <w:t xml:space="preserve">    Динамично развивающимся направлением предоставления услуг связи являются сети GSM. На территории городского округа предоставляет услуги операторы сети сотовой </w:t>
      </w:r>
    </w:p>
    <w:p w:rsidR="00F72C1F" w:rsidRPr="00676B9D" w:rsidRDefault="00F72C1F" w:rsidP="00F72C1F">
      <w:pPr>
        <w:autoSpaceDE w:val="0"/>
        <w:autoSpaceDN w:val="0"/>
        <w:adjustRightInd w:val="0"/>
        <w:jc w:val="both"/>
        <w:rPr>
          <w:rFonts w:eastAsia="ArialNarrow"/>
        </w:rPr>
      </w:pPr>
      <w:r w:rsidRPr="00676B9D">
        <w:rPr>
          <w:rFonts w:eastAsia="ArialNarrow"/>
        </w:rPr>
        <w:t xml:space="preserve">связи Ростелеком, Мегафон, Билайн и др.  Услуги по передачи связи и интернет предоставляется  с использованием технологии </w:t>
      </w:r>
      <w:r w:rsidRPr="00676B9D">
        <w:rPr>
          <w:rFonts w:eastAsia="ArialNarrow"/>
          <w:lang w:val="en-US"/>
        </w:rPr>
        <w:t>GPON</w:t>
      </w:r>
      <w:r w:rsidRPr="00676B9D">
        <w:rPr>
          <w:rFonts w:eastAsia="ArialNarrow"/>
        </w:rPr>
        <w:t xml:space="preserve">. Использование базовой сотовой связи </w:t>
      </w:r>
      <w:r w:rsidRPr="00676B9D">
        <w:rPr>
          <w:rFonts w:eastAsia="ArialNarrow"/>
        </w:rPr>
        <w:lastRenderedPageBreak/>
        <w:t>«Ростелекома» позволяет обеспечить предоставления услуг мобильной связи в стандарте 3G и LTE.</w:t>
      </w:r>
    </w:p>
    <w:p w:rsidR="00F72C1F" w:rsidRDefault="00F72C1F" w:rsidP="00F72C1F">
      <w:pPr>
        <w:autoSpaceDE w:val="0"/>
        <w:autoSpaceDN w:val="0"/>
        <w:adjustRightInd w:val="0"/>
        <w:jc w:val="both"/>
        <w:rPr>
          <w:rFonts w:eastAsia="ArialNarrow"/>
        </w:rPr>
      </w:pPr>
      <w:r>
        <w:rPr>
          <w:rFonts w:eastAsia="ArialNarrow"/>
        </w:rPr>
        <w:t xml:space="preserve">   </w:t>
      </w:r>
      <w:r w:rsidRPr="00676B9D">
        <w:rPr>
          <w:rFonts w:eastAsia="ArialNarrow"/>
        </w:rPr>
        <w:t xml:space="preserve">Телевизионное вещание обеспечивается на базе телевизионных ретрансляторов. Телевизионным вещанием охвачено 100% населения. </w:t>
      </w:r>
    </w:p>
    <w:p w:rsidR="00F72C1F" w:rsidRPr="00676B9D" w:rsidRDefault="00F72C1F" w:rsidP="00F72C1F">
      <w:pPr>
        <w:autoSpaceDE w:val="0"/>
        <w:autoSpaceDN w:val="0"/>
        <w:adjustRightInd w:val="0"/>
        <w:jc w:val="both"/>
        <w:rPr>
          <w:rFonts w:eastAsia="ArialNarrow"/>
        </w:rPr>
      </w:pPr>
      <w:r w:rsidRPr="001B5150">
        <w:rPr>
          <w:rFonts w:eastAsia="TimesNewRoman"/>
        </w:rPr>
        <w:t xml:space="preserve">В настоящее время в пос.Ферма функционирует телефонная станция (тип АТС/емкость </w:t>
      </w:r>
      <w:r>
        <w:rPr>
          <w:rFonts w:eastAsia="TimesNewRoman"/>
        </w:rPr>
        <w:t>М</w:t>
      </w:r>
      <w:r w:rsidRPr="001B5150">
        <w:rPr>
          <w:rFonts w:eastAsia="TimesNewRoman"/>
        </w:rPr>
        <w:t>200/416</w:t>
      </w:r>
      <w:r>
        <w:rPr>
          <w:rFonts w:eastAsia="TimesNewRoman"/>
        </w:rPr>
        <w:t>).</w:t>
      </w:r>
    </w:p>
    <w:p w:rsidR="00F72C1F" w:rsidRDefault="00F72C1F" w:rsidP="00F72C1F">
      <w:pPr>
        <w:jc w:val="center"/>
        <w:rPr>
          <w:b/>
          <w:i/>
        </w:rPr>
      </w:pPr>
    </w:p>
    <w:p w:rsidR="00F72C1F" w:rsidRDefault="00F72C1F" w:rsidP="00F72C1F">
      <w:pPr>
        <w:pStyle w:val="4"/>
        <w:tabs>
          <w:tab w:val="left" w:pos="0"/>
          <w:tab w:val="left" w:pos="993"/>
        </w:tabs>
        <w:spacing w:before="240"/>
        <w:rPr>
          <w:rFonts w:eastAsia="Calibri"/>
        </w:rPr>
      </w:pPr>
      <w:r w:rsidRPr="007743B6">
        <w:rPr>
          <w:rFonts w:eastAsia="Calibri"/>
          <w:sz w:val="28"/>
          <w:szCs w:val="28"/>
        </w:rPr>
        <w:t xml:space="preserve">Объекты </w:t>
      </w:r>
      <w:r w:rsidRPr="007743B6">
        <w:rPr>
          <w:rStyle w:val="40"/>
          <w:rFonts w:eastAsia="Calibri"/>
          <w:sz w:val="28"/>
          <w:szCs w:val="28"/>
        </w:rPr>
        <w:t>транспортной инфраструктуры</w:t>
      </w:r>
    </w:p>
    <w:p w:rsidR="00F72C1F" w:rsidRPr="0052758E" w:rsidRDefault="00F72C1F" w:rsidP="00F72C1F">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5"/>
      </w:tblGrid>
      <w:tr w:rsidR="00F72C1F" w:rsidRPr="00CA5781" w:rsidTr="00F72C1F">
        <w:tc>
          <w:tcPr>
            <w:tcW w:w="3284" w:type="dxa"/>
          </w:tcPr>
          <w:p w:rsidR="00F72C1F" w:rsidRPr="00CA5781" w:rsidRDefault="00F72C1F" w:rsidP="00F72C1F">
            <w:pPr>
              <w:pStyle w:val="110"/>
              <w:jc w:val="both"/>
              <w:rPr>
                <w:sz w:val="22"/>
                <w:szCs w:val="22"/>
              </w:rPr>
            </w:pPr>
            <w:r w:rsidRPr="00CA5781">
              <w:rPr>
                <w:sz w:val="22"/>
                <w:szCs w:val="22"/>
              </w:rPr>
              <w:t>Наименование дорог</w:t>
            </w:r>
          </w:p>
        </w:tc>
        <w:tc>
          <w:tcPr>
            <w:tcW w:w="3284" w:type="dxa"/>
          </w:tcPr>
          <w:p w:rsidR="00F72C1F" w:rsidRPr="00CA5781" w:rsidRDefault="00F72C1F" w:rsidP="00F72C1F">
            <w:pPr>
              <w:pStyle w:val="110"/>
              <w:rPr>
                <w:sz w:val="22"/>
                <w:szCs w:val="22"/>
              </w:rPr>
            </w:pPr>
            <w:r w:rsidRPr="00CA5781">
              <w:rPr>
                <w:sz w:val="22"/>
                <w:szCs w:val="22"/>
              </w:rPr>
              <w:t>Категория</w:t>
            </w:r>
          </w:p>
        </w:tc>
        <w:tc>
          <w:tcPr>
            <w:tcW w:w="3285" w:type="dxa"/>
          </w:tcPr>
          <w:p w:rsidR="00F72C1F" w:rsidRPr="00CA5781" w:rsidRDefault="00F72C1F" w:rsidP="00F72C1F">
            <w:pPr>
              <w:pStyle w:val="110"/>
              <w:rPr>
                <w:sz w:val="22"/>
                <w:szCs w:val="22"/>
              </w:rPr>
            </w:pPr>
            <w:r w:rsidRPr="00CA5781">
              <w:rPr>
                <w:sz w:val="22"/>
                <w:szCs w:val="22"/>
              </w:rPr>
              <w:t>Техническая категория</w:t>
            </w:r>
          </w:p>
        </w:tc>
      </w:tr>
      <w:tr w:rsidR="00F72C1F" w:rsidRPr="00CA5781" w:rsidTr="00F72C1F">
        <w:tc>
          <w:tcPr>
            <w:tcW w:w="3284" w:type="dxa"/>
          </w:tcPr>
          <w:p w:rsidR="00F72C1F" w:rsidRPr="00CA5781" w:rsidRDefault="00F72C1F" w:rsidP="00F72C1F">
            <w:pPr>
              <w:pStyle w:val="110"/>
              <w:jc w:val="both"/>
              <w:rPr>
                <w:sz w:val="22"/>
                <w:szCs w:val="22"/>
              </w:rPr>
            </w:pPr>
            <w:r w:rsidRPr="00CA5781">
              <w:rPr>
                <w:sz w:val="22"/>
                <w:szCs w:val="22"/>
              </w:rPr>
              <w:t>«Пермь – Екатеринбург» - Ферма</w:t>
            </w:r>
          </w:p>
        </w:tc>
        <w:tc>
          <w:tcPr>
            <w:tcW w:w="3284" w:type="dxa"/>
          </w:tcPr>
          <w:p w:rsidR="00F72C1F" w:rsidRPr="0096250A" w:rsidRDefault="00F72C1F" w:rsidP="00F72C1F">
            <w:pPr>
              <w:jc w:val="center"/>
            </w:pPr>
            <w:r w:rsidRPr="00CA5781">
              <w:rPr>
                <w:sz w:val="22"/>
                <w:szCs w:val="22"/>
              </w:rPr>
              <w:t>местного</w:t>
            </w:r>
          </w:p>
        </w:tc>
        <w:tc>
          <w:tcPr>
            <w:tcW w:w="3285" w:type="dxa"/>
          </w:tcPr>
          <w:p w:rsidR="00F72C1F" w:rsidRPr="00CA5781" w:rsidRDefault="00F72C1F" w:rsidP="00F72C1F">
            <w:pPr>
              <w:pStyle w:val="110"/>
              <w:rPr>
                <w:sz w:val="22"/>
                <w:szCs w:val="22"/>
              </w:rPr>
            </w:pPr>
            <w:r w:rsidRPr="00CA5781">
              <w:rPr>
                <w:sz w:val="22"/>
                <w:szCs w:val="22"/>
                <w:lang w:val="en-US"/>
              </w:rPr>
              <w:t>I</w:t>
            </w:r>
            <w:r w:rsidRPr="00CA5781">
              <w:rPr>
                <w:sz w:val="22"/>
                <w:szCs w:val="22"/>
              </w:rPr>
              <w:t>V</w:t>
            </w:r>
          </w:p>
        </w:tc>
      </w:tr>
      <w:tr w:rsidR="00F72C1F" w:rsidRPr="00CA5781" w:rsidTr="00F72C1F">
        <w:tc>
          <w:tcPr>
            <w:tcW w:w="3284" w:type="dxa"/>
          </w:tcPr>
          <w:p w:rsidR="00F72C1F" w:rsidRPr="00CA5781" w:rsidRDefault="00F72C1F" w:rsidP="00F72C1F">
            <w:pPr>
              <w:pStyle w:val="110"/>
              <w:jc w:val="both"/>
              <w:rPr>
                <w:sz w:val="22"/>
                <w:szCs w:val="22"/>
              </w:rPr>
            </w:pPr>
            <w:r w:rsidRPr="00CA5781">
              <w:rPr>
                <w:sz w:val="22"/>
                <w:szCs w:val="22"/>
              </w:rPr>
              <w:t>Ферма - Горный</w:t>
            </w:r>
          </w:p>
        </w:tc>
        <w:tc>
          <w:tcPr>
            <w:tcW w:w="3284" w:type="dxa"/>
          </w:tcPr>
          <w:p w:rsidR="00F72C1F" w:rsidRPr="0096250A" w:rsidRDefault="00F72C1F" w:rsidP="00F72C1F">
            <w:pPr>
              <w:jc w:val="center"/>
            </w:pPr>
            <w:r w:rsidRPr="00CA5781">
              <w:rPr>
                <w:sz w:val="22"/>
                <w:szCs w:val="22"/>
              </w:rPr>
              <w:t>местного</w:t>
            </w:r>
          </w:p>
        </w:tc>
        <w:tc>
          <w:tcPr>
            <w:tcW w:w="3285" w:type="dxa"/>
          </w:tcPr>
          <w:p w:rsidR="00F72C1F" w:rsidRPr="00CA5781" w:rsidRDefault="00F72C1F" w:rsidP="00F72C1F">
            <w:pPr>
              <w:pStyle w:val="110"/>
              <w:rPr>
                <w:sz w:val="22"/>
                <w:szCs w:val="22"/>
              </w:rPr>
            </w:pPr>
            <w:r w:rsidRPr="00CA5781">
              <w:rPr>
                <w:sz w:val="22"/>
                <w:szCs w:val="22"/>
              </w:rPr>
              <w:t>V</w:t>
            </w:r>
          </w:p>
        </w:tc>
      </w:tr>
    </w:tbl>
    <w:p w:rsidR="00F72C1F" w:rsidRDefault="00F72C1F" w:rsidP="00F72C1F">
      <w:pPr>
        <w:pStyle w:val="affa"/>
        <w:spacing w:before="240"/>
        <w:jc w:val="left"/>
        <w:rPr>
          <w:iCs/>
        </w:rPr>
      </w:pPr>
      <w:r>
        <w:t xml:space="preserve">    Перечень  объектов у</w:t>
      </w:r>
      <w:r w:rsidRPr="0096250A">
        <w:t>лично-дорожн</w:t>
      </w:r>
      <w:r>
        <w:t>ой</w:t>
      </w:r>
      <w:r w:rsidRPr="0096250A">
        <w:t xml:space="preserve"> сет</w:t>
      </w:r>
      <w:r>
        <w:t xml:space="preserve">и территории проектирования </w:t>
      </w:r>
      <w:r>
        <w:rPr>
          <w:iCs/>
        </w:rPr>
        <w:t xml:space="preserve"> представлен  в разделе 1.3.3 Основной  текстовой части (Таблица 24)..</w:t>
      </w:r>
    </w:p>
    <w:p w:rsidR="00F72C1F" w:rsidRPr="00832191" w:rsidRDefault="00F72C1F" w:rsidP="00F72C1F">
      <w:pPr>
        <w:pStyle w:val="Default"/>
        <w:rPr>
          <w:b/>
          <w:color w:val="auto"/>
        </w:rPr>
      </w:pPr>
    </w:p>
    <w:p w:rsidR="00F72C1F" w:rsidRDefault="00F72C1F" w:rsidP="00F72C1F">
      <w:pPr>
        <w:jc w:val="both"/>
      </w:pPr>
      <w:r w:rsidRPr="00832191">
        <w:t xml:space="preserve">   Рельеф территории проектирования  в основном ровный с преимущественным уклоном в северо-западном  направлении, перепад абсолютных отметок от 105 до 132 м. Имеются незначительные перепады высот в районе  ул. Солнечная и ул. Восточная. Уклон существующей поверхности благоприятен для размещения зданий, организации движения транспорта и пешеходов, для отвода поверхностных вод. На территории проектирования имеются зеленые насаждения (ива, тополь, береза и др.), кустарники. </w:t>
      </w:r>
    </w:p>
    <w:p w:rsidR="00F72C1F" w:rsidRDefault="00F72C1F" w:rsidP="00F72C1F">
      <w:pPr>
        <w:jc w:val="both"/>
      </w:pPr>
      <w:r>
        <w:t xml:space="preserve">      Подробное описание перепадов абсолютных отметок  высот представлено в материалах  инженерн</w:t>
      </w:r>
      <w:proofErr w:type="gramStart"/>
      <w:r>
        <w:t>о-</w:t>
      </w:r>
      <w:proofErr w:type="gramEnd"/>
      <w:r>
        <w:t xml:space="preserve"> геодезических изысканий.</w:t>
      </w:r>
    </w:p>
    <w:p w:rsidR="00F72C1F" w:rsidRPr="00832191" w:rsidRDefault="00F72C1F" w:rsidP="00F72C1F">
      <w:pPr>
        <w:jc w:val="both"/>
      </w:pPr>
    </w:p>
    <w:p w:rsidR="00F72C1F" w:rsidRPr="00241C74" w:rsidRDefault="00F72C1F" w:rsidP="00F72C1F">
      <w:pPr>
        <w:jc w:val="both"/>
      </w:pPr>
      <w:r w:rsidRPr="00241C74">
        <w:t xml:space="preserve"> </w:t>
      </w:r>
    </w:p>
    <w:p w:rsidR="00F72C1F" w:rsidRDefault="00F72C1F" w:rsidP="00F72C1F">
      <w:pPr>
        <w:jc w:val="both"/>
        <w:rPr>
          <w:b/>
          <w:sz w:val="28"/>
          <w:szCs w:val="28"/>
        </w:rPr>
      </w:pPr>
      <w:r w:rsidRPr="00241C74">
        <w:t xml:space="preserve">   </w:t>
      </w:r>
      <w:r w:rsidRPr="00AA002B">
        <w:rPr>
          <w:b/>
          <w:sz w:val="28"/>
          <w:szCs w:val="28"/>
        </w:rPr>
        <w:t>Планировочными ограничениями проектируемой территории являются:</w:t>
      </w:r>
    </w:p>
    <w:p w:rsidR="00F72C1F" w:rsidRPr="0006691D" w:rsidRDefault="00F72C1F" w:rsidP="00F72C1F">
      <w:pPr>
        <w:jc w:val="both"/>
        <w:rPr>
          <w:b/>
          <w:sz w:val="28"/>
          <w:szCs w:val="28"/>
        </w:rPr>
      </w:pPr>
    </w:p>
    <w:p w:rsidR="00F72C1F" w:rsidRPr="0006691D" w:rsidRDefault="00F72C1F" w:rsidP="004D13C9">
      <w:pPr>
        <w:numPr>
          <w:ilvl w:val="0"/>
          <w:numId w:val="11"/>
        </w:numPr>
        <w:jc w:val="both"/>
      </w:pPr>
      <w:r w:rsidRPr="0006691D">
        <w:t xml:space="preserve">Охранные зоны комуникаций: </w:t>
      </w:r>
    </w:p>
    <w:p w:rsidR="00F72C1F" w:rsidRPr="0006691D" w:rsidRDefault="00F72C1F" w:rsidP="00F72C1F">
      <w:pPr>
        <w:jc w:val="both"/>
      </w:pPr>
      <w:r w:rsidRPr="0006691D">
        <w:t xml:space="preserve">  – линии электропередачи (ЛЭП)  </w:t>
      </w:r>
      <w:proofErr w:type="gramStart"/>
      <w:r w:rsidRPr="0006691D">
        <w:t>Вл</w:t>
      </w:r>
      <w:proofErr w:type="gramEnd"/>
      <w:r w:rsidRPr="0006691D">
        <w:t xml:space="preserve"> 6-10  кВ, Вл 04 кВ.;</w:t>
      </w:r>
    </w:p>
    <w:p w:rsidR="00F72C1F" w:rsidRPr="0006691D" w:rsidRDefault="00F72C1F" w:rsidP="00F72C1F">
      <w:pPr>
        <w:jc w:val="both"/>
      </w:pPr>
      <w:r w:rsidRPr="0006691D">
        <w:t xml:space="preserve">-   кабельных линия электропередачи Кл 6 кВ; </w:t>
      </w:r>
    </w:p>
    <w:p w:rsidR="00F72C1F" w:rsidRPr="0006691D" w:rsidRDefault="00F72C1F" w:rsidP="00F72C1F">
      <w:pPr>
        <w:jc w:val="both"/>
      </w:pPr>
      <w:r w:rsidRPr="0006691D">
        <w:t xml:space="preserve">-   газопроводов высокого давления; </w:t>
      </w:r>
    </w:p>
    <w:p w:rsidR="00F72C1F" w:rsidRDefault="00F72C1F" w:rsidP="00F72C1F">
      <w:pPr>
        <w:jc w:val="both"/>
      </w:pPr>
      <w:r w:rsidRPr="008A5E29">
        <w:t xml:space="preserve"> -  газопровод</w:t>
      </w:r>
      <w:r>
        <w:t>ов</w:t>
      </w:r>
      <w:r w:rsidRPr="008A5E29">
        <w:t xml:space="preserve"> низкого давления</w:t>
      </w:r>
      <w:r>
        <w:t>;</w:t>
      </w:r>
    </w:p>
    <w:p w:rsidR="00F72C1F" w:rsidRDefault="00F72C1F" w:rsidP="00F72C1F">
      <w:pPr>
        <w:jc w:val="both"/>
      </w:pPr>
      <w:r>
        <w:t>-   подземной и надземной теплотрассы;</w:t>
      </w:r>
    </w:p>
    <w:p w:rsidR="00F72C1F" w:rsidRDefault="00F72C1F" w:rsidP="00F72C1F">
      <w:pPr>
        <w:jc w:val="both"/>
      </w:pPr>
      <w:r>
        <w:t>-   подземных сетей  водопровода;</w:t>
      </w:r>
    </w:p>
    <w:p w:rsidR="00F72C1F" w:rsidRDefault="00F72C1F" w:rsidP="00F72C1F">
      <w:pPr>
        <w:jc w:val="both"/>
      </w:pPr>
      <w:r>
        <w:t xml:space="preserve">  - подземных сетей  канализации;</w:t>
      </w:r>
    </w:p>
    <w:p w:rsidR="00F72C1F" w:rsidRPr="009376DF" w:rsidRDefault="00F72C1F" w:rsidP="00F72C1F">
      <w:pPr>
        <w:jc w:val="both"/>
      </w:pPr>
      <w:r>
        <w:t xml:space="preserve">   -сетей связи.</w:t>
      </w:r>
    </w:p>
    <w:p w:rsidR="00F72C1F" w:rsidRPr="00AA5E24" w:rsidRDefault="00F72C1F" w:rsidP="004D13C9">
      <w:pPr>
        <w:numPr>
          <w:ilvl w:val="0"/>
          <w:numId w:val="11"/>
        </w:numPr>
        <w:jc w:val="both"/>
      </w:pPr>
      <w:r w:rsidRPr="00AA5E24">
        <w:t>Водоохранные зоны р. Мось, р,Мулянка, р</w:t>
      </w:r>
      <w:proofErr w:type="gramStart"/>
      <w:r w:rsidRPr="00AA5E24">
        <w:t>.Ч</w:t>
      </w:r>
      <w:proofErr w:type="gramEnd"/>
      <w:r w:rsidRPr="00AA5E24">
        <w:t>ерная;</w:t>
      </w:r>
    </w:p>
    <w:p w:rsidR="00F72C1F" w:rsidRDefault="00F72C1F" w:rsidP="004D13C9">
      <w:pPr>
        <w:numPr>
          <w:ilvl w:val="0"/>
          <w:numId w:val="11"/>
        </w:numPr>
        <w:jc w:val="both"/>
      </w:pPr>
      <w:r w:rsidRPr="009376DF">
        <w:t>Санитарно-защитные зоны существующ</w:t>
      </w:r>
      <w:r>
        <w:t>их</w:t>
      </w:r>
      <w:r w:rsidRPr="009376DF">
        <w:t xml:space="preserve"> котельн</w:t>
      </w:r>
      <w:r>
        <w:t>ых</w:t>
      </w:r>
      <w:r w:rsidRPr="009376DF">
        <w:t xml:space="preserve">, </w:t>
      </w:r>
    </w:p>
    <w:p w:rsidR="00F72C1F" w:rsidRPr="009376DF" w:rsidRDefault="00F72C1F" w:rsidP="004D13C9">
      <w:pPr>
        <w:numPr>
          <w:ilvl w:val="0"/>
          <w:numId w:val="11"/>
        </w:numPr>
        <w:jc w:val="both"/>
      </w:pPr>
      <w:r>
        <w:t>О</w:t>
      </w:r>
      <w:r w:rsidRPr="009376DF">
        <w:t>бъектов производственного назначения</w:t>
      </w:r>
      <w:proofErr w:type="gramStart"/>
      <w:r w:rsidRPr="009376DF">
        <w:t>;.</w:t>
      </w:r>
      <w:proofErr w:type="gramEnd"/>
    </w:p>
    <w:p w:rsidR="00F72C1F" w:rsidRPr="009376DF" w:rsidRDefault="00F72C1F" w:rsidP="004D13C9">
      <w:pPr>
        <w:numPr>
          <w:ilvl w:val="0"/>
          <w:numId w:val="11"/>
        </w:numPr>
        <w:jc w:val="both"/>
      </w:pPr>
      <w:r w:rsidRPr="009376DF">
        <w:t>Наличие приаэродромной территории.</w:t>
      </w:r>
    </w:p>
    <w:p w:rsidR="00F72C1F" w:rsidRPr="00FF0B8B" w:rsidRDefault="00F72C1F" w:rsidP="00F72C1F">
      <w:pPr>
        <w:ind w:left="660"/>
        <w:jc w:val="both"/>
        <w:rPr>
          <w:color w:val="000000"/>
        </w:rPr>
      </w:pPr>
    </w:p>
    <w:p w:rsidR="00F72C1F" w:rsidRPr="00FF0B8B" w:rsidRDefault="00F72C1F" w:rsidP="00F72C1F">
      <w:pPr>
        <w:jc w:val="both"/>
        <w:rPr>
          <w:color w:val="000000"/>
        </w:rPr>
      </w:pPr>
      <w:r w:rsidRPr="00FF0B8B">
        <w:rPr>
          <w:color w:val="000000"/>
        </w:rPr>
        <w:t>На территории проектирования:</w:t>
      </w:r>
    </w:p>
    <w:p w:rsidR="00F72C1F" w:rsidRPr="00FF0B8B" w:rsidRDefault="00F72C1F" w:rsidP="004D13C9">
      <w:pPr>
        <w:numPr>
          <w:ilvl w:val="0"/>
          <w:numId w:val="12"/>
        </w:numPr>
        <w:jc w:val="both"/>
        <w:rPr>
          <w:color w:val="000000"/>
        </w:rPr>
      </w:pPr>
      <w:r w:rsidRPr="00FF0B8B">
        <w:rPr>
          <w:color w:val="000000"/>
        </w:rPr>
        <w:t>Природоохранные зоны не выделялись.</w:t>
      </w:r>
    </w:p>
    <w:p w:rsidR="00F72C1F" w:rsidRPr="00FF0B8B" w:rsidRDefault="00F72C1F" w:rsidP="004D13C9">
      <w:pPr>
        <w:numPr>
          <w:ilvl w:val="0"/>
          <w:numId w:val="12"/>
        </w:numPr>
        <w:jc w:val="both"/>
        <w:rPr>
          <w:color w:val="000000"/>
        </w:rPr>
      </w:pPr>
      <w:r w:rsidRPr="00FF0B8B">
        <w:rPr>
          <w:color w:val="000000"/>
        </w:rPr>
        <w:t>Особо охраняемые природные территории отсутствуют.</w:t>
      </w:r>
    </w:p>
    <w:p w:rsidR="00F72C1F" w:rsidRPr="00FF0B8B" w:rsidRDefault="00F72C1F" w:rsidP="004D13C9">
      <w:pPr>
        <w:numPr>
          <w:ilvl w:val="0"/>
          <w:numId w:val="12"/>
        </w:numPr>
        <w:jc w:val="both"/>
        <w:rPr>
          <w:color w:val="000000"/>
        </w:rPr>
      </w:pPr>
      <w:r>
        <w:rPr>
          <w:color w:val="000000"/>
        </w:rPr>
        <w:t>О</w:t>
      </w:r>
      <w:r w:rsidRPr="00FF0B8B">
        <w:rPr>
          <w:color w:val="000000"/>
        </w:rPr>
        <w:t>бъекты культурного наследия отсутствуют.</w:t>
      </w:r>
    </w:p>
    <w:p w:rsidR="00F72C1F" w:rsidRPr="00FF0B8B" w:rsidRDefault="00F72C1F" w:rsidP="00F72C1F">
      <w:pPr>
        <w:ind w:left="600"/>
        <w:jc w:val="both"/>
        <w:rPr>
          <w:color w:val="000000"/>
        </w:rPr>
      </w:pPr>
    </w:p>
    <w:p w:rsidR="00F72C1F" w:rsidRPr="00E00244" w:rsidRDefault="00F72C1F" w:rsidP="00F72C1F">
      <w:pPr>
        <w:ind w:firstLine="709"/>
        <w:jc w:val="both"/>
      </w:pPr>
      <w:r w:rsidRPr="00E00244">
        <w:t xml:space="preserve">Проектные решения по организации проектируемой территории разработаны с учетом положений Генерального плана Двуреченского сельского поселения, утвержденного </w:t>
      </w:r>
      <w:r w:rsidRPr="00E00244">
        <w:lastRenderedPageBreak/>
        <w:t>решением Совета депутатов Двуреченского сельского поселения от 30.04.2013 № 329, Правил землепользования и застройки Двуреченского сельского поселения, утвержденных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w:t>
      </w:r>
    </w:p>
    <w:p w:rsidR="00F72C1F" w:rsidRPr="00E00244" w:rsidRDefault="00F72C1F" w:rsidP="00F72C1F">
      <w:pPr>
        <w:widowControl w:val="0"/>
        <w:spacing w:line="268" w:lineRule="exact"/>
        <w:ind w:left="103"/>
        <w:jc w:val="both"/>
        <w:rPr>
          <w:lang w:eastAsia="en-US"/>
        </w:rPr>
      </w:pPr>
      <w:r w:rsidRPr="00E24533">
        <w:tab/>
        <w:t>Проектом планировки территории предусматривается размещение многоэтажной и индивидуальной жилой застройки с полным обеспечением объектами инженерной, транспортной и социальной инфраструктур, размещение объектов</w:t>
      </w:r>
      <w:r w:rsidRPr="00E24533">
        <w:rPr>
          <w:lang w:eastAsia="en-US"/>
        </w:rPr>
        <w:t xml:space="preserve"> делового общественного и коммерческого назначения, производственно коммунальных объектов, объектов инженерной и транспортной инфраструктуры. </w:t>
      </w:r>
    </w:p>
    <w:p w:rsidR="00F72C1F" w:rsidRPr="00E00244" w:rsidRDefault="00F72C1F" w:rsidP="00F72C1F">
      <w:pPr>
        <w:pStyle w:val="10"/>
        <w:tabs>
          <w:tab w:val="left" w:pos="4275"/>
        </w:tabs>
        <w:ind w:right="-6" w:firstLine="360"/>
        <w:jc w:val="left"/>
        <w:rPr>
          <w:bCs w:val="0"/>
          <w:i/>
          <w:iCs/>
          <w:sz w:val="24"/>
        </w:rPr>
      </w:pPr>
      <w:r w:rsidRPr="00E00244">
        <w:rPr>
          <w:bCs w:val="0"/>
          <w:i/>
          <w:iCs/>
          <w:sz w:val="24"/>
        </w:rPr>
        <w:tab/>
      </w:r>
    </w:p>
    <w:p w:rsidR="00F72C1F" w:rsidRPr="00E00244" w:rsidRDefault="00F72C1F" w:rsidP="00F72C1F">
      <w:pPr>
        <w:pStyle w:val="22"/>
        <w:spacing w:line="240" w:lineRule="auto"/>
      </w:pPr>
      <w:r w:rsidRPr="00E00244">
        <w:t>Регламенты параметров разрешённого использования земельных участков и объектов капитального строительства определены в соответствии с Правилами землепользования и застройки Двуреченского сельского поселения   следующих территориальных зон:</w:t>
      </w:r>
    </w:p>
    <w:p w:rsidR="00F72C1F" w:rsidRDefault="00F72C1F" w:rsidP="00F72C1F">
      <w:pPr>
        <w:pStyle w:val="22"/>
        <w:spacing w:line="240" w:lineRule="auto"/>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910"/>
      </w:tblGrid>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Ж-1</w:t>
            </w:r>
          </w:p>
        </w:tc>
        <w:tc>
          <w:tcPr>
            <w:tcW w:w="6910" w:type="dxa"/>
          </w:tcPr>
          <w:p w:rsidR="00F72C1F" w:rsidRPr="005B5ACF" w:rsidRDefault="00F72C1F" w:rsidP="00F72C1F">
            <w:pPr>
              <w:widowControl w:val="0"/>
              <w:ind w:left="103" w:right="101"/>
              <w:rPr>
                <w:lang w:eastAsia="en-US"/>
              </w:rPr>
            </w:pPr>
            <w:r w:rsidRPr="005B5ACF">
              <w:rPr>
                <w:lang w:eastAsia="en-US"/>
              </w:rPr>
              <w:t xml:space="preserve">Зона многоквартирной среднеэтажной и малоэтажной застройки </w:t>
            </w:r>
          </w:p>
        </w:tc>
      </w:tr>
      <w:tr w:rsidR="00F72C1F" w:rsidRPr="00B829C1" w:rsidTr="00F72C1F">
        <w:tc>
          <w:tcPr>
            <w:tcW w:w="2943" w:type="dxa"/>
          </w:tcPr>
          <w:p w:rsidR="00F72C1F" w:rsidRPr="005B5ACF" w:rsidRDefault="00F72C1F" w:rsidP="00F72C1F">
            <w:pPr>
              <w:widowControl w:val="0"/>
              <w:spacing w:line="268" w:lineRule="exact"/>
              <w:jc w:val="center"/>
              <w:rPr>
                <w:lang w:eastAsia="en-US"/>
              </w:rPr>
            </w:pPr>
            <w:r w:rsidRPr="005B5ACF">
              <w:rPr>
                <w:szCs w:val="22"/>
                <w:lang w:eastAsia="en-US"/>
              </w:rPr>
              <w:t>Ж-2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малоэтажной жилой застройки с приусадебными земельными участками </w:t>
            </w:r>
          </w:p>
        </w:tc>
      </w:tr>
      <w:tr w:rsidR="00F72C1F" w:rsidRPr="00B829C1" w:rsidTr="00F72C1F">
        <w:tc>
          <w:tcPr>
            <w:tcW w:w="2943" w:type="dxa"/>
          </w:tcPr>
          <w:p w:rsidR="00F72C1F" w:rsidRPr="005B5ACF" w:rsidRDefault="00F72C1F" w:rsidP="00F72C1F">
            <w:pPr>
              <w:widowControl w:val="0"/>
              <w:spacing w:line="268" w:lineRule="exact"/>
              <w:jc w:val="center"/>
              <w:rPr>
                <w:lang w:eastAsia="en-US"/>
              </w:rPr>
            </w:pPr>
            <w:r w:rsidRPr="005B5ACF">
              <w:rPr>
                <w:szCs w:val="22"/>
                <w:lang w:eastAsia="en-US"/>
              </w:rPr>
              <w:t>О-1</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Зона, делового общественного и коммерческого назначения</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О-2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Многофункциональная зона объектов общественного назначения</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П-2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производственно-коммунальных объектов </w:t>
            </w:r>
            <w:r w:rsidRPr="005B5ACF">
              <w:rPr>
                <w:szCs w:val="22"/>
                <w:lang w:val="en-US" w:eastAsia="en-US"/>
              </w:rPr>
              <w:t>IV</w:t>
            </w:r>
            <w:r w:rsidRPr="005B5ACF">
              <w:rPr>
                <w:szCs w:val="22"/>
                <w:lang w:eastAsia="en-US"/>
              </w:rPr>
              <w:t xml:space="preserve"> класса вредности</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П-3</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производственно-коммунальных объектов </w:t>
            </w:r>
            <w:r w:rsidRPr="005B5ACF">
              <w:rPr>
                <w:szCs w:val="22"/>
                <w:lang w:val="en-US" w:eastAsia="en-US"/>
              </w:rPr>
              <w:t>V</w:t>
            </w:r>
            <w:r w:rsidRPr="005B5ACF">
              <w:rPr>
                <w:szCs w:val="22"/>
                <w:lang w:eastAsia="en-US"/>
              </w:rPr>
              <w:t xml:space="preserve"> класса вредности</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Т-1</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Зона объектов инженерной и транспортной инфраструктуры</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СХ-2</w:t>
            </w:r>
          </w:p>
        </w:tc>
        <w:tc>
          <w:tcPr>
            <w:tcW w:w="6910" w:type="dxa"/>
          </w:tcPr>
          <w:p w:rsidR="00F72C1F" w:rsidRPr="005B5ACF" w:rsidRDefault="00F72C1F" w:rsidP="00F72C1F">
            <w:pPr>
              <w:widowControl w:val="0"/>
              <w:spacing w:line="268" w:lineRule="exact"/>
              <w:ind w:left="103"/>
              <w:rPr>
                <w:lang w:val="en-US" w:eastAsia="en-US"/>
              </w:rPr>
            </w:pPr>
            <w:r w:rsidRPr="005B5ACF">
              <w:rPr>
                <w:szCs w:val="22"/>
                <w:lang w:val="en-US" w:eastAsia="en-US"/>
              </w:rPr>
              <w:t>Зона садово-дачных</w:t>
            </w:r>
            <w:r w:rsidRPr="005B5ACF">
              <w:rPr>
                <w:szCs w:val="22"/>
                <w:lang w:eastAsia="en-US"/>
              </w:rPr>
              <w:t xml:space="preserve"> </w:t>
            </w:r>
            <w:r w:rsidRPr="005B5ACF">
              <w:rPr>
                <w:szCs w:val="22"/>
                <w:lang w:val="en-US" w:eastAsia="en-US"/>
              </w:rPr>
              <w:t>участков</w:t>
            </w:r>
          </w:p>
        </w:tc>
      </w:tr>
      <w:tr w:rsidR="00F72C1F" w:rsidRPr="00B829C1" w:rsidTr="00F72C1F">
        <w:tc>
          <w:tcPr>
            <w:tcW w:w="2943" w:type="dxa"/>
          </w:tcPr>
          <w:p w:rsidR="00F72C1F" w:rsidRPr="00AA5E24" w:rsidRDefault="00F72C1F" w:rsidP="00F72C1F">
            <w:pPr>
              <w:widowControl w:val="0"/>
              <w:spacing w:line="268" w:lineRule="exact"/>
              <w:jc w:val="center"/>
              <w:rPr>
                <w:lang w:val="en-US" w:eastAsia="en-US"/>
              </w:rPr>
            </w:pPr>
            <w:r w:rsidRPr="00AA5E24">
              <w:rPr>
                <w:szCs w:val="22"/>
                <w:lang w:val="en-US" w:eastAsia="en-US"/>
              </w:rPr>
              <w:t>Р-1</w:t>
            </w:r>
          </w:p>
        </w:tc>
        <w:tc>
          <w:tcPr>
            <w:tcW w:w="6910" w:type="dxa"/>
          </w:tcPr>
          <w:p w:rsidR="00F72C1F" w:rsidRPr="00AA5E24" w:rsidRDefault="00F72C1F" w:rsidP="00F72C1F">
            <w:pPr>
              <w:widowControl w:val="0"/>
              <w:spacing w:line="268" w:lineRule="exact"/>
              <w:ind w:left="103"/>
              <w:rPr>
                <w:lang w:eastAsia="en-US"/>
              </w:rPr>
            </w:pPr>
            <w:r w:rsidRPr="00AA5E24">
              <w:rPr>
                <w:szCs w:val="22"/>
                <w:lang w:eastAsia="en-US"/>
              </w:rPr>
              <w:t>Зона поселковых лесов и лесопарков</w:t>
            </w:r>
          </w:p>
        </w:tc>
      </w:tr>
    </w:tbl>
    <w:p w:rsidR="00F72C1F" w:rsidRPr="00C03F9E" w:rsidRDefault="00F72C1F" w:rsidP="00F72C1F">
      <w:pPr>
        <w:pStyle w:val="22"/>
        <w:spacing w:line="240" w:lineRule="auto"/>
        <w:rPr>
          <w:color w:val="FF0000"/>
        </w:rPr>
      </w:pPr>
    </w:p>
    <w:p w:rsidR="00F72C1F" w:rsidRDefault="00F72C1F" w:rsidP="00F72C1F">
      <w:pPr>
        <w:jc w:val="both"/>
      </w:pPr>
    </w:p>
    <w:p w:rsidR="00F72C1F" w:rsidRDefault="00F72C1F" w:rsidP="00F72C1F">
      <w:pPr>
        <w:jc w:val="both"/>
      </w:pPr>
    </w:p>
    <w:p w:rsidR="00F72C1F" w:rsidRPr="00AA5E24" w:rsidRDefault="00F72C1F" w:rsidP="00F72C1F">
      <w:pPr>
        <w:jc w:val="both"/>
        <w:rPr>
          <w:b/>
        </w:rPr>
      </w:pPr>
      <w:r>
        <w:rPr>
          <w:b/>
        </w:rPr>
        <w:t xml:space="preserve">     </w:t>
      </w:r>
      <w:r w:rsidRPr="00AA5E24">
        <w:rPr>
          <w:b/>
        </w:rPr>
        <w:t>Архитектурно-</w:t>
      </w:r>
      <w:proofErr w:type="gramStart"/>
      <w:r w:rsidRPr="00AA5E24">
        <w:rPr>
          <w:b/>
        </w:rPr>
        <w:t>планировочное решение</w:t>
      </w:r>
      <w:proofErr w:type="gramEnd"/>
      <w:r w:rsidRPr="00AA5E24">
        <w:rPr>
          <w:b/>
        </w:rPr>
        <w:t xml:space="preserve"> проектируемой территории в рамках проекта планировки  читается как единое жилое образование.</w:t>
      </w:r>
    </w:p>
    <w:p w:rsidR="00F72C1F" w:rsidRPr="00AA5E24" w:rsidRDefault="00F72C1F" w:rsidP="00F72C1F">
      <w:pPr>
        <w:autoSpaceDE w:val="0"/>
        <w:autoSpaceDN w:val="0"/>
        <w:adjustRightInd w:val="0"/>
        <w:jc w:val="both"/>
      </w:pPr>
      <w:r w:rsidRPr="00AA5E24">
        <w:rPr>
          <w:rFonts w:eastAsia="TimesNewRoman"/>
        </w:rPr>
        <w:t xml:space="preserve">     Особенностью планировочной структуры поселка является разделение территории железнодорожной магистралью «Екатеринбург— Пермь — Вологда» на западную и восточную части. В районе ул.Тупиковой и ул.Речной имеется тоннель под железной дорогой, под которым протекает река Мось и проходит автодорога, посредством которой осуществляется связь двух частей территории поселка</w:t>
      </w:r>
    </w:p>
    <w:p w:rsidR="00F72C1F" w:rsidRPr="00AA5E24" w:rsidRDefault="00F72C1F" w:rsidP="00F72C1F">
      <w:r w:rsidRPr="00AA5E24">
        <w:t xml:space="preserve">     В планировочной  структуре выделены кварталы существующей жилой, общественной и производственной застройки, в том числе с обозначением зоны размещения предприятий коммунального  и иных назначений и  зона зеленых насаждений населенного пункта. Все элементы планировки объединяются транспортно-планировочными осями в единое целое.</w:t>
      </w:r>
    </w:p>
    <w:p w:rsidR="00F72C1F" w:rsidRPr="00AA5E24" w:rsidRDefault="00F72C1F" w:rsidP="00F72C1F">
      <w:pPr>
        <w:tabs>
          <w:tab w:val="left" w:pos="5805"/>
        </w:tabs>
        <w:jc w:val="both"/>
      </w:pPr>
      <w:r w:rsidRPr="00AA5E24">
        <w:t xml:space="preserve">    Границы существующих и проектируемых элементов планировочной структуры нанесены на Чертеже планировки территории. Основная часть.</w:t>
      </w:r>
    </w:p>
    <w:p w:rsidR="00F72C1F" w:rsidRDefault="00F72C1F" w:rsidP="00F72C1F">
      <w:pPr>
        <w:jc w:val="both"/>
      </w:pPr>
    </w:p>
    <w:p w:rsidR="00F72C1F" w:rsidRPr="00F5307C" w:rsidRDefault="008C1533" w:rsidP="00F72C1F">
      <w:pPr>
        <w:spacing w:before="120" w:after="240"/>
        <w:jc w:val="both"/>
        <w:rPr>
          <w:b/>
        </w:rPr>
      </w:pPr>
      <w:hyperlink w:anchor="_Toc29320951" w:history="1">
        <w:r w:rsidR="00F72C1F" w:rsidRPr="00F5307C">
          <w:rPr>
            <w:rStyle w:val="af3"/>
            <w:rFonts w:eastAsia="SimSun"/>
            <w:b/>
            <w:sz w:val="28"/>
            <w:szCs w:val="28"/>
          </w:rPr>
          <w:t>1.1.1. Элементы планировочной структуры</w:t>
        </w:r>
      </w:hyperlink>
    </w:p>
    <w:p w:rsidR="00F72C1F" w:rsidRDefault="00F72C1F" w:rsidP="00F72C1F">
      <w:pPr>
        <w:jc w:val="both"/>
      </w:pPr>
    </w:p>
    <w:p w:rsidR="00F72C1F" w:rsidRPr="00F5307C" w:rsidRDefault="00F72C1F" w:rsidP="00F72C1F">
      <w:pPr>
        <w:ind w:firstLine="709"/>
        <w:jc w:val="both"/>
      </w:pPr>
      <w:r w:rsidRPr="00F5307C">
        <w:t xml:space="preserve">В соответствии с приказом Минстроя России от 25.04.2017 № 738/пр «Об утверждении видов элементов планировочной структуры» в границах проектирования </w:t>
      </w:r>
      <w:r w:rsidRPr="00F5307C">
        <w:lastRenderedPageBreak/>
        <w:t>выделены следующие планируемые элементы планировочной структуры, которые отображены в графической части проекта.</w:t>
      </w:r>
    </w:p>
    <w:p w:rsidR="00F72C1F" w:rsidRPr="00F5307C" w:rsidRDefault="00F72C1F" w:rsidP="00F72C1F">
      <w:pPr>
        <w:jc w:val="both"/>
        <w:rPr>
          <w:b/>
        </w:rPr>
      </w:pPr>
      <w:r w:rsidRPr="00F5307C">
        <w:t xml:space="preserve">   Ранее разработанной документацией по планировки территории были установлены и утверждены отдельные границы элементов планировочной структуры, с учетом которых данным проектом планировки сформированы </w:t>
      </w:r>
      <w:r w:rsidRPr="00F5307C">
        <w:rPr>
          <w:b/>
        </w:rPr>
        <w:t>проектируемые элементы планировочной структуры:</w:t>
      </w:r>
    </w:p>
    <w:p w:rsidR="00F72C1F" w:rsidRPr="00F5307C" w:rsidRDefault="00F72C1F" w:rsidP="004D13C9">
      <w:pPr>
        <w:numPr>
          <w:ilvl w:val="0"/>
          <w:numId w:val="10"/>
        </w:numPr>
      </w:pPr>
      <w:r w:rsidRPr="00F5307C">
        <w:t xml:space="preserve">кварталы; </w:t>
      </w:r>
    </w:p>
    <w:p w:rsidR="00F72C1F" w:rsidRPr="00F5307C" w:rsidRDefault="00F72C1F" w:rsidP="004D13C9">
      <w:pPr>
        <w:numPr>
          <w:ilvl w:val="0"/>
          <w:numId w:val="10"/>
        </w:numPr>
        <w:tabs>
          <w:tab w:val="left" w:pos="4820"/>
          <w:tab w:val="left" w:pos="7230"/>
        </w:tabs>
      </w:pPr>
      <w:r w:rsidRPr="00F5307C">
        <w:t>территория общего пользования (озеленение территории);</w:t>
      </w:r>
    </w:p>
    <w:p w:rsidR="00F72C1F" w:rsidRPr="00F5307C" w:rsidRDefault="00F72C1F" w:rsidP="004D13C9">
      <w:pPr>
        <w:numPr>
          <w:ilvl w:val="0"/>
          <w:numId w:val="10"/>
        </w:numPr>
        <w:rPr>
          <w:sz w:val="22"/>
          <w:szCs w:val="22"/>
        </w:rPr>
      </w:pPr>
      <w:r w:rsidRPr="00F5307C">
        <w:t>улично-дорожная сеть;</w:t>
      </w:r>
    </w:p>
    <w:p w:rsidR="00F72C1F" w:rsidRPr="00F5307C" w:rsidRDefault="00F72C1F" w:rsidP="004D13C9">
      <w:pPr>
        <w:numPr>
          <w:ilvl w:val="0"/>
          <w:numId w:val="10"/>
        </w:numPr>
        <w:rPr>
          <w:sz w:val="22"/>
          <w:szCs w:val="22"/>
        </w:rPr>
      </w:pPr>
      <w:r w:rsidRPr="00F5307C">
        <w:rPr>
          <w:sz w:val="23"/>
          <w:szCs w:val="23"/>
        </w:rPr>
        <w:t>территория, занятая линейным объектом.</w:t>
      </w:r>
    </w:p>
    <w:p w:rsidR="00F72C1F" w:rsidRPr="00F5307C" w:rsidRDefault="00F72C1F" w:rsidP="00F72C1F">
      <w:pPr>
        <w:ind w:left="780"/>
        <w:rPr>
          <w:sz w:val="22"/>
          <w:szCs w:val="22"/>
        </w:rPr>
      </w:pPr>
      <w:r w:rsidRPr="00F5307C">
        <w:rPr>
          <w:sz w:val="22"/>
          <w:szCs w:val="22"/>
        </w:rPr>
        <w:t>.</w:t>
      </w:r>
    </w:p>
    <w:p w:rsidR="00F72C1F" w:rsidRDefault="00F72C1F" w:rsidP="00F72C1F">
      <w:pPr>
        <w:jc w:val="both"/>
      </w:pPr>
      <w:r>
        <w:t xml:space="preserve">  </w:t>
      </w:r>
    </w:p>
    <w:p w:rsidR="00F72C1F" w:rsidRDefault="00F72C1F" w:rsidP="00F72C1F">
      <w:pPr>
        <w:jc w:val="both"/>
      </w:pPr>
      <w:r>
        <w:t xml:space="preserve">  Информация о </w:t>
      </w:r>
      <w:r w:rsidRPr="00C03F9E">
        <w:rPr>
          <w:b/>
        </w:rPr>
        <w:t>прое</w:t>
      </w:r>
      <w:r w:rsidRPr="009A7731">
        <w:rPr>
          <w:b/>
        </w:rPr>
        <w:t>ктируемы</w:t>
      </w:r>
      <w:r>
        <w:rPr>
          <w:b/>
        </w:rPr>
        <w:t>х</w:t>
      </w:r>
      <w:r w:rsidRPr="009A7731">
        <w:rPr>
          <w:b/>
        </w:rPr>
        <w:t xml:space="preserve"> элемент</w:t>
      </w:r>
      <w:r>
        <w:rPr>
          <w:b/>
        </w:rPr>
        <w:t>ах</w:t>
      </w:r>
      <w:r w:rsidRPr="009A7731">
        <w:rPr>
          <w:b/>
        </w:rPr>
        <w:t xml:space="preserve"> планировочной структуры</w:t>
      </w:r>
      <w:r>
        <w:rPr>
          <w:b/>
        </w:rPr>
        <w:t xml:space="preserve"> с</w:t>
      </w:r>
      <w:r>
        <w:t>ведены в</w:t>
      </w:r>
    </w:p>
    <w:p w:rsidR="00F72C1F" w:rsidRDefault="00F72C1F" w:rsidP="00F72C1F">
      <w:pPr>
        <w:jc w:val="both"/>
      </w:pPr>
      <w:r>
        <w:t xml:space="preserve"> таблицу 1.</w:t>
      </w:r>
    </w:p>
    <w:p w:rsidR="00F72C1F" w:rsidRDefault="00F72C1F" w:rsidP="00F72C1F">
      <w:pPr>
        <w:jc w:val="both"/>
      </w:pPr>
    </w:p>
    <w:p w:rsidR="00F72C1F" w:rsidRPr="009A7731" w:rsidRDefault="00F72C1F" w:rsidP="00F72C1F">
      <w:pPr>
        <w:jc w:val="both"/>
      </w:pPr>
    </w:p>
    <w:p w:rsidR="00F72C1F" w:rsidRPr="00A74258" w:rsidRDefault="00F72C1F" w:rsidP="00F72C1F">
      <w:pPr>
        <w:jc w:val="center"/>
      </w:pPr>
      <w:r>
        <w:t xml:space="preserve">                                                                                                                          </w:t>
      </w:r>
      <w:r w:rsidRPr="00A74258">
        <w:t>Таблица 1</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1"/>
        <w:gridCol w:w="1607"/>
        <w:gridCol w:w="1276"/>
        <w:gridCol w:w="1701"/>
        <w:gridCol w:w="3836"/>
      </w:tblGrid>
      <w:tr w:rsidR="00F72C1F" w:rsidRPr="00D109A9" w:rsidTr="00F72C1F">
        <w:tc>
          <w:tcPr>
            <w:tcW w:w="911" w:type="dxa"/>
          </w:tcPr>
          <w:p w:rsidR="00F72C1F" w:rsidRPr="00D109A9" w:rsidRDefault="00F72C1F" w:rsidP="00F72C1F">
            <w:pPr>
              <w:jc w:val="center"/>
              <w:rPr>
                <w:sz w:val="23"/>
                <w:szCs w:val="23"/>
              </w:rPr>
            </w:pPr>
            <w:r>
              <w:rPr>
                <w:sz w:val="23"/>
                <w:szCs w:val="23"/>
              </w:rPr>
              <w:t>Н</w:t>
            </w:r>
            <w:r w:rsidRPr="00D109A9">
              <w:rPr>
                <w:sz w:val="23"/>
                <w:szCs w:val="23"/>
              </w:rPr>
              <w:t xml:space="preserve">омер </w:t>
            </w:r>
            <w:r>
              <w:rPr>
                <w:sz w:val="23"/>
                <w:szCs w:val="23"/>
              </w:rPr>
              <w:t>элемента</w:t>
            </w:r>
          </w:p>
        </w:tc>
        <w:tc>
          <w:tcPr>
            <w:tcW w:w="1607" w:type="dxa"/>
          </w:tcPr>
          <w:p w:rsidR="00F72C1F" w:rsidRPr="00D109A9" w:rsidRDefault="00F72C1F" w:rsidP="00F72C1F">
            <w:pPr>
              <w:jc w:val="center"/>
              <w:rPr>
                <w:sz w:val="23"/>
                <w:szCs w:val="23"/>
              </w:rPr>
            </w:pPr>
            <w:r>
              <w:rPr>
                <w:sz w:val="23"/>
                <w:szCs w:val="23"/>
              </w:rPr>
              <w:t>Вид элемента</w:t>
            </w:r>
          </w:p>
        </w:tc>
        <w:tc>
          <w:tcPr>
            <w:tcW w:w="1276" w:type="dxa"/>
          </w:tcPr>
          <w:p w:rsidR="00F72C1F" w:rsidRPr="00D109A9" w:rsidRDefault="00F72C1F" w:rsidP="00F72C1F">
            <w:pPr>
              <w:jc w:val="center"/>
              <w:rPr>
                <w:sz w:val="23"/>
                <w:szCs w:val="23"/>
              </w:rPr>
            </w:pPr>
            <w:r>
              <w:rPr>
                <w:sz w:val="23"/>
                <w:szCs w:val="23"/>
              </w:rPr>
              <w:t>Площадь элемента</w:t>
            </w:r>
          </w:p>
        </w:tc>
        <w:tc>
          <w:tcPr>
            <w:tcW w:w="1701" w:type="dxa"/>
          </w:tcPr>
          <w:p w:rsidR="00F72C1F" w:rsidRPr="00D109A9" w:rsidRDefault="00F72C1F" w:rsidP="00F72C1F">
            <w:pPr>
              <w:jc w:val="center"/>
              <w:rPr>
                <w:sz w:val="23"/>
                <w:szCs w:val="23"/>
              </w:rPr>
            </w:pPr>
            <w:r>
              <w:rPr>
                <w:sz w:val="23"/>
                <w:szCs w:val="23"/>
              </w:rPr>
              <w:t>Назначение элемента</w:t>
            </w:r>
          </w:p>
        </w:tc>
        <w:tc>
          <w:tcPr>
            <w:tcW w:w="3836" w:type="dxa"/>
          </w:tcPr>
          <w:p w:rsidR="00F72C1F" w:rsidRPr="00D109A9" w:rsidRDefault="00F72C1F" w:rsidP="00F72C1F">
            <w:pPr>
              <w:jc w:val="center"/>
              <w:rPr>
                <w:sz w:val="23"/>
                <w:szCs w:val="23"/>
              </w:rPr>
            </w:pPr>
            <w:r>
              <w:rPr>
                <w:sz w:val="23"/>
                <w:szCs w:val="23"/>
              </w:rPr>
              <w:t>Описание границ</w:t>
            </w:r>
          </w:p>
        </w:tc>
      </w:tr>
      <w:tr w:rsidR="00F72C1F" w:rsidRPr="00D109A9" w:rsidTr="00F72C1F">
        <w:tc>
          <w:tcPr>
            <w:tcW w:w="9331" w:type="dxa"/>
            <w:gridSpan w:val="5"/>
          </w:tcPr>
          <w:p w:rsidR="00F72C1F" w:rsidRPr="004D3AC1" w:rsidRDefault="00F72C1F" w:rsidP="00F72C1F">
            <w:pPr>
              <w:jc w:val="center"/>
              <w:rPr>
                <w:sz w:val="40"/>
                <w:szCs w:val="40"/>
              </w:rPr>
            </w:pPr>
            <w:r>
              <w:rPr>
                <w:sz w:val="40"/>
                <w:szCs w:val="40"/>
              </w:rPr>
              <w:t>К</w:t>
            </w:r>
            <w:r w:rsidRPr="004D3AC1">
              <w:rPr>
                <w:sz w:val="40"/>
                <w:szCs w:val="40"/>
              </w:rPr>
              <w:t>вартал</w:t>
            </w:r>
            <w:r>
              <w:rPr>
                <w:sz w:val="40"/>
                <w:szCs w:val="40"/>
              </w:rPr>
              <w:t>ы</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24362</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13554</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12218</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15749</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24612</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26397</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18991</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Смешанная застройка</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8</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2320</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9</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1792</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10</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87989</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11</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8628</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12</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3524</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13</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9175</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14</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2502</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15</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6851</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16</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23909</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17</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13870</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18</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9964</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19</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12351</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20</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12258</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21</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1935</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22</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3351</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23</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9974</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24</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40206</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25</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19033</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26</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9516</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27</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8528</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lastRenderedPageBreak/>
              <w:t>28</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7970</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29</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1536</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30</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187</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31</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1128</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32</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2913</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33</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962</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34</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8335</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35</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3058</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36</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3869</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37</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28031</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38</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22878</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39</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35903</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40</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50917</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41</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6086</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42</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7453</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43</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36969</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земельного участка с кадастровым номером 59:32:0370003:1034</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44</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10004</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45</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8816</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46</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13514</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47</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19430</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48</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14078</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49</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11906</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земельного участка с кадастровым номером 59:32:0370003:1034</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50</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64592</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51</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35865</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52</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26660</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земельных участков с  кадастровыми номерами 59:32:0370003:3650, 59:32:0370003:4741.</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53</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9646</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54</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3038</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55</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9751</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56</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15265</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57</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27023</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58</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31043</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59</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6972</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р.Мулянка</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lastRenderedPageBreak/>
              <w:t>60</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6535</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земельного участка с кадастровым номером 59:32:0370003:3650</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61</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39833</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земельных участков с кадастровым номером 59:32:0370003:1034, с кадастровым номером 59:32:0370003:3855,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62</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23710</w:t>
            </w:r>
          </w:p>
        </w:tc>
        <w:tc>
          <w:tcPr>
            <w:tcW w:w="1701" w:type="dxa"/>
          </w:tcPr>
          <w:p w:rsidR="00F72C1F" w:rsidRPr="00F5307C" w:rsidRDefault="00F72C1F" w:rsidP="00F72C1F">
            <w:pPr>
              <w:jc w:val="center"/>
              <w:rPr>
                <w:sz w:val="20"/>
                <w:szCs w:val="20"/>
              </w:rPr>
            </w:pPr>
            <w:r w:rsidRPr="00F5307C">
              <w:rPr>
                <w:sz w:val="20"/>
                <w:szCs w:val="20"/>
              </w:rPr>
              <w:t>Жилая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и земельного участка с кадастровым номером 59:32:0370003:3856.</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63</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30175</w:t>
            </w:r>
          </w:p>
        </w:tc>
        <w:tc>
          <w:tcPr>
            <w:tcW w:w="1701" w:type="dxa"/>
          </w:tcPr>
          <w:p w:rsidR="00F72C1F" w:rsidRPr="00F5307C" w:rsidRDefault="00F72C1F" w:rsidP="00F72C1F">
            <w:pPr>
              <w:jc w:val="center"/>
              <w:rPr>
                <w:sz w:val="20"/>
                <w:szCs w:val="20"/>
              </w:rPr>
            </w:pPr>
            <w:r w:rsidRPr="00F5307C">
              <w:rPr>
                <w:sz w:val="20"/>
                <w:szCs w:val="20"/>
              </w:rPr>
              <w:t>Смешанная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земельного участка с кадастровым номером 59:32:0370003:3856, по границе кадастрового квартала</w:t>
            </w:r>
            <w:proofErr w:type="gramStart"/>
            <w:r w:rsidRPr="00F5307C">
              <w:rPr>
                <w:sz w:val="20"/>
                <w:szCs w:val="20"/>
              </w:rPr>
              <w:t>..</w:t>
            </w:r>
            <w:proofErr w:type="gramEnd"/>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64</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259673</w:t>
            </w:r>
          </w:p>
        </w:tc>
        <w:tc>
          <w:tcPr>
            <w:tcW w:w="1701" w:type="dxa"/>
          </w:tcPr>
          <w:p w:rsidR="00F72C1F" w:rsidRPr="00F5307C" w:rsidRDefault="00F72C1F" w:rsidP="00F72C1F">
            <w:pPr>
              <w:jc w:val="center"/>
              <w:rPr>
                <w:sz w:val="18"/>
                <w:szCs w:val="18"/>
              </w:rPr>
            </w:pPr>
            <w:r w:rsidRPr="00F5307C">
              <w:rPr>
                <w:sz w:val="18"/>
                <w:szCs w:val="18"/>
              </w:rPr>
              <w:t>Производственная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65</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8122</w:t>
            </w:r>
          </w:p>
        </w:tc>
        <w:tc>
          <w:tcPr>
            <w:tcW w:w="1701" w:type="dxa"/>
          </w:tcPr>
          <w:p w:rsidR="00F72C1F" w:rsidRPr="00F5307C" w:rsidRDefault="00F72C1F" w:rsidP="00F72C1F">
            <w:pPr>
              <w:jc w:val="center"/>
              <w:rPr>
                <w:sz w:val="18"/>
                <w:szCs w:val="18"/>
                <w:shd w:val="clear" w:color="auto" w:fill="FFFFFF"/>
              </w:rPr>
            </w:pPr>
            <w:r w:rsidRPr="00F5307C">
              <w:rPr>
                <w:sz w:val="18"/>
                <w:szCs w:val="18"/>
                <w:shd w:val="clear" w:color="auto" w:fill="FFFFFF"/>
              </w:rPr>
              <w:t>Устройства внутрипоселен</w:t>
            </w:r>
          </w:p>
          <w:p w:rsidR="00F72C1F" w:rsidRPr="00F5307C" w:rsidRDefault="00F72C1F" w:rsidP="00F72C1F">
            <w:pPr>
              <w:jc w:val="center"/>
              <w:rPr>
                <w:sz w:val="18"/>
                <w:szCs w:val="18"/>
              </w:rPr>
            </w:pPr>
            <w:r w:rsidRPr="00F5307C">
              <w:rPr>
                <w:sz w:val="18"/>
                <w:szCs w:val="18"/>
                <w:shd w:val="clear" w:color="auto" w:fill="FFFFFF"/>
              </w:rPr>
              <w:t>ческого транспорта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66</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984</w:t>
            </w:r>
          </w:p>
        </w:tc>
        <w:tc>
          <w:tcPr>
            <w:tcW w:w="1701" w:type="dxa"/>
          </w:tcPr>
          <w:p w:rsidR="00F72C1F" w:rsidRPr="00F5307C" w:rsidRDefault="00F72C1F" w:rsidP="00F72C1F">
            <w:pPr>
              <w:jc w:val="center"/>
              <w:rPr>
                <w:sz w:val="18"/>
                <w:szCs w:val="18"/>
                <w:shd w:val="clear" w:color="auto" w:fill="FFFFFF"/>
              </w:rPr>
            </w:pPr>
            <w:r w:rsidRPr="00F5307C">
              <w:rPr>
                <w:sz w:val="18"/>
                <w:szCs w:val="18"/>
                <w:shd w:val="clear" w:color="auto" w:fill="FFFFFF"/>
              </w:rPr>
              <w:t>Устройства внутрипоселен</w:t>
            </w:r>
          </w:p>
          <w:p w:rsidR="00F72C1F" w:rsidRPr="00F5307C" w:rsidRDefault="00F72C1F" w:rsidP="00F72C1F">
            <w:pPr>
              <w:jc w:val="center"/>
              <w:rPr>
                <w:sz w:val="18"/>
                <w:szCs w:val="18"/>
              </w:rPr>
            </w:pPr>
            <w:r w:rsidRPr="00F5307C">
              <w:rPr>
                <w:sz w:val="18"/>
                <w:szCs w:val="18"/>
                <w:shd w:val="clear" w:color="auto" w:fill="FFFFFF"/>
              </w:rPr>
              <w:t>ческого транспорта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67</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202155</w:t>
            </w:r>
          </w:p>
        </w:tc>
        <w:tc>
          <w:tcPr>
            <w:tcW w:w="1701" w:type="dxa"/>
          </w:tcPr>
          <w:p w:rsidR="00F72C1F" w:rsidRPr="00F5307C" w:rsidRDefault="00F72C1F" w:rsidP="00F72C1F">
            <w:pPr>
              <w:jc w:val="center"/>
              <w:rPr>
                <w:sz w:val="18"/>
                <w:szCs w:val="18"/>
              </w:rPr>
            </w:pPr>
            <w:r w:rsidRPr="00F5307C">
              <w:rPr>
                <w:sz w:val="18"/>
                <w:szCs w:val="18"/>
              </w:rPr>
              <w:t>Производственная застройка</w:t>
            </w:r>
          </w:p>
        </w:tc>
        <w:tc>
          <w:tcPr>
            <w:tcW w:w="3836" w:type="dxa"/>
          </w:tcPr>
          <w:p w:rsidR="00F72C1F" w:rsidRPr="00F5307C" w:rsidRDefault="00F72C1F" w:rsidP="00F72C1F">
            <w:pPr>
              <w:jc w:val="center"/>
              <w:rPr>
                <w:sz w:val="20"/>
                <w:szCs w:val="20"/>
              </w:rPr>
            </w:pPr>
            <w:r w:rsidRPr="00F5307C">
              <w:rPr>
                <w:sz w:val="20"/>
                <w:szCs w:val="20"/>
              </w:rPr>
              <w:t xml:space="preserve">По границам красных линий, по границе кадастрового квартала 59:32:0370003, по границе земельного участка с кадастровым номером 59:32:0370003:1034 </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68</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155486</w:t>
            </w:r>
          </w:p>
        </w:tc>
        <w:tc>
          <w:tcPr>
            <w:tcW w:w="1701" w:type="dxa"/>
          </w:tcPr>
          <w:p w:rsidR="00F72C1F" w:rsidRPr="00F5307C" w:rsidRDefault="00F72C1F" w:rsidP="00F72C1F">
            <w:pPr>
              <w:jc w:val="center"/>
              <w:rPr>
                <w:sz w:val="18"/>
                <w:szCs w:val="18"/>
              </w:rPr>
            </w:pPr>
            <w:r w:rsidRPr="00F5307C">
              <w:rPr>
                <w:sz w:val="18"/>
                <w:szCs w:val="18"/>
              </w:rPr>
              <w:t>Производственная застройка</w:t>
            </w:r>
          </w:p>
          <w:p w:rsidR="00F72C1F" w:rsidRPr="00F5307C" w:rsidRDefault="00F72C1F" w:rsidP="00F72C1F">
            <w:pPr>
              <w:jc w:val="center"/>
              <w:rPr>
                <w:sz w:val="18"/>
                <w:szCs w:val="18"/>
              </w:rPr>
            </w:pP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земельных участков с  кадастровыми номерами 59:32:0370003:3650, 59:32:0370003:4741,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69</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166126</w:t>
            </w:r>
          </w:p>
        </w:tc>
        <w:tc>
          <w:tcPr>
            <w:tcW w:w="1701" w:type="dxa"/>
          </w:tcPr>
          <w:p w:rsidR="00F72C1F" w:rsidRPr="00F5307C" w:rsidRDefault="00F72C1F" w:rsidP="00F72C1F">
            <w:pPr>
              <w:jc w:val="center"/>
              <w:rPr>
                <w:sz w:val="18"/>
                <w:szCs w:val="18"/>
              </w:rPr>
            </w:pPr>
            <w:r w:rsidRPr="00F5307C">
              <w:rPr>
                <w:sz w:val="18"/>
                <w:szCs w:val="18"/>
              </w:rPr>
              <w:t>Производственная застройка</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земельных участков с  кадастровыми номерами 59:32:0370003:3855, 59:32:0370003:3856,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70</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16257</w:t>
            </w:r>
          </w:p>
        </w:tc>
        <w:tc>
          <w:tcPr>
            <w:tcW w:w="1701" w:type="dxa"/>
          </w:tcPr>
          <w:p w:rsidR="00F72C1F" w:rsidRPr="00F5307C" w:rsidRDefault="00F72C1F" w:rsidP="00F72C1F">
            <w:pPr>
              <w:jc w:val="center"/>
              <w:rPr>
                <w:sz w:val="18"/>
                <w:szCs w:val="18"/>
              </w:rPr>
            </w:pPr>
            <w:r w:rsidRPr="00F5307C">
              <w:rPr>
                <w:sz w:val="18"/>
                <w:szCs w:val="18"/>
                <w:shd w:val="clear" w:color="auto" w:fill="FFFFFF"/>
              </w:rPr>
              <w:t>Здания административно-общественных учреждений </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р.Мулянка</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71</w:t>
            </w:r>
          </w:p>
        </w:tc>
        <w:tc>
          <w:tcPr>
            <w:tcW w:w="1607" w:type="dxa"/>
          </w:tcPr>
          <w:p w:rsidR="00F72C1F" w:rsidRPr="00F5307C" w:rsidRDefault="00F72C1F" w:rsidP="00F72C1F">
            <w:pPr>
              <w:jc w:val="center"/>
              <w:rPr>
                <w:sz w:val="20"/>
                <w:szCs w:val="20"/>
              </w:rPr>
            </w:pPr>
            <w:r w:rsidRPr="00F5307C">
              <w:rPr>
                <w:sz w:val="20"/>
                <w:szCs w:val="20"/>
              </w:rPr>
              <w:t>квартал</w:t>
            </w:r>
          </w:p>
        </w:tc>
        <w:tc>
          <w:tcPr>
            <w:tcW w:w="1276" w:type="dxa"/>
          </w:tcPr>
          <w:p w:rsidR="00F72C1F" w:rsidRPr="00F5307C" w:rsidRDefault="00F72C1F" w:rsidP="00F72C1F">
            <w:pPr>
              <w:ind w:right="364"/>
              <w:jc w:val="center"/>
              <w:rPr>
                <w:sz w:val="20"/>
                <w:szCs w:val="20"/>
              </w:rPr>
            </w:pPr>
            <w:r w:rsidRPr="00F5307C">
              <w:rPr>
                <w:sz w:val="20"/>
                <w:szCs w:val="20"/>
              </w:rPr>
              <w:t>9100</w:t>
            </w:r>
          </w:p>
        </w:tc>
        <w:tc>
          <w:tcPr>
            <w:tcW w:w="1701" w:type="dxa"/>
          </w:tcPr>
          <w:p w:rsidR="00F72C1F" w:rsidRPr="00F5307C" w:rsidRDefault="00F72C1F" w:rsidP="00F72C1F">
            <w:pPr>
              <w:jc w:val="center"/>
              <w:rPr>
                <w:sz w:val="18"/>
                <w:szCs w:val="18"/>
              </w:rPr>
            </w:pPr>
            <w:r w:rsidRPr="00F5307C">
              <w:rPr>
                <w:sz w:val="18"/>
                <w:szCs w:val="18"/>
                <w:shd w:val="clear" w:color="auto" w:fill="FFFFFF"/>
              </w:rPr>
              <w:t>Здания административно-общественных учреждений </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р.Мулянка, по границе кадастрового квартала 59:32:0370003</w:t>
            </w:r>
          </w:p>
        </w:tc>
      </w:tr>
      <w:tr w:rsidR="00F72C1F" w:rsidRPr="00F5307C" w:rsidTr="00F72C1F">
        <w:tc>
          <w:tcPr>
            <w:tcW w:w="9331" w:type="dxa"/>
            <w:gridSpan w:val="5"/>
          </w:tcPr>
          <w:p w:rsidR="00F72C1F" w:rsidRPr="00F5307C" w:rsidRDefault="00F72C1F" w:rsidP="00F72C1F">
            <w:pPr>
              <w:tabs>
                <w:tab w:val="left" w:pos="3585"/>
              </w:tabs>
              <w:jc w:val="center"/>
              <w:rPr>
                <w:sz w:val="32"/>
                <w:szCs w:val="32"/>
              </w:rPr>
            </w:pPr>
            <w:r w:rsidRPr="00F5307C">
              <w:rPr>
                <w:sz w:val="32"/>
                <w:szCs w:val="32"/>
              </w:rPr>
              <w:t>Территория общего пользования</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72</w:t>
            </w:r>
          </w:p>
        </w:tc>
        <w:tc>
          <w:tcPr>
            <w:tcW w:w="1607" w:type="dxa"/>
          </w:tcPr>
          <w:p w:rsidR="00F72C1F" w:rsidRPr="00F5307C" w:rsidRDefault="00F72C1F" w:rsidP="00F72C1F">
            <w:pPr>
              <w:jc w:val="center"/>
              <w:rPr>
                <w:sz w:val="20"/>
                <w:szCs w:val="20"/>
              </w:rPr>
            </w:pPr>
            <w:r w:rsidRPr="00F5307C">
              <w:rPr>
                <w:sz w:val="20"/>
                <w:szCs w:val="20"/>
              </w:rPr>
              <w:t>Территория общего пользования</w:t>
            </w:r>
          </w:p>
          <w:p w:rsidR="00F72C1F" w:rsidRPr="00F5307C" w:rsidRDefault="00F72C1F" w:rsidP="00F72C1F">
            <w:pPr>
              <w:jc w:val="center"/>
              <w:rPr>
                <w:sz w:val="20"/>
                <w:szCs w:val="20"/>
              </w:rPr>
            </w:pPr>
          </w:p>
        </w:tc>
        <w:tc>
          <w:tcPr>
            <w:tcW w:w="1276" w:type="dxa"/>
          </w:tcPr>
          <w:p w:rsidR="00F72C1F" w:rsidRPr="00F5307C" w:rsidRDefault="00F72C1F" w:rsidP="00F72C1F">
            <w:pPr>
              <w:ind w:right="364"/>
              <w:jc w:val="center"/>
              <w:rPr>
                <w:sz w:val="20"/>
                <w:szCs w:val="20"/>
              </w:rPr>
            </w:pPr>
            <w:r w:rsidRPr="00F5307C">
              <w:rPr>
                <w:sz w:val="20"/>
                <w:szCs w:val="20"/>
              </w:rPr>
              <w:t>103491</w:t>
            </w:r>
          </w:p>
        </w:tc>
        <w:tc>
          <w:tcPr>
            <w:tcW w:w="1701" w:type="dxa"/>
          </w:tcPr>
          <w:p w:rsidR="00F72C1F" w:rsidRPr="00F5307C" w:rsidRDefault="00F72C1F" w:rsidP="00F72C1F">
            <w:pPr>
              <w:jc w:val="center"/>
              <w:rPr>
                <w:sz w:val="20"/>
                <w:szCs w:val="20"/>
              </w:rPr>
            </w:pPr>
            <w:r w:rsidRPr="00F5307C">
              <w:rPr>
                <w:sz w:val="20"/>
                <w:szCs w:val="20"/>
              </w:rPr>
              <w:t>Озеленение территории</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р.Мулянка,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73</w:t>
            </w:r>
          </w:p>
        </w:tc>
        <w:tc>
          <w:tcPr>
            <w:tcW w:w="1607" w:type="dxa"/>
          </w:tcPr>
          <w:p w:rsidR="00F72C1F" w:rsidRPr="00F5307C" w:rsidRDefault="00F72C1F" w:rsidP="00F72C1F">
            <w:pPr>
              <w:jc w:val="center"/>
              <w:rPr>
                <w:sz w:val="20"/>
                <w:szCs w:val="20"/>
              </w:rPr>
            </w:pPr>
            <w:r w:rsidRPr="00F5307C">
              <w:rPr>
                <w:sz w:val="20"/>
                <w:szCs w:val="20"/>
              </w:rPr>
              <w:t>Территория общего пользования</w:t>
            </w:r>
          </w:p>
          <w:p w:rsidR="00F72C1F" w:rsidRPr="00F5307C" w:rsidRDefault="00F72C1F" w:rsidP="00F72C1F">
            <w:pPr>
              <w:jc w:val="center"/>
              <w:rPr>
                <w:sz w:val="20"/>
                <w:szCs w:val="20"/>
              </w:rPr>
            </w:pPr>
          </w:p>
        </w:tc>
        <w:tc>
          <w:tcPr>
            <w:tcW w:w="1276" w:type="dxa"/>
          </w:tcPr>
          <w:p w:rsidR="00F72C1F" w:rsidRPr="00F5307C" w:rsidRDefault="00F72C1F" w:rsidP="00F72C1F">
            <w:pPr>
              <w:ind w:right="364"/>
              <w:jc w:val="center"/>
              <w:rPr>
                <w:sz w:val="20"/>
                <w:szCs w:val="20"/>
              </w:rPr>
            </w:pPr>
            <w:r w:rsidRPr="00F5307C">
              <w:rPr>
                <w:sz w:val="20"/>
                <w:szCs w:val="20"/>
              </w:rPr>
              <w:t>1656</w:t>
            </w:r>
          </w:p>
        </w:tc>
        <w:tc>
          <w:tcPr>
            <w:tcW w:w="1701" w:type="dxa"/>
          </w:tcPr>
          <w:p w:rsidR="00F72C1F" w:rsidRPr="00F5307C" w:rsidRDefault="00F72C1F" w:rsidP="00F72C1F">
            <w:pPr>
              <w:jc w:val="center"/>
              <w:rPr>
                <w:sz w:val="20"/>
                <w:szCs w:val="20"/>
              </w:rPr>
            </w:pPr>
            <w:r w:rsidRPr="00F5307C">
              <w:rPr>
                <w:sz w:val="20"/>
                <w:szCs w:val="20"/>
              </w:rPr>
              <w:t>Озеленение территории</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р.Мулянка,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74</w:t>
            </w:r>
          </w:p>
        </w:tc>
        <w:tc>
          <w:tcPr>
            <w:tcW w:w="1607" w:type="dxa"/>
          </w:tcPr>
          <w:p w:rsidR="00F72C1F" w:rsidRPr="00F5307C" w:rsidRDefault="00F72C1F" w:rsidP="00F72C1F">
            <w:pPr>
              <w:jc w:val="center"/>
              <w:rPr>
                <w:sz w:val="20"/>
                <w:szCs w:val="20"/>
              </w:rPr>
            </w:pPr>
            <w:r w:rsidRPr="00F5307C">
              <w:rPr>
                <w:sz w:val="20"/>
                <w:szCs w:val="20"/>
              </w:rPr>
              <w:t>Территория общего пользования</w:t>
            </w:r>
          </w:p>
          <w:p w:rsidR="00F72C1F" w:rsidRPr="00F5307C" w:rsidRDefault="00F72C1F" w:rsidP="00F72C1F">
            <w:pPr>
              <w:jc w:val="center"/>
              <w:rPr>
                <w:sz w:val="20"/>
                <w:szCs w:val="20"/>
              </w:rPr>
            </w:pPr>
          </w:p>
        </w:tc>
        <w:tc>
          <w:tcPr>
            <w:tcW w:w="1276" w:type="dxa"/>
          </w:tcPr>
          <w:p w:rsidR="00F72C1F" w:rsidRPr="00F5307C" w:rsidRDefault="00F72C1F" w:rsidP="00F72C1F">
            <w:pPr>
              <w:ind w:right="364"/>
              <w:jc w:val="center"/>
              <w:rPr>
                <w:sz w:val="20"/>
                <w:szCs w:val="20"/>
              </w:rPr>
            </w:pPr>
            <w:r w:rsidRPr="00F5307C">
              <w:rPr>
                <w:sz w:val="20"/>
                <w:szCs w:val="20"/>
              </w:rPr>
              <w:t>38465</w:t>
            </w:r>
          </w:p>
        </w:tc>
        <w:tc>
          <w:tcPr>
            <w:tcW w:w="1701" w:type="dxa"/>
          </w:tcPr>
          <w:p w:rsidR="00F72C1F" w:rsidRPr="00F5307C" w:rsidRDefault="00F72C1F" w:rsidP="00F72C1F">
            <w:pPr>
              <w:jc w:val="center"/>
              <w:rPr>
                <w:sz w:val="20"/>
                <w:szCs w:val="20"/>
              </w:rPr>
            </w:pPr>
            <w:r w:rsidRPr="00F5307C">
              <w:rPr>
                <w:sz w:val="20"/>
                <w:szCs w:val="20"/>
              </w:rPr>
              <w:t>Озеленение территории</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границам водоохраных зон р.Мулянка, р.Черная,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75</w:t>
            </w:r>
          </w:p>
        </w:tc>
        <w:tc>
          <w:tcPr>
            <w:tcW w:w="1607" w:type="dxa"/>
          </w:tcPr>
          <w:p w:rsidR="00F72C1F" w:rsidRPr="00F5307C" w:rsidRDefault="00F72C1F" w:rsidP="00F72C1F">
            <w:pPr>
              <w:jc w:val="center"/>
              <w:rPr>
                <w:sz w:val="20"/>
                <w:szCs w:val="20"/>
              </w:rPr>
            </w:pPr>
            <w:r w:rsidRPr="00F5307C">
              <w:rPr>
                <w:sz w:val="20"/>
                <w:szCs w:val="20"/>
              </w:rPr>
              <w:t xml:space="preserve">Территория </w:t>
            </w:r>
            <w:r w:rsidRPr="00F5307C">
              <w:rPr>
                <w:sz w:val="20"/>
                <w:szCs w:val="20"/>
              </w:rPr>
              <w:lastRenderedPageBreak/>
              <w:t>общего пользования</w:t>
            </w:r>
          </w:p>
          <w:p w:rsidR="00F72C1F" w:rsidRPr="00F5307C" w:rsidRDefault="00F72C1F" w:rsidP="00F72C1F">
            <w:pPr>
              <w:jc w:val="center"/>
              <w:rPr>
                <w:sz w:val="20"/>
                <w:szCs w:val="20"/>
              </w:rPr>
            </w:pPr>
          </w:p>
        </w:tc>
        <w:tc>
          <w:tcPr>
            <w:tcW w:w="1276" w:type="dxa"/>
          </w:tcPr>
          <w:p w:rsidR="00F72C1F" w:rsidRPr="00F5307C" w:rsidRDefault="00F72C1F" w:rsidP="00F72C1F">
            <w:pPr>
              <w:ind w:right="364"/>
              <w:jc w:val="center"/>
              <w:rPr>
                <w:sz w:val="20"/>
                <w:szCs w:val="20"/>
              </w:rPr>
            </w:pPr>
            <w:r w:rsidRPr="00F5307C">
              <w:rPr>
                <w:sz w:val="20"/>
                <w:szCs w:val="20"/>
              </w:rPr>
              <w:lastRenderedPageBreak/>
              <w:t>10456</w:t>
            </w:r>
          </w:p>
        </w:tc>
        <w:tc>
          <w:tcPr>
            <w:tcW w:w="1701" w:type="dxa"/>
          </w:tcPr>
          <w:p w:rsidR="00F72C1F" w:rsidRPr="00F5307C" w:rsidRDefault="00F72C1F" w:rsidP="00F72C1F">
            <w:pPr>
              <w:jc w:val="center"/>
              <w:rPr>
                <w:sz w:val="20"/>
                <w:szCs w:val="20"/>
              </w:rPr>
            </w:pPr>
            <w:r w:rsidRPr="00F5307C">
              <w:rPr>
                <w:sz w:val="20"/>
                <w:szCs w:val="20"/>
              </w:rPr>
              <w:t xml:space="preserve">Озеленение </w:t>
            </w:r>
            <w:r w:rsidRPr="00F5307C">
              <w:rPr>
                <w:sz w:val="20"/>
                <w:szCs w:val="20"/>
              </w:rPr>
              <w:lastRenderedPageBreak/>
              <w:t>территории</w:t>
            </w:r>
          </w:p>
        </w:tc>
        <w:tc>
          <w:tcPr>
            <w:tcW w:w="3836" w:type="dxa"/>
          </w:tcPr>
          <w:p w:rsidR="00F72C1F" w:rsidRPr="00F5307C" w:rsidRDefault="00F72C1F" w:rsidP="00F72C1F">
            <w:pPr>
              <w:jc w:val="center"/>
              <w:rPr>
                <w:sz w:val="20"/>
                <w:szCs w:val="20"/>
              </w:rPr>
            </w:pPr>
            <w:r w:rsidRPr="00F5307C">
              <w:rPr>
                <w:sz w:val="20"/>
                <w:szCs w:val="20"/>
              </w:rPr>
              <w:lastRenderedPageBreak/>
              <w:t xml:space="preserve">По границам красных линий, по границе </w:t>
            </w:r>
            <w:r w:rsidRPr="00F5307C">
              <w:rPr>
                <w:sz w:val="20"/>
                <w:szCs w:val="20"/>
              </w:rPr>
              <w:lastRenderedPageBreak/>
              <w:t>водоохраной зоны р.Мось,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lastRenderedPageBreak/>
              <w:t>76</w:t>
            </w:r>
          </w:p>
        </w:tc>
        <w:tc>
          <w:tcPr>
            <w:tcW w:w="1607" w:type="dxa"/>
          </w:tcPr>
          <w:p w:rsidR="00F72C1F" w:rsidRPr="00F5307C" w:rsidRDefault="00F72C1F" w:rsidP="00F72C1F">
            <w:pPr>
              <w:jc w:val="center"/>
              <w:rPr>
                <w:sz w:val="20"/>
                <w:szCs w:val="20"/>
              </w:rPr>
            </w:pPr>
            <w:r w:rsidRPr="00F5307C">
              <w:rPr>
                <w:sz w:val="20"/>
                <w:szCs w:val="20"/>
              </w:rPr>
              <w:t>Территория общего пользования</w:t>
            </w:r>
          </w:p>
          <w:p w:rsidR="00F72C1F" w:rsidRPr="00F5307C" w:rsidRDefault="00F72C1F" w:rsidP="00F72C1F">
            <w:pPr>
              <w:jc w:val="center"/>
              <w:rPr>
                <w:sz w:val="20"/>
                <w:szCs w:val="20"/>
              </w:rPr>
            </w:pPr>
          </w:p>
        </w:tc>
        <w:tc>
          <w:tcPr>
            <w:tcW w:w="1276" w:type="dxa"/>
          </w:tcPr>
          <w:p w:rsidR="00F72C1F" w:rsidRPr="00F5307C" w:rsidRDefault="00F72C1F" w:rsidP="00F72C1F">
            <w:pPr>
              <w:ind w:right="364"/>
              <w:jc w:val="center"/>
              <w:rPr>
                <w:sz w:val="20"/>
                <w:szCs w:val="20"/>
              </w:rPr>
            </w:pPr>
            <w:r w:rsidRPr="00F5307C">
              <w:rPr>
                <w:sz w:val="20"/>
                <w:szCs w:val="20"/>
              </w:rPr>
              <w:t>8350</w:t>
            </w:r>
          </w:p>
        </w:tc>
        <w:tc>
          <w:tcPr>
            <w:tcW w:w="1701" w:type="dxa"/>
          </w:tcPr>
          <w:p w:rsidR="00F72C1F" w:rsidRPr="00F5307C" w:rsidRDefault="00F72C1F" w:rsidP="00F72C1F">
            <w:pPr>
              <w:jc w:val="center"/>
              <w:rPr>
                <w:sz w:val="20"/>
                <w:szCs w:val="20"/>
              </w:rPr>
            </w:pPr>
            <w:r w:rsidRPr="00F5307C">
              <w:rPr>
                <w:sz w:val="20"/>
                <w:szCs w:val="20"/>
              </w:rPr>
              <w:t>Озеленение территории</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77</w:t>
            </w:r>
          </w:p>
        </w:tc>
        <w:tc>
          <w:tcPr>
            <w:tcW w:w="1607" w:type="dxa"/>
          </w:tcPr>
          <w:p w:rsidR="00F72C1F" w:rsidRPr="00F5307C" w:rsidRDefault="00F72C1F" w:rsidP="00F72C1F">
            <w:pPr>
              <w:jc w:val="center"/>
              <w:rPr>
                <w:sz w:val="20"/>
                <w:szCs w:val="20"/>
              </w:rPr>
            </w:pPr>
          </w:p>
          <w:p w:rsidR="00F72C1F" w:rsidRPr="00F5307C" w:rsidRDefault="00F72C1F" w:rsidP="00F72C1F">
            <w:pPr>
              <w:jc w:val="center"/>
              <w:rPr>
                <w:sz w:val="20"/>
                <w:szCs w:val="20"/>
              </w:rPr>
            </w:pPr>
            <w:r w:rsidRPr="00F5307C">
              <w:rPr>
                <w:sz w:val="20"/>
                <w:szCs w:val="20"/>
              </w:rPr>
              <w:t>Территория общего пользования</w:t>
            </w:r>
          </w:p>
          <w:p w:rsidR="00F72C1F" w:rsidRPr="00F5307C" w:rsidRDefault="00F72C1F" w:rsidP="00F72C1F">
            <w:pPr>
              <w:jc w:val="center"/>
              <w:rPr>
                <w:sz w:val="20"/>
                <w:szCs w:val="20"/>
              </w:rPr>
            </w:pPr>
          </w:p>
        </w:tc>
        <w:tc>
          <w:tcPr>
            <w:tcW w:w="1276" w:type="dxa"/>
          </w:tcPr>
          <w:p w:rsidR="00F72C1F" w:rsidRPr="00F5307C" w:rsidRDefault="00F72C1F" w:rsidP="00F72C1F">
            <w:pPr>
              <w:ind w:right="364"/>
              <w:jc w:val="center"/>
              <w:rPr>
                <w:sz w:val="20"/>
                <w:szCs w:val="20"/>
              </w:rPr>
            </w:pPr>
            <w:r w:rsidRPr="00F5307C">
              <w:rPr>
                <w:sz w:val="20"/>
                <w:szCs w:val="20"/>
              </w:rPr>
              <w:t>2931</w:t>
            </w:r>
          </w:p>
        </w:tc>
        <w:tc>
          <w:tcPr>
            <w:tcW w:w="1701" w:type="dxa"/>
          </w:tcPr>
          <w:p w:rsidR="00F72C1F" w:rsidRPr="00F5307C" w:rsidRDefault="00F72C1F" w:rsidP="00F72C1F">
            <w:pPr>
              <w:jc w:val="center"/>
              <w:rPr>
                <w:sz w:val="20"/>
                <w:szCs w:val="20"/>
              </w:rPr>
            </w:pPr>
            <w:r w:rsidRPr="00F5307C">
              <w:rPr>
                <w:sz w:val="20"/>
                <w:szCs w:val="20"/>
              </w:rPr>
              <w:t>Озеленение территории</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78</w:t>
            </w:r>
          </w:p>
        </w:tc>
        <w:tc>
          <w:tcPr>
            <w:tcW w:w="1607" w:type="dxa"/>
          </w:tcPr>
          <w:p w:rsidR="00F72C1F" w:rsidRPr="00F5307C" w:rsidRDefault="00F72C1F" w:rsidP="00F72C1F">
            <w:pPr>
              <w:jc w:val="center"/>
              <w:rPr>
                <w:sz w:val="20"/>
                <w:szCs w:val="20"/>
              </w:rPr>
            </w:pPr>
            <w:r w:rsidRPr="00F5307C">
              <w:rPr>
                <w:sz w:val="20"/>
                <w:szCs w:val="20"/>
              </w:rPr>
              <w:t>Территория общего пользования</w:t>
            </w:r>
          </w:p>
          <w:p w:rsidR="00F72C1F" w:rsidRPr="00F5307C" w:rsidRDefault="00F72C1F" w:rsidP="00F72C1F">
            <w:pPr>
              <w:jc w:val="center"/>
              <w:rPr>
                <w:sz w:val="20"/>
                <w:szCs w:val="20"/>
              </w:rPr>
            </w:pPr>
          </w:p>
        </w:tc>
        <w:tc>
          <w:tcPr>
            <w:tcW w:w="1276" w:type="dxa"/>
          </w:tcPr>
          <w:p w:rsidR="00F72C1F" w:rsidRPr="00F5307C" w:rsidRDefault="00F72C1F" w:rsidP="00F72C1F">
            <w:pPr>
              <w:ind w:right="364"/>
              <w:jc w:val="center"/>
              <w:rPr>
                <w:sz w:val="20"/>
                <w:szCs w:val="20"/>
              </w:rPr>
            </w:pPr>
            <w:r w:rsidRPr="00F5307C">
              <w:rPr>
                <w:sz w:val="20"/>
                <w:szCs w:val="20"/>
              </w:rPr>
              <w:t>4898</w:t>
            </w:r>
          </w:p>
        </w:tc>
        <w:tc>
          <w:tcPr>
            <w:tcW w:w="1701" w:type="dxa"/>
          </w:tcPr>
          <w:p w:rsidR="00F72C1F" w:rsidRPr="00F5307C" w:rsidRDefault="00F72C1F" w:rsidP="00F72C1F">
            <w:pPr>
              <w:jc w:val="center"/>
              <w:rPr>
                <w:sz w:val="20"/>
                <w:szCs w:val="20"/>
              </w:rPr>
            </w:pPr>
            <w:r w:rsidRPr="00F5307C">
              <w:rPr>
                <w:sz w:val="20"/>
                <w:szCs w:val="20"/>
              </w:rPr>
              <w:t>Озеленение территории</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водоохраной зоны р.Мось, по границе кадастрового квартала 59:32:0370003</w:t>
            </w:r>
          </w:p>
        </w:tc>
      </w:tr>
      <w:tr w:rsidR="00F72C1F" w:rsidRPr="00F5307C" w:rsidTr="00F72C1F">
        <w:tc>
          <w:tcPr>
            <w:tcW w:w="911" w:type="dxa"/>
          </w:tcPr>
          <w:p w:rsidR="00F72C1F" w:rsidRPr="00F5307C" w:rsidRDefault="00F72C1F" w:rsidP="00F72C1F">
            <w:pPr>
              <w:jc w:val="center"/>
              <w:rPr>
                <w:sz w:val="20"/>
                <w:szCs w:val="20"/>
              </w:rPr>
            </w:pPr>
            <w:r w:rsidRPr="00F5307C">
              <w:rPr>
                <w:sz w:val="20"/>
                <w:szCs w:val="20"/>
              </w:rPr>
              <w:t>79</w:t>
            </w:r>
          </w:p>
        </w:tc>
        <w:tc>
          <w:tcPr>
            <w:tcW w:w="1607" w:type="dxa"/>
          </w:tcPr>
          <w:p w:rsidR="00F72C1F" w:rsidRPr="00F5307C" w:rsidRDefault="00F72C1F" w:rsidP="00F72C1F">
            <w:pPr>
              <w:jc w:val="center"/>
              <w:rPr>
                <w:sz w:val="20"/>
                <w:szCs w:val="20"/>
              </w:rPr>
            </w:pPr>
            <w:r w:rsidRPr="00F5307C">
              <w:rPr>
                <w:sz w:val="20"/>
                <w:szCs w:val="20"/>
              </w:rPr>
              <w:t>Территория общего пользования</w:t>
            </w:r>
          </w:p>
          <w:p w:rsidR="00F72C1F" w:rsidRPr="00F5307C" w:rsidRDefault="00F72C1F" w:rsidP="00F72C1F">
            <w:pPr>
              <w:jc w:val="center"/>
              <w:rPr>
                <w:sz w:val="20"/>
                <w:szCs w:val="20"/>
              </w:rPr>
            </w:pPr>
          </w:p>
        </w:tc>
        <w:tc>
          <w:tcPr>
            <w:tcW w:w="1276" w:type="dxa"/>
          </w:tcPr>
          <w:p w:rsidR="00F72C1F" w:rsidRDefault="00F72C1F" w:rsidP="00F72C1F">
            <w:pPr>
              <w:ind w:right="364"/>
              <w:jc w:val="center"/>
              <w:rPr>
                <w:sz w:val="20"/>
                <w:szCs w:val="20"/>
              </w:rPr>
            </w:pPr>
          </w:p>
          <w:p w:rsidR="00F72C1F" w:rsidRDefault="00F72C1F" w:rsidP="00F72C1F">
            <w:pPr>
              <w:ind w:right="364"/>
              <w:jc w:val="center"/>
              <w:rPr>
                <w:sz w:val="20"/>
                <w:szCs w:val="20"/>
              </w:rPr>
            </w:pPr>
            <w:r w:rsidRPr="00F5307C">
              <w:rPr>
                <w:sz w:val="20"/>
                <w:szCs w:val="20"/>
              </w:rPr>
              <w:t>102874</w:t>
            </w:r>
          </w:p>
          <w:p w:rsidR="00F72C1F" w:rsidRDefault="00F72C1F" w:rsidP="00F72C1F">
            <w:pPr>
              <w:rPr>
                <w:sz w:val="20"/>
                <w:szCs w:val="20"/>
              </w:rPr>
            </w:pPr>
          </w:p>
          <w:p w:rsidR="00F72C1F" w:rsidRPr="006D13E1" w:rsidRDefault="00F72C1F" w:rsidP="00F72C1F">
            <w:pPr>
              <w:rPr>
                <w:color w:val="FF0000"/>
                <w:sz w:val="32"/>
                <w:szCs w:val="32"/>
              </w:rPr>
            </w:pPr>
          </w:p>
        </w:tc>
        <w:tc>
          <w:tcPr>
            <w:tcW w:w="1701" w:type="dxa"/>
          </w:tcPr>
          <w:p w:rsidR="00F72C1F" w:rsidRPr="00F5307C" w:rsidRDefault="00F72C1F" w:rsidP="00F72C1F">
            <w:pPr>
              <w:jc w:val="center"/>
              <w:rPr>
                <w:sz w:val="20"/>
                <w:szCs w:val="20"/>
              </w:rPr>
            </w:pPr>
            <w:r w:rsidRPr="00F5307C">
              <w:rPr>
                <w:sz w:val="20"/>
                <w:szCs w:val="20"/>
              </w:rPr>
              <w:t>Озеленение территории</w:t>
            </w:r>
          </w:p>
        </w:tc>
        <w:tc>
          <w:tcPr>
            <w:tcW w:w="3836" w:type="dxa"/>
          </w:tcPr>
          <w:p w:rsidR="00F72C1F" w:rsidRPr="00F5307C" w:rsidRDefault="00F72C1F" w:rsidP="00F72C1F">
            <w:pPr>
              <w:jc w:val="center"/>
              <w:rPr>
                <w:sz w:val="20"/>
                <w:szCs w:val="20"/>
              </w:rPr>
            </w:pPr>
            <w:r w:rsidRPr="00F5307C">
              <w:rPr>
                <w:sz w:val="20"/>
                <w:szCs w:val="20"/>
              </w:rPr>
              <w:t>По границам красных линий,  по границе кадастрового квартала 59:32:0370003</w:t>
            </w:r>
          </w:p>
        </w:tc>
      </w:tr>
      <w:tr w:rsidR="00F72C1F" w:rsidRPr="00F5307C" w:rsidTr="00F72C1F">
        <w:tc>
          <w:tcPr>
            <w:tcW w:w="9331" w:type="dxa"/>
            <w:gridSpan w:val="5"/>
          </w:tcPr>
          <w:p w:rsidR="00F72C1F" w:rsidRPr="00F5307C" w:rsidRDefault="00F72C1F" w:rsidP="00F72C1F">
            <w:pPr>
              <w:jc w:val="center"/>
              <w:rPr>
                <w:sz w:val="32"/>
                <w:szCs w:val="32"/>
              </w:rPr>
            </w:pPr>
            <w:r w:rsidRPr="00F5307C">
              <w:rPr>
                <w:sz w:val="32"/>
                <w:szCs w:val="32"/>
              </w:rPr>
              <w:t>Территория, занятая линейным объектом</w:t>
            </w:r>
          </w:p>
        </w:tc>
      </w:tr>
      <w:tr w:rsidR="00F72C1F" w:rsidRPr="00832191" w:rsidTr="00F72C1F">
        <w:tc>
          <w:tcPr>
            <w:tcW w:w="911" w:type="dxa"/>
          </w:tcPr>
          <w:p w:rsidR="00F72C1F" w:rsidRPr="00832191" w:rsidRDefault="00F72C1F" w:rsidP="00F72C1F">
            <w:pPr>
              <w:jc w:val="center"/>
              <w:rPr>
                <w:sz w:val="20"/>
                <w:szCs w:val="20"/>
              </w:rPr>
            </w:pPr>
            <w:r w:rsidRPr="00832191">
              <w:rPr>
                <w:sz w:val="20"/>
                <w:szCs w:val="20"/>
              </w:rPr>
              <w:t>80</w:t>
            </w:r>
          </w:p>
        </w:tc>
        <w:tc>
          <w:tcPr>
            <w:tcW w:w="1607" w:type="dxa"/>
          </w:tcPr>
          <w:p w:rsidR="00F72C1F" w:rsidRPr="00832191" w:rsidRDefault="00F72C1F" w:rsidP="00F72C1F">
            <w:pPr>
              <w:jc w:val="center"/>
              <w:rPr>
                <w:sz w:val="20"/>
                <w:szCs w:val="20"/>
              </w:rPr>
            </w:pPr>
            <w:r w:rsidRPr="00832191">
              <w:rPr>
                <w:sz w:val="23"/>
                <w:szCs w:val="23"/>
              </w:rPr>
              <w:t>Территория, занятая линейным объектом</w:t>
            </w:r>
          </w:p>
        </w:tc>
        <w:tc>
          <w:tcPr>
            <w:tcW w:w="1276" w:type="dxa"/>
          </w:tcPr>
          <w:p w:rsidR="00F72C1F" w:rsidRPr="00832191" w:rsidRDefault="00F72C1F" w:rsidP="00F72C1F">
            <w:pPr>
              <w:ind w:right="364"/>
              <w:jc w:val="center"/>
              <w:rPr>
                <w:sz w:val="20"/>
                <w:szCs w:val="20"/>
              </w:rPr>
            </w:pPr>
          </w:p>
          <w:p w:rsidR="00F72C1F" w:rsidRPr="00832191" w:rsidRDefault="00F72C1F" w:rsidP="00F72C1F">
            <w:pPr>
              <w:ind w:right="364"/>
              <w:jc w:val="center"/>
              <w:rPr>
                <w:sz w:val="20"/>
                <w:szCs w:val="20"/>
              </w:rPr>
            </w:pPr>
            <w:r w:rsidRPr="00832191">
              <w:rPr>
                <w:sz w:val="20"/>
                <w:szCs w:val="20"/>
              </w:rPr>
              <w:t>271701</w:t>
            </w:r>
          </w:p>
        </w:tc>
        <w:tc>
          <w:tcPr>
            <w:tcW w:w="1701" w:type="dxa"/>
          </w:tcPr>
          <w:p w:rsidR="00F72C1F" w:rsidRPr="00832191" w:rsidRDefault="00F72C1F" w:rsidP="00F72C1F">
            <w:pPr>
              <w:jc w:val="center"/>
              <w:rPr>
                <w:sz w:val="20"/>
                <w:szCs w:val="20"/>
              </w:rPr>
            </w:pPr>
            <w:r w:rsidRPr="00832191">
              <w:rPr>
                <w:sz w:val="20"/>
                <w:szCs w:val="20"/>
              </w:rPr>
              <w:t>Территория железной дороги</w:t>
            </w:r>
          </w:p>
        </w:tc>
        <w:tc>
          <w:tcPr>
            <w:tcW w:w="3836" w:type="dxa"/>
          </w:tcPr>
          <w:p w:rsidR="00F72C1F" w:rsidRPr="00832191" w:rsidRDefault="00F72C1F" w:rsidP="00F72C1F">
            <w:pPr>
              <w:jc w:val="center"/>
              <w:rPr>
                <w:sz w:val="20"/>
                <w:szCs w:val="20"/>
              </w:rPr>
            </w:pPr>
            <w:r w:rsidRPr="00832191">
              <w:rPr>
                <w:sz w:val="20"/>
                <w:szCs w:val="20"/>
              </w:rPr>
              <w:t xml:space="preserve">По границам красных линий, по границе кадастрового квартала 59:32:0370003, по границе земельного участка с кадастровым номером 59:32:0370003:1034 </w:t>
            </w:r>
          </w:p>
        </w:tc>
      </w:tr>
      <w:tr w:rsidR="00F72C1F" w:rsidRPr="00832191" w:rsidTr="00F72C1F">
        <w:tc>
          <w:tcPr>
            <w:tcW w:w="911" w:type="dxa"/>
          </w:tcPr>
          <w:p w:rsidR="00F72C1F" w:rsidRPr="00832191" w:rsidRDefault="00F72C1F" w:rsidP="00F72C1F">
            <w:pPr>
              <w:jc w:val="center"/>
              <w:rPr>
                <w:sz w:val="20"/>
                <w:szCs w:val="20"/>
              </w:rPr>
            </w:pPr>
            <w:r w:rsidRPr="00832191">
              <w:rPr>
                <w:sz w:val="20"/>
                <w:szCs w:val="20"/>
              </w:rPr>
              <w:t>81</w:t>
            </w:r>
          </w:p>
        </w:tc>
        <w:tc>
          <w:tcPr>
            <w:tcW w:w="1607" w:type="dxa"/>
          </w:tcPr>
          <w:p w:rsidR="00F72C1F" w:rsidRPr="00832191" w:rsidRDefault="00F72C1F" w:rsidP="00F72C1F">
            <w:pPr>
              <w:jc w:val="center"/>
              <w:rPr>
                <w:sz w:val="20"/>
                <w:szCs w:val="20"/>
              </w:rPr>
            </w:pPr>
            <w:r w:rsidRPr="00832191">
              <w:rPr>
                <w:sz w:val="23"/>
                <w:szCs w:val="23"/>
              </w:rPr>
              <w:t>Территория, занятая линейным объектом</w:t>
            </w:r>
          </w:p>
        </w:tc>
        <w:tc>
          <w:tcPr>
            <w:tcW w:w="1276" w:type="dxa"/>
          </w:tcPr>
          <w:p w:rsidR="00F72C1F" w:rsidRPr="00832191" w:rsidRDefault="00F72C1F" w:rsidP="00F72C1F">
            <w:pPr>
              <w:ind w:right="364"/>
              <w:jc w:val="center"/>
              <w:rPr>
                <w:sz w:val="20"/>
                <w:szCs w:val="20"/>
              </w:rPr>
            </w:pPr>
          </w:p>
          <w:p w:rsidR="00F72C1F" w:rsidRPr="00832191" w:rsidRDefault="00F72C1F" w:rsidP="00F72C1F">
            <w:pPr>
              <w:ind w:right="364"/>
              <w:jc w:val="center"/>
              <w:rPr>
                <w:sz w:val="20"/>
                <w:szCs w:val="20"/>
              </w:rPr>
            </w:pPr>
            <w:r w:rsidRPr="00832191">
              <w:rPr>
                <w:sz w:val="20"/>
                <w:szCs w:val="20"/>
              </w:rPr>
              <w:t>2714</w:t>
            </w:r>
          </w:p>
          <w:p w:rsidR="00F72C1F" w:rsidRPr="00832191" w:rsidRDefault="00F72C1F" w:rsidP="00F72C1F">
            <w:pPr>
              <w:ind w:right="364"/>
              <w:jc w:val="center"/>
              <w:rPr>
                <w:sz w:val="20"/>
                <w:szCs w:val="20"/>
              </w:rPr>
            </w:pPr>
          </w:p>
          <w:p w:rsidR="00F72C1F" w:rsidRPr="00832191" w:rsidRDefault="00F72C1F" w:rsidP="00F72C1F">
            <w:pPr>
              <w:jc w:val="center"/>
            </w:pPr>
          </w:p>
        </w:tc>
        <w:tc>
          <w:tcPr>
            <w:tcW w:w="1701" w:type="dxa"/>
          </w:tcPr>
          <w:p w:rsidR="00F72C1F" w:rsidRPr="00832191" w:rsidRDefault="00F72C1F" w:rsidP="00F72C1F">
            <w:pPr>
              <w:jc w:val="center"/>
              <w:rPr>
                <w:sz w:val="20"/>
                <w:szCs w:val="20"/>
              </w:rPr>
            </w:pPr>
            <w:r w:rsidRPr="00832191">
              <w:rPr>
                <w:sz w:val="20"/>
                <w:szCs w:val="20"/>
              </w:rPr>
              <w:t>Территория железной дороги</w:t>
            </w:r>
          </w:p>
        </w:tc>
        <w:tc>
          <w:tcPr>
            <w:tcW w:w="3836" w:type="dxa"/>
          </w:tcPr>
          <w:p w:rsidR="00F72C1F" w:rsidRPr="00832191" w:rsidRDefault="00F72C1F" w:rsidP="00F72C1F">
            <w:pPr>
              <w:jc w:val="center"/>
              <w:rPr>
                <w:sz w:val="20"/>
                <w:szCs w:val="20"/>
              </w:rPr>
            </w:pPr>
            <w:r w:rsidRPr="00832191">
              <w:rPr>
                <w:sz w:val="20"/>
                <w:szCs w:val="20"/>
              </w:rPr>
              <w:t xml:space="preserve">По границам красных линий, по границе кадастрового квартала 59:32:0370003, по границе земельного участка с кадастровым номером 59:32:0370003:1034 </w:t>
            </w:r>
          </w:p>
        </w:tc>
      </w:tr>
      <w:tr w:rsidR="00F72C1F" w:rsidRPr="00832191" w:rsidTr="00F72C1F">
        <w:tc>
          <w:tcPr>
            <w:tcW w:w="9331" w:type="dxa"/>
            <w:gridSpan w:val="5"/>
          </w:tcPr>
          <w:p w:rsidR="00F72C1F" w:rsidRPr="00832191" w:rsidRDefault="00F72C1F" w:rsidP="00F72C1F">
            <w:pPr>
              <w:jc w:val="center"/>
              <w:rPr>
                <w:sz w:val="32"/>
                <w:szCs w:val="32"/>
              </w:rPr>
            </w:pPr>
            <w:r w:rsidRPr="00832191">
              <w:rPr>
                <w:sz w:val="32"/>
                <w:szCs w:val="32"/>
              </w:rPr>
              <w:t>Улично дорожная сеть</w:t>
            </w:r>
          </w:p>
        </w:tc>
      </w:tr>
      <w:tr w:rsidR="00F72C1F" w:rsidRPr="00832191" w:rsidTr="00F72C1F">
        <w:tc>
          <w:tcPr>
            <w:tcW w:w="911" w:type="dxa"/>
          </w:tcPr>
          <w:p w:rsidR="00F72C1F" w:rsidRPr="00832191" w:rsidRDefault="00F72C1F" w:rsidP="00F72C1F">
            <w:pPr>
              <w:jc w:val="center"/>
              <w:rPr>
                <w:sz w:val="20"/>
                <w:szCs w:val="20"/>
              </w:rPr>
            </w:pPr>
            <w:r w:rsidRPr="00832191">
              <w:rPr>
                <w:sz w:val="20"/>
                <w:szCs w:val="20"/>
              </w:rPr>
              <w:t>82</w:t>
            </w:r>
          </w:p>
        </w:tc>
        <w:tc>
          <w:tcPr>
            <w:tcW w:w="1607" w:type="dxa"/>
          </w:tcPr>
          <w:p w:rsidR="00F72C1F" w:rsidRPr="00832191" w:rsidRDefault="00F72C1F" w:rsidP="00F72C1F">
            <w:pPr>
              <w:jc w:val="center"/>
              <w:rPr>
                <w:sz w:val="20"/>
                <w:szCs w:val="20"/>
              </w:rPr>
            </w:pPr>
            <w:r w:rsidRPr="00832191">
              <w:rPr>
                <w:sz w:val="20"/>
                <w:szCs w:val="20"/>
              </w:rPr>
              <w:t>Улично-дорожная сеть</w:t>
            </w:r>
          </w:p>
        </w:tc>
        <w:tc>
          <w:tcPr>
            <w:tcW w:w="1276" w:type="dxa"/>
          </w:tcPr>
          <w:p w:rsidR="00F72C1F" w:rsidRPr="00832191" w:rsidRDefault="00F72C1F" w:rsidP="00F72C1F">
            <w:pPr>
              <w:ind w:right="364"/>
              <w:jc w:val="center"/>
              <w:rPr>
                <w:sz w:val="20"/>
                <w:szCs w:val="20"/>
              </w:rPr>
            </w:pPr>
            <w:r w:rsidRPr="00832191">
              <w:rPr>
                <w:iCs/>
                <w:sz w:val="20"/>
                <w:szCs w:val="20"/>
              </w:rPr>
              <w:t>119808</w:t>
            </w:r>
          </w:p>
        </w:tc>
        <w:tc>
          <w:tcPr>
            <w:tcW w:w="1701" w:type="dxa"/>
          </w:tcPr>
          <w:p w:rsidR="00F72C1F" w:rsidRPr="00832191" w:rsidRDefault="00F72C1F" w:rsidP="00F72C1F">
            <w:pPr>
              <w:jc w:val="center"/>
              <w:rPr>
                <w:sz w:val="20"/>
                <w:szCs w:val="20"/>
              </w:rPr>
            </w:pPr>
            <w:r w:rsidRPr="00832191">
              <w:rPr>
                <w:sz w:val="20"/>
                <w:szCs w:val="20"/>
              </w:rPr>
              <w:t>Улицы, площади</w:t>
            </w:r>
          </w:p>
        </w:tc>
        <w:tc>
          <w:tcPr>
            <w:tcW w:w="3836" w:type="dxa"/>
          </w:tcPr>
          <w:p w:rsidR="00F72C1F" w:rsidRPr="00832191" w:rsidRDefault="00F72C1F" w:rsidP="00F72C1F">
            <w:pPr>
              <w:jc w:val="center"/>
              <w:rPr>
                <w:sz w:val="20"/>
                <w:szCs w:val="20"/>
              </w:rPr>
            </w:pPr>
            <w:r w:rsidRPr="00832191">
              <w:rPr>
                <w:sz w:val="20"/>
                <w:szCs w:val="20"/>
              </w:rPr>
              <w:t>По границам красных линий</w:t>
            </w:r>
          </w:p>
        </w:tc>
      </w:tr>
    </w:tbl>
    <w:p w:rsidR="00F72C1F" w:rsidRPr="00832191" w:rsidRDefault="00F72C1F" w:rsidP="00F72C1F">
      <w:pPr>
        <w:tabs>
          <w:tab w:val="left" w:pos="2340"/>
        </w:tabs>
        <w:rPr>
          <w:i/>
        </w:rPr>
      </w:pPr>
    </w:p>
    <w:p w:rsidR="00F72C1F" w:rsidRDefault="00F72C1F" w:rsidP="00F72C1F">
      <w:pPr>
        <w:tabs>
          <w:tab w:val="left" w:pos="2340"/>
        </w:tabs>
        <w:rPr>
          <w:i/>
        </w:rPr>
      </w:pPr>
    </w:p>
    <w:p w:rsidR="00F72C1F" w:rsidRPr="00E00244" w:rsidRDefault="008C1533" w:rsidP="00F72C1F">
      <w:pPr>
        <w:spacing w:before="120" w:after="240"/>
        <w:jc w:val="both"/>
        <w:rPr>
          <w:b/>
          <w:sz w:val="28"/>
          <w:szCs w:val="28"/>
          <w:u w:val="single"/>
        </w:rPr>
      </w:pPr>
      <w:hyperlink w:anchor="_Toc29320951" w:history="1">
        <w:r w:rsidR="00F72C1F" w:rsidRPr="00E00244">
          <w:rPr>
            <w:rStyle w:val="af3"/>
            <w:rFonts w:eastAsia="SimSun"/>
            <w:b/>
            <w:sz w:val="28"/>
            <w:szCs w:val="28"/>
          </w:rPr>
          <w:t>1.1.2. Зоны</w:t>
        </w:r>
      </w:hyperlink>
      <w:r w:rsidR="00F72C1F" w:rsidRPr="00E00244">
        <w:rPr>
          <w:b/>
          <w:sz w:val="28"/>
          <w:szCs w:val="28"/>
          <w:u w:val="single"/>
        </w:rPr>
        <w:t xml:space="preserve"> планируемого размещения объектов капитального строительства</w:t>
      </w:r>
    </w:p>
    <w:p w:rsidR="00F72C1F" w:rsidRDefault="00F72C1F" w:rsidP="00F72C1F">
      <w:pPr>
        <w:jc w:val="both"/>
      </w:pPr>
      <w:r>
        <w:t xml:space="preserve">    </w:t>
      </w:r>
      <w:r w:rsidRPr="00E24533">
        <w:t>Проектными решениями выделены следующие зоны планируемого размещения объектов капитального строительства, указанные в Таблице 2</w:t>
      </w:r>
      <w:r>
        <w:t>.</w:t>
      </w:r>
    </w:p>
    <w:p w:rsidR="00F72C1F" w:rsidRPr="00F5307C" w:rsidRDefault="00F72C1F" w:rsidP="00F72C1F">
      <w:pPr>
        <w:jc w:val="both"/>
      </w:pPr>
      <w:r>
        <w:t xml:space="preserve">                                                                                                                       </w:t>
      </w:r>
      <w:r>
        <w:rPr>
          <w:b/>
          <w:sz w:val="28"/>
          <w:szCs w:val="28"/>
        </w:rPr>
        <w:tab/>
        <w:t xml:space="preserve">       </w:t>
      </w:r>
      <w:r w:rsidRPr="00F5307C">
        <w:t xml:space="preserve">Таблица 2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RPr="00832191" w:rsidTr="00F72C1F">
        <w:tc>
          <w:tcPr>
            <w:tcW w:w="879" w:type="dxa"/>
            <w:vAlign w:val="center"/>
          </w:tcPr>
          <w:p w:rsidR="00F72C1F" w:rsidRPr="00832191" w:rsidRDefault="00F72C1F" w:rsidP="00F72C1F">
            <w:pPr>
              <w:jc w:val="center"/>
            </w:pPr>
            <w:r w:rsidRPr="00832191">
              <w:t>№ п/п</w:t>
            </w:r>
          </w:p>
        </w:tc>
        <w:tc>
          <w:tcPr>
            <w:tcW w:w="4285" w:type="dxa"/>
            <w:vAlign w:val="center"/>
          </w:tcPr>
          <w:p w:rsidR="00F72C1F" w:rsidRPr="00832191" w:rsidRDefault="00F72C1F" w:rsidP="00F72C1F">
            <w:pPr>
              <w:jc w:val="center"/>
            </w:pPr>
            <w:r w:rsidRPr="00832191">
              <w:t>Наименование зон планируемого размещения объектов капитального строительства</w:t>
            </w:r>
          </w:p>
        </w:tc>
        <w:tc>
          <w:tcPr>
            <w:tcW w:w="1701" w:type="dxa"/>
            <w:vAlign w:val="center"/>
          </w:tcPr>
          <w:p w:rsidR="00F72C1F" w:rsidRPr="00832191" w:rsidRDefault="00F72C1F" w:rsidP="00F72C1F">
            <w:pPr>
              <w:jc w:val="center"/>
            </w:pPr>
            <w:r w:rsidRPr="00832191">
              <w:t>Единица измерения</w:t>
            </w:r>
          </w:p>
        </w:tc>
        <w:tc>
          <w:tcPr>
            <w:tcW w:w="2783" w:type="dxa"/>
          </w:tcPr>
          <w:p w:rsidR="00F72C1F" w:rsidRPr="00832191" w:rsidRDefault="00F72C1F" w:rsidP="00F72C1F">
            <w:pPr>
              <w:spacing w:line="240" w:lineRule="atLeast"/>
              <w:jc w:val="center"/>
              <w:rPr>
                <w:sz w:val="22"/>
                <w:szCs w:val="22"/>
              </w:rPr>
            </w:pPr>
          </w:p>
          <w:p w:rsidR="00F72C1F" w:rsidRPr="00832191" w:rsidRDefault="00F72C1F" w:rsidP="00F72C1F">
            <w:pPr>
              <w:spacing w:line="240" w:lineRule="atLeast"/>
              <w:jc w:val="center"/>
            </w:pPr>
            <w:r w:rsidRPr="00832191">
              <w:t>Площади зон планируемого размещения объектов капитального строительства</w:t>
            </w:r>
          </w:p>
          <w:p w:rsidR="00F72C1F" w:rsidRPr="00832191" w:rsidRDefault="00F72C1F" w:rsidP="00F72C1F">
            <w:pPr>
              <w:spacing w:line="240" w:lineRule="atLeast"/>
              <w:jc w:val="center"/>
              <w:rPr>
                <w:sz w:val="22"/>
                <w:szCs w:val="22"/>
              </w:rPr>
            </w:pPr>
          </w:p>
        </w:tc>
      </w:tr>
      <w:tr w:rsidR="00F72C1F" w:rsidRPr="00832191" w:rsidTr="00F72C1F">
        <w:tc>
          <w:tcPr>
            <w:tcW w:w="879" w:type="dxa"/>
            <w:vAlign w:val="center"/>
          </w:tcPr>
          <w:p w:rsidR="00F72C1F" w:rsidRPr="00832191" w:rsidRDefault="00F72C1F" w:rsidP="00F72C1F">
            <w:pPr>
              <w:jc w:val="center"/>
              <w:rPr>
                <w:b/>
              </w:rPr>
            </w:pPr>
            <w:r w:rsidRPr="00832191">
              <w:rPr>
                <w:b/>
              </w:rPr>
              <w:t>1.</w:t>
            </w:r>
          </w:p>
        </w:tc>
        <w:tc>
          <w:tcPr>
            <w:tcW w:w="4285" w:type="dxa"/>
          </w:tcPr>
          <w:p w:rsidR="00F72C1F" w:rsidRPr="00832191" w:rsidRDefault="00F72C1F" w:rsidP="00F72C1F">
            <w:pPr>
              <w:jc w:val="right"/>
              <w:rPr>
                <w:b/>
              </w:rPr>
            </w:pPr>
          </w:p>
        </w:tc>
        <w:tc>
          <w:tcPr>
            <w:tcW w:w="1701" w:type="dxa"/>
            <w:vAlign w:val="center"/>
          </w:tcPr>
          <w:p w:rsidR="00F72C1F" w:rsidRPr="00832191" w:rsidRDefault="00F72C1F" w:rsidP="00F72C1F">
            <w:pPr>
              <w:jc w:val="center"/>
            </w:pPr>
          </w:p>
        </w:tc>
        <w:tc>
          <w:tcPr>
            <w:tcW w:w="2783" w:type="dxa"/>
            <w:vAlign w:val="center"/>
          </w:tcPr>
          <w:p w:rsidR="00F72C1F" w:rsidRPr="00832191" w:rsidRDefault="00F72C1F" w:rsidP="00F72C1F">
            <w:pPr>
              <w:jc w:val="center"/>
            </w:pPr>
          </w:p>
        </w:tc>
      </w:tr>
      <w:tr w:rsidR="00F72C1F" w:rsidRPr="00832191" w:rsidTr="00F72C1F">
        <w:tc>
          <w:tcPr>
            <w:tcW w:w="879" w:type="dxa"/>
            <w:vAlign w:val="center"/>
          </w:tcPr>
          <w:p w:rsidR="00F72C1F" w:rsidRPr="00832191" w:rsidRDefault="00F72C1F" w:rsidP="00F72C1F">
            <w:pPr>
              <w:jc w:val="center"/>
            </w:pPr>
            <w:r w:rsidRPr="00832191">
              <w:t>1</w:t>
            </w:r>
          </w:p>
        </w:tc>
        <w:tc>
          <w:tcPr>
            <w:tcW w:w="4285" w:type="dxa"/>
          </w:tcPr>
          <w:p w:rsidR="00F72C1F" w:rsidRPr="00832191" w:rsidRDefault="00F72C1F" w:rsidP="00F72C1F">
            <w:r w:rsidRPr="00832191">
              <w:t>Зона планируемого размещения объектов капитального строительства жилого назначения</w:t>
            </w:r>
          </w:p>
        </w:tc>
        <w:tc>
          <w:tcPr>
            <w:tcW w:w="1701" w:type="dxa"/>
            <w:vAlign w:val="center"/>
          </w:tcPr>
          <w:p w:rsidR="00F72C1F" w:rsidRPr="00832191" w:rsidRDefault="00F72C1F" w:rsidP="00F72C1F">
            <w:pPr>
              <w:jc w:val="center"/>
            </w:pPr>
            <w:r w:rsidRPr="00832191">
              <w:t xml:space="preserve"> </w:t>
            </w:r>
          </w:p>
          <w:p w:rsidR="00F72C1F" w:rsidRPr="00832191" w:rsidRDefault="00F72C1F" w:rsidP="00F72C1F">
            <w:pPr>
              <w:jc w:val="center"/>
            </w:pPr>
            <w:r w:rsidRPr="00832191">
              <w:t xml:space="preserve">га </w:t>
            </w:r>
          </w:p>
          <w:p w:rsidR="00F72C1F" w:rsidRPr="00832191" w:rsidRDefault="00F72C1F" w:rsidP="00F72C1F">
            <w:pPr>
              <w:jc w:val="center"/>
            </w:pPr>
          </w:p>
        </w:tc>
        <w:tc>
          <w:tcPr>
            <w:tcW w:w="2783" w:type="dxa"/>
            <w:vAlign w:val="center"/>
          </w:tcPr>
          <w:p w:rsidR="00F72C1F" w:rsidRPr="00832191" w:rsidRDefault="00F72C1F" w:rsidP="00F72C1F">
            <w:pPr>
              <w:jc w:val="center"/>
            </w:pPr>
            <w:r w:rsidRPr="00832191">
              <w:t xml:space="preserve">62.83 </w:t>
            </w:r>
          </w:p>
        </w:tc>
      </w:tr>
      <w:tr w:rsidR="00F72C1F" w:rsidRPr="00832191" w:rsidTr="00F72C1F">
        <w:tc>
          <w:tcPr>
            <w:tcW w:w="879" w:type="dxa"/>
            <w:vAlign w:val="center"/>
          </w:tcPr>
          <w:p w:rsidR="00F72C1F" w:rsidRPr="00832191" w:rsidRDefault="00F72C1F" w:rsidP="00F72C1F">
            <w:pPr>
              <w:jc w:val="center"/>
            </w:pPr>
            <w:r w:rsidRPr="00832191">
              <w:t>2</w:t>
            </w:r>
          </w:p>
        </w:tc>
        <w:tc>
          <w:tcPr>
            <w:tcW w:w="4285" w:type="dxa"/>
          </w:tcPr>
          <w:p w:rsidR="00F72C1F" w:rsidRPr="00832191" w:rsidRDefault="00F72C1F" w:rsidP="00F72C1F">
            <w:r w:rsidRPr="00832191">
              <w:t xml:space="preserve">Зона планируемого размещения объектов капитального строительства </w:t>
            </w:r>
            <w:r w:rsidRPr="00832191">
              <w:lastRenderedPageBreak/>
              <w:t>нежилого назначения</w:t>
            </w:r>
          </w:p>
        </w:tc>
        <w:tc>
          <w:tcPr>
            <w:tcW w:w="1701" w:type="dxa"/>
            <w:vAlign w:val="center"/>
          </w:tcPr>
          <w:p w:rsidR="00F72C1F" w:rsidRPr="00832191" w:rsidRDefault="00F72C1F" w:rsidP="00F72C1F">
            <w:pPr>
              <w:jc w:val="center"/>
            </w:pPr>
            <w:r w:rsidRPr="00832191">
              <w:lastRenderedPageBreak/>
              <w:t>га</w:t>
            </w:r>
          </w:p>
        </w:tc>
        <w:tc>
          <w:tcPr>
            <w:tcW w:w="2783" w:type="dxa"/>
            <w:vAlign w:val="center"/>
          </w:tcPr>
          <w:p w:rsidR="00F72C1F" w:rsidRPr="00832191" w:rsidRDefault="00F72C1F" w:rsidP="00F72C1F">
            <w:pPr>
              <w:jc w:val="center"/>
            </w:pPr>
            <w:r w:rsidRPr="00832191">
              <w:t xml:space="preserve">166.56 </w:t>
            </w:r>
          </w:p>
        </w:tc>
      </w:tr>
      <w:tr w:rsidR="00F72C1F" w:rsidRPr="00832191" w:rsidTr="00F72C1F">
        <w:tc>
          <w:tcPr>
            <w:tcW w:w="879" w:type="dxa"/>
            <w:vAlign w:val="center"/>
          </w:tcPr>
          <w:p w:rsidR="00F72C1F" w:rsidRPr="00832191" w:rsidRDefault="00F72C1F" w:rsidP="00F72C1F">
            <w:pPr>
              <w:jc w:val="center"/>
            </w:pPr>
            <w:r w:rsidRPr="00832191">
              <w:lastRenderedPageBreak/>
              <w:t>3</w:t>
            </w:r>
          </w:p>
        </w:tc>
        <w:tc>
          <w:tcPr>
            <w:tcW w:w="4285" w:type="dxa"/>
            <w:vAlign w:val="center"/>
          </w:tcPr>
          <w:p w:rsidR="00F72C1F" w:rsidRPr="00832191" w:rsidRDefault="00F72C1F" w:rsidP="00F72C1F">
            <w:pPr>
              <w:spacing w:line="360" w:lineRule="exact"/>
              <w:jc w:val="both"/>
            </w:pPr>
            <w:r w:rsidRPr="00832191">
              <w:t>Зона планируемого размещения линейных объектов</w:t>
            </w:r>
          </w:p>
        </w:tc>
        <w:tc>
          <w:tcPr>
            <w:tcW w:w="1701" w:type="dxa"/>
            <w:vAlign w:val="center"/>
          </w:tcPr>
          <w:p w:rsidR="00F72C1F" w:rsidRPr="00832191" w:rsidRDefault="00F72C1F" w:rsidP="00F72C1F">
            <w:pPr>
              <w:jc w:val="center"/>
            </w:pPr>
            <w:r w:rsidRPr="00832191">
              <w:t>га</w:t>
            </w:r>
          </w:p>
        </w:tc>
        <w:tc>
          <w:tcPr>
            <w:tcW w:w="2783" w:type="dxa"/>
            <w:vAlign w:val="center"/>
          </w:tcPr>
          <w:p w:rsidR="00F72C1F" w:rsidRPr="00832191" w:rsidRDefault="00F72C1F" w:rsidP="00F72C1F">
            <w:pPr>
              <w:jc w:val="center"/>
            </w:pPr>
          </w:p>
          <w:p w:rsidR="00F72C1F" w:rsidRPr="00832191" w:rsidRDefault="00F72C1F" w:rsidP="00F72C1F">
            <w:pPr>
              <w:jc w:val="center"/>
            </w:pPr>
            <w:r w:rsidRPr="00832191">
              <w:t xml:space="preserve">27.44 </w:t>
            </w:r>
          </w:p>
          <w:p w:rsidR="00F72C1F" w:rsidRPr="00832191" w:rsidRDefault="00F72C1F" w:rsidP="00F72C1F">
            <w:pPr>
              <w:jc w:val="center"/>
            </w:pPr>
          </w:p>
        </w:tc>
      </w:tr>
      <w:tr w:rsidR="00F72C1F" w:rsidRPr="00832191" w:rsidTr="00F72C1F">
        <w:tc>
          <w:tcPr>
            <w:tcW w:w="879" w:type="dxa"/>
            <w:vAlign w:val="center"/>
          </w:tcPr>
          <w:p w:rsidR="00F72C1F" w:rsidRPr="00832191" w:rsidRDefault="00F72C1F" w:rsidP="00F72C1F">
            <w:pPr>
              <w:jc w:val="center"/>
            </w:pPr>
            <w:r w:rsidRPr="00832191">
              <w:t>4</w:t>
            </w:r>
          </w:p>
        </w:tc>
        <w:tc>
          <w:tcPr>
            <w:tcW w:w="4285" w:type="dxa"/>
            <w:vAlign w:val="center"/>
          </w:tcPr>
          <w:p w:rsidR="00F72C1F" w:rsidRPr="00832191" w:rsidRDefault="00F72C1F" w:rsidP="00F72C1F">
            <w:pPr>
              <w:spacing w:line="360" w:lineRule="exact"/>
              <w:jc w:val="both"/>
            </w:pPr>
            <w:r w:rsidRPr="00832191">
              <w:t>Зона планируемого размещения ТОП</w:t>
            </w:r>
          </w:p>
        </w:tc>
        <w:tc>
          <w:tcPr>
            <w:tcW w:w="1701" w:type="dxa"/>
            <w:vAlign w:val="center"/>
          </w:tcPr>
          <w:p w:rsidR="00F72C1F" w:rsidRPr="00832191" w:rsidRDefault="00F72C1F" w:rsidP="00F72C1F">
            <w:pPr>
              <w:jc w:val="center"/>
            </w:pPr>
            <w:r w:rsidRPr="00832191">
              <w:t>га</w:t>
            </w:r>
          </w:p>
        </w:tc>
        <w:tc>
          <w:tcPr>
            <w:tcW w:w="2783" w:type="dxa"/>
            <w:vAlign w:val="center"/>
          </w:tcPr>
          <w:p w:rsidR="00F72C1F" w:rsidRPr="00832191" w:rsidRDefault="00F72C1F" w:rsidP="00F72C1F">
            <w:pPr>
              <w:jc w:val="center"/>
            </w:pPr>
            <w:r w:rsidRPr="00832191">
              <w:t xml:space="preserve">12.0 </w:t>
            </w:r>
          </w:p>
        </w:tc>
      </w:tr>
      <w:tr w:rsidR="00F72C1F" w:rsidRPr="00832191" w:rsidTr="00F72C1F">
        <w:tc>
          <w:tcPr>
            <w:tcW w:w="879" w:type="dxa"/>
            <w:vAlign w:val="center"/>
          </w:tcPr>
          <w:p w:rsidR="00F72C1F" w:rsidRPr="00832191" w:rsidRDefault="00F72C1F" w:rsidP="00F72C1F">
            <w:pPr>
              <w:jc w:val="center"/>
            </w:pPr>
            <w:r w:rsidRPr="00832191">
              <w:t>5.</w:t>
            </w:r>
          </w:p>
        </w:tc>
        <w:tc>
          <w:tcPr>
            <w:tcW w:w="4285" w:type="dxa"/>
            <w:vAlign w:val="center"/>
          </w:tcPr>
          <w:p w:rsidR="00F72C1F" w:rsidRPr="00832191" w:rsidRDefault="00F72C1F" w:rsidP="00F72C1F">
            <w:pPr>
              <w:spacing w:line="360" w:lineRule="exact"/>
              <w:jc w:val="both"/>
            </w:pPr>
            <w:proofErr w:type="gramStart"/>
            <w:r w:rsidRPr="00832191">
              <w:t>Зона планируемого размещения объектов капитального строительства для незастроенных территории</w:t>
            </w:r>
            <w:proofErr w:type="gramEnd"/>
          </w:p>
        </w:tc>
        <w:tc>
          <w:tcPr>
            <w:tcW w:w="1701" w:type="dxa"/>
            <w:vAlign w:val="center"/>
          </w:tcPr>
          <w:p w:rsidR="00F72C1F" w:rsidRPr="00832191" w:rsidRDefault="00F72C1F" w:rsidP="00F72C1F">
            <w:pPr>
              <w:jc w:val="center"/>
            </w:pPr>
            <w:r w:rsidRPr="00832191">
              <w:t>га</w:t>
            </w:r>
          </w:p>
        </w:tc>
        <w:tc>
          <w:tcPr>
            <w:tcW w:w="2783" w:type="dxa"/>
            <w:vAlign w:val="center"/>
          </w:tcPr>
          <w:p w:rsidR="00F72C1F" w:rsidRPr="00832191" w:rsidRDefault="00F72C1F" w:rsidP="00F72C1F">
            <w:pPr>
              <w:jc w:val="center"/>
            </w:pPr>
            <w:r w:rsidRPr="00832191">
              <w:t>5.77</w:t>
            </w:r>
          </w:p>
        </w:tc>
      </w:tr>
    </w:tbl>
    <w:p w:rsidR="00F72C1F" w:rsidRPr="00832191" w:rsidRDefault="00F72C1F" w:rsidP="00F72C1F">
      <w:pPr>
        <w:tabs>
          <w:tab w:val="left" w:pos="1740"/>
        </w:tabs>
        <w:spacing w:line="360" w:lineRule="auto"/>
        <w:ind w:firstLine="539"/>
        <w:rPr>
          <w:b/>
          <w:sz w:val="28"/>
          <w:szCs w:val="28"/>
        </w:rPr>
      </w:pPr>
    </w:p>
    <w:p w:rsidR="00F72C1F" w:rsidRPr="00832191" w:rsidRDefault="00F72C1F" w:rsidP="00F72C1F">
      <w:pPr>
        <w:tabs>
          <w:tab w:val="left" w:pos="2955"/>
        </w:tabs>
        <w:spacing w:line="360" w:lineRule="auto"/>
        <w:ind w:firstLine="539"/>
        <w:rPr>
          <w:b/>
          <w:sz w:val="28"/>
          <w:szCs w:val="28"/>
        </w:rPr>
      </w:pPr>
    </w:p>
    <w:p w:rsidR="00F72C1F" w:rsidRPr="00832191" w:rsidRDefault="00F72C1F" w:rsidP="00F72C1F">
      <w:pPr>
        <w:pStyle w:val="10"/>
        <w:jc w:val="both"/>
      </w:pPr>
      <w:bookmarkStart w:id="2" w:name="_Toc43556914"/>
      <w:r w:rsidRPr="00832191">
        <w:t>1.2. Положения о плотности и параметрах застройки территории (в пределах, установленных градостроительным регламентом)</w:t>
      </w:r>
      <w:bookmarkEnd w:id="2"/>
    </w:p>
    <w:p w:rsidR="00F72C1F" w:rsidRPr="00E24533" w:rsidRDefault="00F72C1F" w:rsidP="00F72C1F">
      <w:pPr>
        <w:spacing w:line="360" w:lineRule="exact"/>
        <w:ind w:firstLine="709"/>
        <w:jc w:val="both"/>
      </w:pPr>
      <w:r w:rsidRPr="00E24533">
        <w:t>В соответствии с картой градостроительного зонирования территории поселка Ферма  Правил землепользования и застройки Двуреченского сельского поселения, утвержденных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 проектируемая территория расположена в границах следующих территориальных зон:</w:t>
      </w:r>
    </w:p>
    <w:p w:rsidR="00F72C1F" w:rsidRDefault="00F72C1F" w:rsidP="00F72C1F">
      <w:pPr>
        <w:pStyle w:val="22"/>
        <w:spacing w:line="240" w:lineRule="auto"/>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910"/>
      </w:tblGrid>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Ж-1</w:t>
            </w:r>
          </w:p>
        </w:tc>
        <w:tc>
          <w:tcPr>
            <w:tcW w:w="6910" w:type="dxa"/>
          </w:tcPr>
          <w:p w:rsidR="00F72C1F" w:rsidRPr="005B5ACF" w:rsidRDefault="00F72C1F" w:rsidP="00F72C1F">
            <w:pPr>
              <w:widowControl w:val="0"/>
              <w:ind w:left="103" w:right="101"/>
              <w:rPr>
                <w:lang w:eastAsia="en-US"/>
              </w:rPr>
            </w:pPr>
            <w:r w:rsidRPr="005B5ACF">
              <w:rPr>
                <w:lang w:eastAsia="en-US"/>
              </w:rPr>
              <w:t xml:space="preserve">Зона многоквартирной среднеэтажной и малоэтажной застройки </w:t>
            </w:r>
          </w:p>
        </w:tc>
      </w:tr>
      <w:tr w:rsidR="00F72C1F" w:rsidRPr="00B829C1" w:rsidTr="00F72C1F">
        <w:tc>
          <w:tcPr>
            <w:tcW w:w="2943" w:type="dxa"/>
          </w:tcPr>
          <w:p w:rsidR="00F72C1F" w:rsidRPr="005B5ACF" w:rsidRDefault="00F72C1F" w:rsidP="00F72C1F">
            <w:pPr>
              <w:widowControl w:val="0"/>
              <w:spacing w:line="268" w:lineRule="exact"/>
              <w:jc w:val="center"/>
              <w:rPr>
                <w:lang w:eastAsia="en-US"/>
              </w:rPr>
            </w:pPr>
            <w:r w:rsidRPr="005B5ACF">
              <w:rPr>
                <w:szCs w:val="22"/>
                <w:lang w:eastAsia="en-US"/>
              </w:rPr>
              <w:t>Ж-2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малоэтажной жилой застройки с приусадебными земельными участками </w:t>
            </w:r>
          </w:p>
        </w:tc>
      </w:tr>
      <w:tr w:rsidR="00F72C1F" w:rsidRPr="00B829C1" w:rsidTr="00F72C1F">
        <w:tc>
          <w:tcPr>
            <w:tcW w:w="2943" w:type="dxa"/>
          </w:tcPr>
          <w:p w:rsidR="00F72C1F" w:rsidRPr="005B5ACF" w:rsidRDefault="00F72C1F" w:rsidP="00F72C1F">
            <w:pPr>
              <w:widowControl w:val="0"/>
              <w:spacing w:line="268" w:lineRule="exact"/>
              <w:jc w:val="center"/>
              <w:rPr>
                <w:lang w:eastAsia="en-US"/>
              </w:rPr>
            </w:pPr>
            <w:r w:rsidRPr="005B5ACF">
              <w:rPr>
                <w:szCs w:val="22"/>
                <w:lang w:eastAsia="en-US"/>
              </w:rPr>
              <w:t>О-1</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Зона, делового общественного и коммерческого назначения</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О-2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Многофункциональная зона объектов общественного назначения</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П-2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производственно-коммунальных объектов </w:t>
            </w:r>
            <w:r w:rsidRPr="005B5ACF">
              <w:rPr>
                <w:szCs w:val="22"/>
                <w:lang w:val="en-US" w:eastAsia="en-US"/>
              </w:rPr>
              <w:t>IV</w:t>
            </w:r>
            <w:r w:rsidRPr="005B5ACF">
              <w:rPr>
                <w:szCs w:val="22"/>
                <w:lang w:eastAsia="en-US"/>
              </w:rPr>
              <w:t xml:space="preserve"> класса вредности</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П-3</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производственно-коммунальных объектов </w:t>
            </w:r>
            <w:r w:rsidRPr="005B5ACF">
              <w:rPr>
                <w:szCs w:val="22"/>
                <w:lang w:val="en-US" w:eastAsia="en-US"/>
              </w:rPr>
              <w:t>V</w:t>
            </w:r>
            <w:r w:rsidRPr="005B5ACF">
              <w:rPr>
                <w:szCs w:val="22"/>
                <w:lang w:eastAsia="en-US"/>
              </w:rPr>
              <w:t xml:space="preserve"> класса вредности</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Т-1</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Зона объектов инженерной и транспортной инфраструктуры</w:t>
            </w:r>
          </w:p>
        </w:tc>
      </w:tr>
      <w:tr w:rsidR="00F72C1F" w:rsidRPr="00B829C1"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СХ-2</w:t>
            </w:r>
          </w:p>
        </w:tc>
        <w:tc>
          <w:tcPr>
            <w:tcW w:w="6910" w:type="dxa"/>
          </w:tcPr>
          <w:p w:rsidR="00F72C1F" w:rsidRPr="005B5ACF" w:rsidRDefault="00F72C1F" w:rsidP="00F72C1F">
            <w:pPr>
              <w:widowControl w:val="0"/>
              <w:spacing w:line="268" w:lineRule="exact"/>
              <w:ind w:left="103"/>
              <w:rPr>
                <w:lang w:val="en-US" w:eastAsia="en-US"/>
              </w:rPr>
            </w:pPr>
            <w:r w:rsidRPr="005B5ACF">
              <w:rPr>
                <w:szCs w:val="22"/>
                <w:lang w:val="en-US" w:eastAsia="en-US"/>
              </w:rPr>
              <w:t>Зона садово-дачных</w:t>
            </w:r>
            <w:r w:rsidRPr="005B5ACF">
              <w:rPr>
                <w:szCs w:val="22"/>
                <w:lang w:eastAsia="en-US"/>
              </w:rPr>
              <w:t xml:space="preserve"> </w:t>
            </w:r>
            <w:r w:rsidRPr="005B5ACF">
              <w:rPr>
                <w:szCs w:val="22"/>
                <w:lang w:val="en-US" w:eastAsia="en-US"/>
              </w:rPr>
              <w:t>участков</w:t>
            </w:r>
          </w:p>
        </w:tc>
      </w:tr>
      <w:tr w:rsidR="00F72C1F" w:rsidRPr="00B829C1" w:rsidTr="00F72C1F">
        <w:tc>
          <w:tcPr>
            <w:tcW w:w="2943" w:type="dxa"/>
          </w:tcPr>
          <w:p w:rsidR="00F72C1F" w:rsidRPr="00AA5E24" w:rsidRDefault="00F72C1F" w:rsidP="00F72C1F">
            <w:pPr>
              <w:widowControl w:val="0"/>
              <w:spacing w:line="268" w:lineRule="exact"/>
              <w:jc w:val="center"/>
              <w:rPr>
                <w:lang w:val="en-US" w:eastAsia="en-US"/>
              </w:rPr>
            </w:pPr>
            <w:r w:rsidRPr="00AA5E24">
              <w:rPr>
                <w:szCs w:val="22"/>
                <w:lang w:val="en-US" w:eastAsia="en-US"/>
              </w:rPr>
              <w:t>Р-1</w:t>
            </w:r>
          </w:p>
        </w:tc>
        <w:tc>
          <w:tcPr>
            <w:tcW w:w="6910" w:type="dxa"/>
          </w:tcPr>
          <w:p w:rsidR="00F72C1F" w:rsidRPr="00AA5E24" w:rsidRDefault="00F72C1F" w:rsidP="00F72C1F">
            <w:pPr>
              <w:widowControl w:val="0"/>
              <w:spacing w:line="268" w:lineRule="exact"/>
              <w:ind w:left="103"/>
              <w:rPr>
                <w:lang w:eastAsia="en-US"/>
              </w:rPr>
            </w:pPr>
            <w:r w:rsidRPr="00AA5E24">
              <w:rPr>
                <w:szCs w:val="22"/>
                <w:lang w:eastAsia="en-US"/>
              </w:rPr>
              <w:t>Зона поселковых лесов и лесопарков</w:t>
            </w:r>
          </w:p>
        </w:tc>
      </w:tr>
    </w:tbl>
    <w:p w:rsidR="00F72C1F" w:rsidRDefault="00F72C1F" w:rsidP="00F72C1F">
      <w:pPr>
        <w:spacing w:line="360" w:lineRule="exact"/>
        <w:ind w:firstLine="709"/>
        <w:jc w:val="both"/>
        <w:rPr>
          <w:sz w:val="28"/>
          <w:szCs w:val="28"/>
        </w:rPr>
      </w:pPr>
    </w:p>
    <w:p w:rsidR="00F72C1F" w:rsidRPr="002279A1" w:rsidRDefault="00F72C1F" w:rsidP="00F72C1F">
      <w:pPr>
        <w:tabs>
          <w:tab w:val="left" w:pos="2145"/>
        </w:tabs>
        <w:spacing w:line="360" w:lineRule="exact"/>
        <w:ind w:firstLine="709"/>
        <w:jc w:val="both"/>
        <w:rPr>
          <w:b/>
          <w:sz w:val="28"/>
          <w:szCs w:val="28"/>
        </w:rPr>
      </w:pPr>
      <w:r w:rsidRPr="00E00C06">
        <w:rPr>
          <w:b/>
          <w:sz w:val="32"/>
          <w:szCs w:val="32"/>
        </w:rPr>
        <w:tab/>
      </w:r>
      <w:r w:rsidRPr="002279A1">
        <w:rPr>
          <w:b/>
          <w:sz w:val="28"/>
          <w:szCs w:val="28"/>
        </w:rPr>
        <w:t>1.2.1 Объекты жилого назначения</w:t>
      </w:r>
    </w:p>
    <w:p w:rsidR="00F72C1F" w:rsidRPr="00E24533" w:rsidRDefault="00F72C1F" w:rsidP="00F72C1F">
      <w:pPr>
        <w:spacing w:line="360" w:lineRule="exact"/>
        <w:ind w:firstLine="709"/>
        <w:jc w:val="both"/>
      </w:pPr>
      <w:r w:rsidRPr="00E24533">
        <w:t>Параметры застройки территориальн</w:t>
      </w:r>
      <w:r>
        <w:t>ой</w:t>
      </w:r>
      <w:r w:rsidRPr="00E24533">
        <w:t xml:space="preserve"> зоны</w:t>
      </w:r>
      <w:r>
        <w:t>:</w:t>
      </w:r>
      <w:r w:rsidRPr="00E24533">
        <w:t xml:space="preserve"> Ж-1  </w:t>
      </w:r>
      <w:r w:rsidRPr="005B5ACF">
        <w:rPr>
          <w:lang w:eastAsia="en-US"/>
        </w:rPr>
        <w:t>Зон</w:t>
      </w:r>
      <w:r>
        <w:rPr>
          <w:lang w:eastAsia="en-US"/>
        </w:rPr>
        <w:t>ы</w:t>
      </w:r>
      <w:r w:rsidRPr="005B5ACF">
        <w:rPr>
          <w:lang w:eastAsia="en-US"/>
        </w:rPr>
        <w:t xml:space="preserve"> многоквартирной среднеэтажной и малоэтажной застройки </w:t>
      </w:r>
      <w:r w:rsidRPr="00E24533">
        <w:t>определены Градостроительными регламентами Правил  землепользования и застройки Двуреченского сельского поселения,</w:t>
      </w:r>
    </w:p>
    <w:p w:rsidR="00F72C1F" w:rsidRPr="00E24533" w:rsidRDefault="00F72C1F" w:rsidP="00F72C1F">
      <w:pPr>
        <w:spacing w:before="120" w:after="240" w:line="360" w:lineRule="exact"/>
        <w:jc w:val="both"/>
      </w:pPr>
      <w:r w:rsidRPr="00E24533">
        <w:tab/>
        <w:t>Предельные размеры земельных участков и предельные параметры разрешенного строительства объектов жилого назначения</w:t>
      </w:r>
      <w:r>
        <w:t>:</w:t>
      </w:r>
    </w:p>
    <w:p w:rsidR="00F72C1F" w:rsidRPr="00A74258" w:rsidRDefault="00F72C1F" w:rsidP="00F72C1F">
      <w:pPr>
        <w:tabs>
          <w:tab w:val="left" w:pos="1725"/>
        </w:tabs>
        <w:spacing w:line="360" w:lineRule="exact"/>
        <w:ind w:firstLine="709"/>
        <w:jc w:val="right"/>
      </w:pPr>
      <w:r w:rsidRPr="00A74258">
        <w:t>Таблица</w:t>
      </w:r>
      <w:r>
        <w:t xml:space="preserve"> </w:t>
      </w:r>
      <w:r w:rsidRPr="00A74258">
        <w:t>3</w:t>
      </w:r>
    </w:p>
    <w:tbl>
      <w:tblPr>
        <w:tblW w:w="5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146"/>
        <w:gridCol w:w="4704"/>
        <w:gridCol w:w="2040"/>
        <w:gridCol w:w="1678"/>
      </w:tblGrid>
      <w:tr w:rsidR="00F72C1F" w:rsidRPr="00305ABC" w:rsidTr="00F72C1F">
        <w:trPr>
          <w:trHeight w:val="552"/>
          <w:tblHeader/>
        </w:trPr>
        <w:tc>
          <w:tcPr>
            <w:tcW w:w="26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lastRenderedPageBreak/>
              <w:t>№ п/п</w:t>
            </w:r>
          </w:p>
        </w:tc>
        <w:tc>
          <w:tcPr>
            <w:tcW w:w="56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Код вида использования</w:t>
            </w:r>
          </w:p>
        </w:tc>
        <w:tc>
          <w:tcPr>
            <w:tcW w:w="232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Наименование параметра</w:t>
            </w:r>
          </w:p>
        </w:tc>
        <w:tc>
          <w:tcPr>
            <w:tcW w:w="100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Значение параметра</w:t>
            </w:r>
          </w:p>
        </w:tc>
        <w:tc>
          <w:tcPr>
            <w:tcW w:w="830"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Единица измерения</w:t>
            </w:r>
          </w:p>
        </w:tc>
      </w:tr>
      <w:tr w:rsidR="00F72C1F" w:rsidRPr="00305ABC" w:rsidTr="00F72C1F">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highlight w:val="lightGray"/>
                <w:lang w:eastAsia="en-US"/>
              </w:rPr>
            </w:pPr>
            <w:r w:rsidRPr="00305ABC">
              <w:rPr>
                <w:sz w:val="22"/>
                <w:szCs w:val="22"/>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F72C1F" w:rsidRPr="00305ABC" w:rsidTr="00F72C1F">
        <w:trPr>
          <w:trHeight w:val="57"/>
        </w:trPr>
        <w:tc>
          <w:tcPr>
            <w:tcW w:w="267"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1</w:t>
            </w:r>
          </w:p>
        </w:tc>
        <w:tc>
          <w:tcPr>
            <w:tcW w:w="2894" w:type="pct"/>
            <w:gridSpan w:val="2"/>
            <w:tcBorders>
              <w:top w:val="single" w:sz="4" w:space="0" w:color="000000"/>
              <w:left w:val="single" w:sz="4" w:space="0" w:color="auto"/>
              <w:bottom w:val="single" w:sz="4" w:space="0" w:color="000000"/>
              <w:right w:val="single" w:sz="4" w:space="0" w:color="auto"/>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Максимальная площадь земельного участка:</w:t>
            </w:r>
          </w:p>
          <w:p w:rsidR="00F72C1F" w:rsidRPr="00305ABC" w:rsidRDefault="00F72C1F" w:rsidP="00F72C1F">
            <w:pPr>
              <w:widowControl w:val="0"/>
              <w:suppressAutoHyphens/>
              <w:jc w:val="both"/>
              <w:rPr>
                <w:sz w:val="22"/>
                <w:szCs w:val="22"/>
                <w:lang w:eastAsia="en-US"/>
              </w:rPr>
            </w:pPr>
            <w:r w:rsidRPr="00305ABC">
              <w:rPr>
                <w:sz w:val="22"/>
                <w:szCs w:val="22"/>
                <w:lang w:eastAsia="en-US"/>
              </w:rPr>
              <w:t>за исключением вида использования:</w:t>
            </w:r>
          </w:p>
          <w:p w:rsidR="00F72C1F" w:rsidRPr="00305ABC" w:rsidRDefault="00F72C1F" w:rsidP="00F72C1F">
            <w:pPr>
              <w:widowControl w:val="0"/>
              <w:suppressAutoHyphens/>
              <w:jc w:val="both"/>
              <w:rPr>
                <w:sz w:val="22"/>
                <w:szCs w:val="22"/>
                <w:lang w:eastAsia="en-US"/>
              </w:rPr>
            </w:pPr>
            <w:r w:rsidRPr="00305ABC">
              <w:rPr>
                <w:sz w:val="22"/>
                <w:szCs w:val="22"/>
                <w:lang w:eastAsia="en-US"/>
              </w:rPr>
              <w:t>2.1 Для индивидуального жилищного строительства</w:t>
            </w:r>
          </w:p>
          <w:p w:rsidR="00F72C1F" w:rsidRPr="00305ABC" w:rsidRDefault="00F72C1F" w:rsidP="00F72C1F">
            <w:pPr>
              <w:widowControl w:val="0"/>
              <w:suppressAutoHyphens/>
              <w:jc w:val="both"/>
              <w:rPr>
                <w:sz w:val="22"/>
                <w:szCs w:val="22"/>
                <w:lang w:eastAsia="en-US"/>
              </w:rPr>
            </w:pPr>
            <w:r>
              <w:rPr>
                <w:sz w:val="22"/>
                <w:szCs w:val="22"/>
                <w:lang w:eastAsia="en-US"/>
              </w:rPr>
              <w:t>2.2</w:t>
            </w:r>
            <w:r w:rsidRPr="00305ABC">
              <w:rPr>
                <w:sz w:val="22"/>
                <w:szCs w:val="22"/>
                <w:lang w:eastAsia="en-US"/>
              </w:rPr>
              <w:t>Для ведения личного подсобного хозяйства (приусадебный земельный участок)</w:t>
            </w:r>
          </w:p>
        </w:tc>
        <w:tc>
          <w:tcPr>
            <w:tcW w:w="1009"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ind w:firstLine="7"/>
              <w:jc w:val="center"/>
              <w:rPr>
                <w:sz w:val="22"/>
                <w:szCs w:val="22"/>
                <w:lang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5000</w:t>
            </w:r>
          </w:p>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5000</w:t>
            </w:r>
          </w:p>
        </w:tc>
        <w:tc>
          <w:tcPr>
            <w:tcW w:w="830"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кв.м</w:t>
            </w:r>
          </w:p>
          <w:p w:rsidR="00F72C1F" w:rsidRPr="00305ABC" w:rsidRDefault="00F72C1F" w:rsidP="00F72C1F">
            <w:pPr>
              <w:widowControl w:val="0"/>
              <w:suppressAutoHyphens/>
              <w:ind w:firstLine="7"/>
              <w:jc w:val="center"/>
              <w:rPr>
                <w:color w:val="000000"/>
                <w:sz w:val="22"/>
                <w:szCs w:val="22"/>
                <w:lang w:eastAsia="en-US"/>
              </w:rPr>
            </w:pPr>
          </w:p>
        </w:tc>
      </w:tr>
      <w:tr w:rsidR="00F72C1F" w:rsidRPr="00305ABC" w:rsidTr="00F72C1F">
        <w:trPr>
          <w:trHeight w:val="57"/>
        </w:trPr>
        <w:tc>
          <w:tcPr>
            <w:tcW w:w="267"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2</w:t>
            </w:r>
          </w:p>
        </w:tc>
        <w:tc>
          <w:tcPr>
            <w:tcW w:w="2894" w:type="pct"/>
            <w:gridSpan w:val="2"/>
            <w:tcBorders>
              <w:top w:val="single" w:sz="4" w:space="0" w:color="000000"/>
              <w:left w:val="single" w:sz="4" w:space="0" w:color="auto"/>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Минимальная площадь земельного участка:</w:t>
            </w:r>
          </w:p>
          <w:p w:rsidR="00F72C1F" w:rsidRPr="00305ABC" w:rsidRDefault="00F72C1F" w:rsidP="00F72C1F">
            <w:pPr>
              <w:widowControl w:val="0"/>
              <w:suppressAutoHyphens/>
              <w:jc w:val="both"/>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jc w:val="both"/>
              <w:rPr>
                <w:sz w:val="22"/>
                <w:szCs w:val="22"/>
                <w:lang w:eastAsia="en-US"/>
              </w:rPr>
            </w:pPr>
            <w:r w:rsidRPr="00305ABC">
              <w:rPr>
                <w:sz w:val="22"/>
                <w:szCs w:val="22"/>
                <w:lang w:eastAsia="en-US"/>
              </w:rPr>
              <w:t>2.1 Для индивидуального жилищного строительства</w:t>
            </w:r>
          </w:p>
          <w:p w:rsidR="00F72C1F" w:rsidRPr="00305ABC" w:rsidRDefault="00F72C1F" w:rsidP="00F72C1F">
            <w:pPr>
              <w:widowControl w:val="0"/>
              <w:suppressAutoHyphens/>
              <w:jc w:val="both"/>
              <w:rPr>
                <w:sz w:val="22"/>
                <w:szCs w:val="22"/>
                <w:lang w:eastAsia="en-US"/>
              </w:rPr>
            </w:pPr>
            <w:r w:rsidRPr="00305ABC">
              <w:rPr>
                <w:sz w:val="22"/>
                <w:szCs w:val="22"/>
                <w:lang w:eastAsia="en-US"/>
              </w:rPr>
              <w:t>2.2 Для ведения личного подсобного хозяйства (приусадебный земельный участок)</w:t>
            </w:r>
          </w:p>
          <w:p w:rsidR="00F72C1F" w:rsidRPr="00305ABC" w:rsidRDefault="00F72C1F" w:rsidP="00F72C1F">
            <w:pPr>
              <w:widowControl w:val="0"/>
              <w:suppressAutoHyphens/>
              <w:jc w:val="both"/>
              <w:rPr>
                <w:sz w:val="22"/>
                <w:szCs w:val="22"/>
                <w:lang w:eastAsia="en-US"/>
              </w:rPr>
            </w:pPr>
            <w:r w:rsidRPr="00305ABC">
              <w:rPr>
                <w:sz w:val="22"/>
                <w:szCs w:val="22"/>
                <w:lang w:eastAsia="en-US"/>
              </w:rPr>
              <w:t>2.3 Блокированная жилая застройка</w:t>
            </w:r>
          </w:p>
        </w:tc>
        <w:tc>
          <w:tcPr>
            <w:tcW w:w="1009" w:type="pct"/>
            <w:tcBorders>
              <w:top w:val="single" w:sz="4" w:space="0" w:color="auto"/>
              <w:left w:val="single" w:sz="4" w:space="0" w:color="000000"/>
              <w:bottom w:val="single" w:sz="4" w:space="0" w:color="auto"/>
              <w:right w:val="single" w:sz="4" w:space="0" w:color="000000"/>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ind w:firstLine="7"/>
              <w:jc w:val="center"/>
              <w:rPr>
                <w:sz w:val="22"/>
                <w:szCs w:val="22"/>
                <w:lang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500</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500</w:t>
            </w:r>
          </w:p>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300</w:t>
            </w:r>
          </w:p>
        </w:tc>
        <w:tc>
          <w:tcPr>
            <w:tcW w:w="830" w:type="pct"/>
            <w:tcBorders>
              <w:top w:val="single" w:sz="4" w:space="0" w:color="auto"/>
              <w:left w:val="single" w:sz="4" w:space="0" w:color="000000"/>
              <w:bottom w:val="single" w:sz="4" w:space="0" w:color="auto"/>
              <w:right w:val="single" w:sz="4" w:space="0" w:color="000000"/>
            </w:tcBorders>
            <w:vAlign w:val="center"/>
          </w:tcPr>
          <w:p w:rsidR="00F72C1F" w:rsidRPr="00305ABC" w:rsidRDefault="00F72C1F" w:rsidP="00F72C1F">
            <w:pPr>
              <w:widowControl w:val="0"/>
              <w:jc w:val="center"/>
              <w:rPr>
                <w:sz w:val="22"/>
                <w:szCs w:val="22"/>
                <w:lang w:eastAsia="en-US"/>
              </w:rPr>
            </w:pPr>
          </w:p>
          <w:p w:rsidR="00F72C1F" w:rsidRPr="00305ABC" w:rsidRDefault="00F72C1F" w:rsidP="00F72C1F">
            <w:pPr>
              <w:widowControl w:val="0"/>
              <w:jc w:val="center"/>
              <w:rPr>
                <w:color w:val="000000"/>
                <w:sz w:val="22"/>
                <w:szCs w:val="22"/>
                <w:lang w:eastAsia="en-US"/>
              </w:rPr>
            </w:pPr>
          </w:p>
          <w:p w:rsidR="00F72C1F" w:rsidRPr="00305ABC" w:rsidRDefault="00F72C1F" w:rsidP="00F72C1F">
            <w:pPr>
              <w:widowControl w:val="0"/>
              <w:jc w:val="center"/>
              <w:rPr>
                <w:sz w:val="22"/>
                <w:szCs w:val="22"/>
                <w:lang w:eastAsia="en-US"/>
              </w:rPr>
            </w:pPr>
            <w:r w:rsidRPr="00305ABC">
              <w:rPr>
                <w:color w:val="000000"/>
                <w:sz w:val="22"/>
                <w:szCs w:val="22"/>
                <w:lang w:eastAsia="en-US"/>
              </w:rPr>
              <w:t>кв.м</w:t>
            </w: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3</w:t>
            </w:r>
          </w:p>
        </w:tc>
        <w:tc>
          <w:tcPr>
            <w:tcW w:w="2894"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Предельное количество этажей:</w:t>
            </w:r>
          </w:p>
          <w:p w:rsidR="00F72C1F" w:rsidRPr="00305ABC" w:rsidRDefault="00F72C1F" w:rsidP="00F72C1F">
            <w:pPr>
              <w:widowControl w:val="0"/>
              <w:suppressAutoHyphens/>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contextualSpacing/>
              <w:rPr>
                <w:sz w:val="22"/>
                <w:szCs w:val="22"/>
                <w:lang w:eastAsia="en-US"/>
              </w:rPr>
            </w:pPr>
            <w:r w:rsidRPr="00305ABC">
              <w:rPr>
                <w:sz w:val="22"/>
                <w:szCs w:val="22"/>
                <w:lang w:eastAsia="en-US"/>
              </w:rPr>
              <w:t>2.1 Для индивидуального жилищного строительства</w:t>
            </w:r>
          </w:p>
          <w:p w:rsidR="00F72C1F" w:rsidRPr="00305ABC" w:rsidRDefault="00F72C1F" w:rsidP="00F72C1F">
            <w:pPr>
              <w:widowControl w:val="0"/>
              <w:suppressAutoHyphens/>
              <w:contextualSpacing/>
              <w:rPr>
                <w:sz w:val="22"/>
                <w:szCs w:val="22"/>
                <w:lang w:eastAsia="en-US"/>
              </w:rPr>
            </w:pPr>
            <w:r w:rsidRPr="00305ABC">
              <w:rPr>
                <w:sz w:val="22"/>
                <w:szCs w:val="22"/>
                <w:lang w:eastAsia="en-US"/>
              </w:rPr>
              <w:t>2.2 Для ведения личного подсобного хозяйства (приусадебный земельный участок)</w:t>
            </w:r>
          </w:p>
          <w:p w:rsidR="00F72C1F" w:rsidRPr="00305ABC" w:rsidRDefault="00F72C1F" w:rsidP="00F72C1F">
            <w:pPr>
              <w:widowControl w:val="0"/>
              <w:suppressAutoHyphens/>
              <w:contextualSpacing/>
              <w:rPr>
                <w:sz w:val="22"/>
                <w:szCs w:val="22"/>
                <w:lang w:eastAsia="en-US"/>
              </w:rPr>
            </w:pPr>
            <w:r w:rsidRPr="00305ABC">
              <w:rPr>
                <w:sz w:val="22"/>
                <w:szCs w:val="22"/>
                <w:lang w:eastAsia="en-US"/>
              </w:rPr>
              <w:t>2.3</w:t>
            </w:r>
            <w:r w:rsidRPr="00305ABC">
              <w:rPr>
                <w:sz w:val="22"/>
                <w:szCs w:val="22"/>
              </w:rPr>
              <w:t xml:space="preserve"> </w:t>
            </w:r>
            <w:r w:rsidRPr="00305ABC">
              <w:rPr>
                <w:sz w:val="22"/>
                <w:szCs w:val="22"/>
                <w:lang w:eastAsia="en-US"/>
              </w:rPr>
              <w:t>Блокированная жилая застройка</w:t>
            </w:r>
          </w:p>
          <w:p w:rsidR="00F72C1F" w:rsidRPr="00305ABC" w:rsidRDefault="00F72C1F" w:rsidP="00F72C1F">
            <w:pPr>
              <w:widowControl w:val="0"/>
              <w:suppressAutoHyphens/>
              <w:contextualSpacing/>
              <w:rPr>
                <w:sz w:val="22"/>
                <w:szCs w:val="22"/>
                <w:lang w:eastAsia="en-US"/>
              </w:rPr>
            </w:pPr>
            <w:r w:rsidRPr="00305ABC">
              <w:rPr>
                <w:sz w:val="22"/>
                <w:szCs w:val="22"/>
                <w:lang w:eastAsia="en-US"/>
              </w:rPr>
              <w:t>2.6</w:t>
            </w:r>
            <w:r w:rsidRPr="00305ABC">
              <w:rPr>
                <w:sz w:val="22"/>
                <w:szCs w:val="22"/>
              </w:rPr>
              <w:t xml:space="preserve"> </w:t>
            </w:r>
            <w:r w:rsidRPr="00305ABC">
              <w:rPr>
                <w:sz w:val="22"/>
                <w:szCs w:val="22"/>
                <w:lang w:eastAsia="en-US"/>
              </w:rPr>
              <w:t>Многоэтажная жилая застройка (высотная застройка)</w:t>
            </w:r>
          </w:p>
        </w:tc>
        <w:tc>
          <w:tcPr>
            <w:tcW w:w="100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5</w:t>
            </w: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w:t>
            </w:r>
          </w:p>
          <w:p w:rsidR="00F72C1F"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w:t>
            </w: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w:t>
            </w: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10</w:t>
            </w:r>
          </w:p>
        </w:tc>
        <w:tc>
          <w:tcPr>
            <w:tcW w:w="830"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jc w:val="center"/>
              <w:rPr>
                <w:color w:val="000000"/>
                <w:sz w:val="22"/>
                <w:szCs w:val="22"/>
                <w:lang w:val="en-US" w:eastAsia="en-US"/>
              </w:rPr>
            </w:pPr>
            <w:r w:rsidRPr="00305ABC">
              <w:rPr>
                <w:color w:val="000000"/>
                <w:sz w:val="22"/>
                <w:szCs w:val="22"/>
                <w:lang w:val="en-US" w:eastAsia="en-US"/>
              </w:rPr>
              <w:t>этаж</w:t>
            </w: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4</w:t>
            </w:r>
          </w:p>
        </w:tc>
        <w:tc>
          <w:tcPr>
            <w:tcW w:w="2894"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Предельная высота зданий, строений, сооружений</w:t>
            </w:r>
          </w:p>
          <w:p w:rsidR="00F72C1F" w:rsidRPr="00305ABC" w:rsidRDefault="00F72C1F" w:rsidP="00F72C1F">
            <w:pPr>
              <w:widowControl w:val="0"/>
              <w:suppressAutoHyphens/>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rPr>
                <w:sz w:val="22"/>
                <w:szCs w:val="22"/>
                <w:lang w:eastAsia="en-US"/>
              </w:rPr>
            </w:pPr>
            <w:r w:rsidRPr="00305ABC">
              <w:rPr>
                <w:sz w:val="22"/>
                <w:szCs w:val="22"/>
                <w:lang w:eastAsia="en-US"/>
              </w:rPr>
              <w:t>2.1 Для индивидуального жилищного строительства</w:t>
            </w:r>
          </w:p>
          <w:p w:rsidR="00F72C1F" w:rsidRPr="00305ABC" w:rsidRDefault="00F72C1F" w:rsidP="00F72C1F">
            <w:pPr>
              <w:widowControl w:val="0"/>
              <w:suppressAutoHyphens/>
              <w:rPr>
                <w:sz w:val="22"/>
                <w:szCs w:val="22"/>
                <w:lang w:eastAsia="en-US"/>
              </w:rPr>
            </w:pPr>
            <w:r w:rsidRPr="00305ABC">
              <w:rPr>
                <w:sz w:val="22"/>
                <w:szCs w:val="22"/>
                <w:lang w:eastAsia="en-US"/>
              </w:rPr>
              <w:t>2.2 Для ведения личного подсобного хозяйства (приусадебный земельный участок)</w:t>
            </w:r>
          </w:p>
          <w:p w:rsidR="00F72C1F" w:rsidRPr="00305ABC" w:rsidRDefault="00F72C1F" w:rsidP="00F72C1F">
            <w:pPr>
              <w:widowControl w:val="0"/>
              <w:suppressAutoHyphens/>
              <w:rPr>
                <w:sz w:val="22"/>
                <w:szCs w:val="22"/>
                <w:lang w:eastAsia="en-US"/>
              </w:rPr>
            </w:pPr>
            <w:r w:rsidRPr="00305ABC">
              <w:rPr>
                <w:sz w:val="22"/>
                <w:szCs w:val="22"/>
                <w:lang w:eastAsia="en-US"/>
              </w:rPr>
              <w:t>2.3 Блокированная жилая застройка</w:t>
            </w:r>
          </w:p>
          <w:p w:rsidR="00F72C1F" w:rsidRPr="00305ABC" w:rsidRDefault="00F72C1F" w:rsidP="00F72C1F">
            <w:pPr>
              <w:widowControl w:val="0"/>
              <w:suppressAutoHyphens/>
              <w:rPr>
                <w:sz w:val="22"/>
                <w:szCs w:val="22"/>
                <w:lang w:eastAsia="en-US"/>
              </w:rPr>
            </w:pPr>
            <w:r w:rsidRPr="00305ABC">
              <w:rPr>
                <w:sz w:val="22"/>
                <w:szCs w:val="22"/>
                <w:lang w:eastAsia="en-US"/>
              </w:rPr>
              <w:t>2.6 Многоэтажная жилая застройка (высотная застройка)</w:t>
            </w:r>
          </w:p>
        </w:tc>
        <w:tc>
          <w:tcPr>
            <w:tcW w:w="100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20</w:t>
            </w:r>
          </w:p>
          <w:p w:rsidR="00F72C1F" w:rsidRPr="00305ABC" w:rsidRDefault="00F72C1F" w:rsidP="00F72C1F">
            <w:pPr>
              <w:widowControl w:val="0"/>
              <w:suppressAutoHyphens/>
              <w:ind w:firstLine="7"/>
              <w:jc w:val="center"/>
              <w:rPr>
                <w:sz w:val="22"/>
                <w:szCs w:val="22"/>
                <w:lang w:val="en-US"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12</w:t>
            </w:r>
          </w:p>
          <w:p w:rsidR="00F72C1F" w:rsidRDefault="00F72C1F" w:rsidP="00F72C1F">
            <w:pPr>
              <w:widowControl w:val="0"/>
              <w:suppressAutoHyphens/>
              <w:ind w:firstLine="7"/>
              <w:jc w:val="center"/>
              <w:rPr>
                <w:sz w:val="22"/>
                <w:szCs w:val="22"/>
                <w:lang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12</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12</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35</w:t>
            </w:r>
          </w:p>
        </w:tc>
        <w:tc>
          <w:tcPr>
            <w:tcW w:w="830"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м</w:t>
            </w:r>
          </w:p>
          <w:p w:rsidR="00F72C1F" w:rsidRPr="00305ABC" w:rsidRDefault="00F72C1F" w:rsidP="00F72C1F">
            <w:pPr>
              <w:widowControl w:val="0"/>
              <w:suppressAutoHyphens/>
              <w:ind w:firstLine="7"/>
              <w:jc w:val="center"/>
              <w:rPr>
                <w:color w:val="000000"/>
                <w:sz w:val="22"/>
                <w:szCs w:val="22"/>
                <w:lang w:eastAsia="en-US"/>
              </w:rPr>
            </w:pP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5</w:t>
            </w:r>
          </w:p>
        </w:tc>
        <w:tc>
          <w:tcPr>
            <w:tcW w:w="2894" w:type="pct"/>
            <w:gridSpan w:val="2"/>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jc w:val="both"/>
              <w:rPr>
                <w:color w:val="000000"/>
                <w:sz w:val="22"/>
                <w:szCs w:val="22"/>
                <w:lang w:eastAsia="en-US"/>
              </w:rPr>
            </w:pPr>
            <w:r w:rsidRPr="00305ABC">
              <w:rPr>
                <w:sz w:val="22"/>
                <w:szCs w:val="22"/>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0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30</w:t>
            </w:r>
          </w:p>
          <w:p w:rsidR="00F72C1F" w:rsidRPr="00305ABC" w:rsidRDefault="00F72C1F" w:rsidP="00F72C1F">
            <w:pPr>
              <w:widowControl w:val="0"/>
              <w:suppressAutoHyphens/>
              <w:ind w:firstLine="7"/>
              <w:jc w:val="center"/>
              <w:rPr>
                <w:color w:val="000000"/>
                <w:sz w:val="22"/>
                <w:szCs w:val="22"/>
                <w:lang w:eastAsia="en-US"/>
              </w:rPr>
            </w:pPr>
          </w:p>
        </w:tc>
        <w:tc>
          <w:tcPr>
            <w:tcW w:w="830"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r w:rsidRPr="00305ABC">
              <w:rPr>
                <w:color w:val="000000"/>
                <w:sz w:val="22"/>
                <w:szCs w:val="22"/>
                <w:lang w:val="en-US" w:eastAsia="en-US"/>
              </w:rPr>
              <w:t>%</w:t>
            </w:r>
          </w:p>
        </w:tc>
      </w:tr>
      <w:tr w:rsidR="00F72C1F" w:rsidRPr="00305ABC" w:rsidTr="00F72C1F">
        <w:trPr>
          <w:trHeight w:val="57"/>
        </w:trPr>
        <w:tc>
          <w:tcPr>
            <w:tcW w:w="267" w:type="pct"/>
            <w:tcBorders>
              <w:top w:val="single" w:sz="4" w:space="0" w:color="auto"/>
              <w:left w:val="single" w:sz="4" w:space="0" w:color="auto"/>
              <w:bottom w:val="nil"/>
              <w:right w:val="single" w:sz="4" w:space="0" w:color="auto"/>
            </w:tcBorders>
            <w:vAlign w:val="center"/>
          </w:tcPr>
          <w:p w:rsidR="00F72C1F" w:rsidRPr="00305ABC" w:rsidRDefault="00F72C1F" w:rsidP="00F72C1F">
            <w:pPr>
              <w:widowControl w:val="0"/>
              <w:suppressAutoHyphens/>
              <w:jc w:val="center"/>
              <w:rPr>
                <w:sz w:val="22"/>
                <w:szCs w:val="22"/>
                <w:lang w:eastAsia="en-US"/>
              </w:rPr>
            </w:pPr>
            <w:r w:rsidRPr="00305ABC">
              <w:rPr>
                <w:sz w:val="22"/>
                <w:szCs w:val="22"/>
                <w:lang w:eastAsia="en-US"/>
              </w:rPr>
              <w:t>6</w:t>
            </w:r>
          </w:p>
        </w:tc>
        <w:tc>
          <w:tcPr>
            <w:tcW w:w="2894" w:type="pct"/>
            <w:gridSpan w:val="2"/>
            <w:tcBorders>
              <w:top w:val="single" w:sz="4" w:space="0" w:color="auto"/>
              <w:left w:val="single" w:sz="4" w:space="0" w:color="auto"/>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72C1F" w:rsidRPr="00305ABC" w:rsidRDefault="00F72C1F" w:rsidP="00F72C1F">
            <w:pPr>
              <w:widowControl w:val="0"/>
              <w:rPr>
                <w:sz w:val="22"/>
                <w:szCs w:val="22"/>
                <w:lang w:eastAsia="en-US"/>
              </w:rPr>
            </w:pPr>
            <w:r w:rsidRPr="00305ABC">
              <w:rPr>
                <w:sz w:val="22"/>
                <w:szCs w:val="22"/>
                <w:lang w:eastAsia="en-US"/>
              </w:rPr>
              <w:t>за исключением видов использования:</w:t>
            </w:r>
          </w:p>
          <w:p w:rsidR="00F72C1F" w:rsidRDefault="00F72C1F" w:rsidP="00F72C1F">
            <w:pPr>
              <w:widowControl w:val="0"/>
              <w:rPr>
                <w:color w:val="000000"/>
                <w:sz w:val="16"/>
                <w:szCs w:val="16"/>
                <w:lang w:eastAsia="en-US"/>
              </w:rPr>
            </w:pPr>
            <w:r w:rsidRPr="006C5F28">
              <w:rPr>
                <w:color w:val="000000"/>
                <w:sz w:val="16"/>
                <w:szCs w:val="16"/>
                <w:lang w:eastAsia="en-US"/>
              </w:rPr>
              <w:t>2.7.1 Хранение автотранспорта</w:t>
            </w:r>
          </w:p>
          <w:p w:rsidR="00F72C1F" w:rsidRDefault="00F72C1F" w:rsidP="00F72C1F">
            <w:pPr>
              <w:widowControl w:val="0"/>
              <w:rPr>
                <w:color w:val="000000"/>
                <w:sz w:val="16"/>
                <w:szCs w:val="16"/>
                <w:lang w:eastAsia="en-US"/>
              </w:rPr>
            </w:pPr>
          </w:p>
          <w:p w:rsidR="00F72C1F" w:rsidRDefault="00F72C1F" w:rsidP="00F72C1F">
            <w:pPr>
              <w:widowControl w:val="0"/>
              <w:rPr>
                <w:color w:val="000000"/>
                <w:sz w:val="16"/>
                <w:szCs w:val="16"/>
                <w:lang w:eastAsia="en-US"/>
              </w:rPr>
            </w:pPr>
            <w:r w:rsidRPr="006C5F28">
              <w:rPr>
                <w:color w:val="000000"/>
                <w:sz w:val="16"/>
                <w:szCs w:val="16"/>
                <w:lang w:eastAsia="en-US"/>
              </w:rPr>
              <w:t>3.1</w:t>
            </w:r>
            <w:r w:rsidRPr="006C5F28">
              <w:rPr>
                <w:sz w:val="16"/>
                <w:szCs w:val="16"/>
                <w:lang w:eastAsia="en-US"/>
              </w:rPr>
              <w:t xml:space="preserve"> </w:t>
            </w:r>
            <w:r w:rsidRPr="006C5F28">
              <w:rPr>
                <w:color w:val="000000"/>
                <w:sz w:val="16"/>
                <w:szCs w:val="16"/>
                <w:lang w:eastAsia="en-US"/>
              </w:rPr>
              <w:t>Коммунальное обслуживание</w:t>
            </w:r>
          </w:p>
          <w:p w:rsidR="00F72C1F" w:rsidRPr="006C5F28" w:rsidRDefault="00F72C1F" w:rsidP="00F72C1F">
            <w:pPr>
              <w:widowControl w:val="0"/>
              <w:rPr>
                <w:color w:val="000000"/>
                <w:sz w:val="16"/>
                <w:szCs w:val="16"/>
                <w:lang w:eastAsia="en-US"/>
              </w:rPr>
            </w:pPr>
          </w:p>
          <w:p w:rsidR="00F72C1F" w:rsidRPr="006C5F28" w:rsidRDefault="00F72C1F" w:rsidP="00F72C1F">
            <w:pPr>
              <w:widowControl w:val="0"/>
              <w:rPr>
                <w:color w:val="000000"/>
                <w:sz w:val="16"/>
                <w:szCs w:val="16"/>
                <w:lang w:eastAsia="en-US"/>
              </w:rPr>
            </w:pPr>
            <w:r w:rsidRPr="006C5F28">
              <w:rPr>
                <w:color w:val="000000"/>
                <w:sz w:val="16"/>
                <w:szCs w:val="16"/>
                <w:lang w:eastAsia="en-US"/>
              </w:rPr>
              <w:t xml:space="preserve">4.9 </w:t>
            </w:r>
            <w:r w:rsidRPr="006C5F28">
              <w:rPr>
                <w:sz w:val="16"/>
                <w:szCs w:val="16"/>
                <w:lang w:eastAsia="en-US"/>
              </w:rPr>
              <w:t>Служебные гаражи</w:t>
            </w:r>
          </w:p>
          <w:p w:rsidR="00F72C1F" w:rsidRPr="006C5F28" w:rsidRDefault="00F72C1F" w:rsidP="00F72C1F">
            <w:pPr>
              <w:widowControl w:val="0"/>
              <w:rPr>
                <w:color w:val="000000"/>
                <w:sz w:val="16"/>
                <w:szCs w:val="16"/>
                <w:lang w:eastAsia="en-US"/>
              </w:rPr>
            </w:pPr>
          </w:p>
          <w:p w:rsidR="00F72C1F" w:rsidRPr="00305ABC" w:rsidRDefault="00F72C1F" w:rsidP="00F72C1F">
            <w:pPr>
              <w:widowControl w:val="0"/>
              <w:rPr>
                <w:sz w:val="22"/>
                <w:szCs w:val="22"/>
                <w:lang w:eastAsia="en-US"/>
              </w:rPr>
            </w:pPr>
            <w:r w:rsidRPr="006C5F28">
              <w:rPr>
                <w:color w:val="000000"/>
                <w:sz w:val="16"/>
                <w:szCs w:val="16"/>
                <w:lang w:eastAsia="en-US"/>
              </w:rPr>
              <w:t>6.8 Связь</w:t>
            </w:r>
          </w:p>
        </w:tc>
        <w:tc>
          <w:tcPr>
            <w:tcW w:w="1009" w:type="pct"/>
            <w:tcBorders>
              <w:top w:val="single" w:sz="4" w:space="0" w:color="auto"/>
              <w:left w:val="single" w:sz="4" w:space="0" w:color="000000"/>
              <w:right w:val="single" w:sz="4" w:space="0" w:color="auto"/>
            </w:tcBorders>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sz w:val="22"/>
                <w:szCs w:val="22"/>
                <w:lang w:eastAsia="en-US"/>
              </w:rPr>
            </w:pPr>
            <w:r w:rsidRPr="00305ABC">
              <w:rPr>
                <w:color w:val="000000"/>
                <w:sz w:val="22"/>
                <w:szCs w:val="22"/>
                <w:lang w:eastAsia="en-US"/>
              </w:rPr>
              <w:t>3</w:t>
            </w:r>
          </w:p>
          <w:p w:rsidR="00F72C1F" w:rsidRPr="00305ABC" w:rsidRDefault="00F72C1F" w:rsidP="00F72C1F">
            <w:pPr>
              <w:widowControl w:val="0"/>
              <w:suppressAutoHyphens/>
              <w:ind w:firstLine="7"/>
              <w:jc w:val="center"/>
              <w:rPr>
                <w:color w:val="000000"/>
                <w:sz w:val="22"/>
                <w:szCs w:val="22"/>
                <w:lang w:eastAsia="en-US"/>
              </w:rPr>
            </w:pPr>
          </w:p>
          <w:p w:rsidR="00F72C1F" w:rsidRDefault="00F72C1F" w:rsidP="00F72C1F">
            <w:pPr>
              <w:widowControl w:val="0"/>
              <w:suppressAutoHyphens/>
              <w:ind w:firstLine="7"/>
              <w:jc w:val="center"/>
              <w:rPr>
                <w:color w:val="000000"/>
                <w:sz w:val="16"/>
                <w:szCs w:val="16"/>
                <w:lang w:eastAsia="en-US"/>
              </w:rPr>
            </w:pPr>
          </w:p>
          <w:p w:rsidR="00F72C1F" w:rsidRPr="006C5F28" w:rsidRDefault="00F72C1F" w:rsidP="00F72C1F">
            <w:pPr>
              <w:widowControl w:val="0"/>
              <w:suppressAutoHyphens/>
              <w:ind w:firstLine="7"/>
              <w:jc w:val="center"/>
              <w:rPr>
                <w:color w:val="000000"/>
                <w:sz w:val="16"/>
                <w:szCs w:val="16"/>
                <w:lang w:eastAsia="en-US"/>
              </w:rPr>
            </w:pPr>
            <w:r w:rsidRPr="006C5F28">
              <w:rPr>
                <w:color w:val="000000"/>
                <w:sz w:val="16"/>
                <w:szCs w:val="16"/>
                <w:lang w:eastAsia="en-US"/>
              </w:rPr>
              <w:t xml:space="preserve">Не подлежит </w:t>
            </w:r>
            <w:r>
              <w:rPr>
                <w:color w:val="000000"/>
                <w:sz w:val="16"/>
                <w:szCs w:val="16"/>
                <w:lang w:eastAsia="en-US"/>
              </w:rPr>
              <w:t>ус</w:t>
            </w:r>
            <w:r w:rsidRPr="006C5F28">
              <w:rPr>
                <w:color w:val="000000"/>
                <w:sz w:val="16"/>
                <w:szCs w:val="16"/>
                <w:lang w:eastAsia="en-US"/>
              </w:rPr>
              <w:t>танов</w:t>
            </w:r>
            <w:r>
              <w:rPr>
                <w:color w:val="000000"/>
                <w:sz w:val="16"/>
                <w:szCs w:val="16"/>
                <w:lang w:eastAsia="en-US"/>
              </w:rPr>
              <w:t>-</w:t>
            </w:r>
            <w:r w:rsidRPr="006C5F28">
              <w:rPr>
                <w:color w:val="000000"/>
                <w:sz w:val="16"/>
                <w:szCs w:val="16"/>
                <w:lang w:eastAsia="en-US"/>
              </w:rPr>
              <w:t>ю</w:t>
            </w:r>
          </w:p>
          <w:p w:rsidR="00F72C1F" w:rsidRDefault="00F72C1F" w:rsidP="00F72C1F">
            <w:pPr>
              <w:widowControl w:val="0"/>
              <w:suppressAutoHyphens/>
              <w:ind w:firstLine="7"/>
              <w:jc w:val="center"/>
              <w:rPr>
                <w:color w:val="000000"/>
                <w:sz w:val="16"/>
                <w:szCs w:val="16"/>
                <w:lang w:eastAsia="en-US"/>
              </w:rPr>
            </w:pPr>
          </w:p>
          <w:p w:rsidR="00F72C1F" w:rsidRPr="006C5F28" w:rsidRDefault="00F72C1F" w:rsidP="00F72C1F">
            <w:pPr>
              <w:widowControl w:val="0"/>
              <w:suppressAutoHyphens/>
              <w:ind w:firstLine="7"/>
              <w:jc w:val="center"/>
              <w:rPr>
                <w:color w:val="000000"/>
                <w:sz w:val="16"/>
                <w:szCs w:val="16"/>
                <w:lang w:eastAsia="en-US"/>
              </w:rPr>
            </w:pPr>
            <w:r w:rsidRPr="006C5F28">
              <w:rPr>
                <w:color w:val="000000"/>
                <w:sz w:val="16"/>
                <w:szCs w:val="16"/>
                <w:lang w:eastAsia="en-US"/>
              </w:rPr>
              <w:t>Не подлежит установ</w:t>
            </w:r>
            <w:r>
              <w:rPr>
                <w:color w:val="000000"/>
                <w:sz w:val="16"/>
                <w:szCs w:val="16"/>
                <w:lang w:eastAsia="en-US"/>
              </w:rPr>
              <w:t>-</w:t>
            </w:r>
            <w:r w:rsidRPr="006C5F28">
              <w:rPr>
                <w:color w:val="000000"/>
                <w:sz w:val="16"/>
                <w:szCs w:val="16"/>
                <w:lang w:eastAsia="en-US"/>
              </w:rPr>
              <w:t>ю</w:t>
            </w:r>
          </w:p>
          <w:p w:rsidR="00F72C1F" w:rsidRDefault="00F72C1F" w:rsidP="00F72C1F">
            <w:pPr>
              <w:widowControl w:val="0"/>
              <w:suppressAutoHyphens/>
              <w:ind w:firstLine="7"/>
              <w:jc w:val="center"/>
              <w:rPr>
                <w:color w:val="000000"/>
                <w:sz w:val="16"/>
                <w:szCs w:val="16"/>
                <w:lang w:eastAsia="en-US"/>
              </w:rPr>
            </w:pPr>
          </w:p>
          <w:p w:rsidR="00F72C1F" w:rsidRPr="006C5F28" w:rsidRDefault="00F72C1F" w:rsidP="00F72C1F">
            <w:pPr>
              <w:widowControl w:val="0"/>
              <w:suppressAutoHyphens/>
              <w:ind w:firstLine="7"/>
              <w:jc w:val="center"/>
              <w:rPr>
                <w:color w:val="000000"/>
                <w:sz w:val="16"/>
                <w:szCs w:val="16"/>
                <w:lang w:eastAsia="en-US"/>
              </w:rPr>
            </w:pPr>
            <w:r w:rsidRPr="006C5F28">
              <w:rPr>
                <w:color w:val="000000"/>
                <w:sz w:val="16"/>
                <w:szCs w:val="16"/>
                <w:lang w:eastAsia="en-US"/>
              </w:rPr>
              <w:t>Не подлежит установ</w:t>
            </w:r>
            <w:r>
              <w:rPr>
                <w:color w:val="000000"/>
                <w:sz w:val="16"/>
                <w:szCs w:val="16"/>
                <w:lang w:eastAsia="en-US"/>
              </w:rPr>
              <w:t>-</w:t>
            </w:r>
            <w:r w:rsidRPr="006C5F28">
              <w:rPr>
                <w:color w:val="000000"/>
                <w:sz w:val="16"/>
                <w:szCs w:val="16"/>
                <w:lang w:eastAsia="en-US"/>
              </w:rPr>
              <w:t>ю</w:t>
            </w:r>
          </w:p>
          <w:p w:rsidR="00F72C1F" w:rsidRDefault="00F72C1F" w:rsidP="00F72C1F">
            <w:pPr>
              <w:widowControl w:val="0"/>
              <w:suppressAutoHyphens/>
              <w:ind w:firstLine="7"/>
              <w:jc w:val="center"/>
              <w:rPr>
                <w:sz w:val="16"/>
                <w:szCs w:val="16"/>
                <w:lang w:eastAsia="en-US"/>
              </w:rPr>
            </w:pPr>
          </w:p>
          <w:p w:rsidR="00F72C1F" w:rsidRPr="00305ABC" w:rsidRDefault="00F72C1F" w:rsidP="00F72C1F">
            <w:pPr>
              <w:widowControl w:val="0"/>
              <w:suppressAutoHyphens/>
              <w:ind w:firstLine="7"/>
              <w:jc w:val="center"/>
              <w:rPr>
                <w:sz w:val="22"/>
                <w:szCs w:val="22"/>
                <w:lang w:eastAsia="en-US"/>
              </w:rPr>
            </w:pPr>
            <w:r w:rsidRPr="006C5F28">
              <w:rPr>
                <w:sz w:val="16"/>
                <w:szCs w:val="16"/>
                <w:lang w:eastAsia="en-US"/>
              </w:rPr>
              <w:t>Не подлежит установ</w:t>
            </w:r>
            <w:r>
              <w:rPr>
                <w:sz w:val="16"/>
                <w:szCs w:val="16"/>
                <w:lang w:eastAsia="en-US"/>
              </w:rPr>
              <w:t>-</w:t>
            </w:r>
            <w:r w:rsidRPr="006C5F28">
              <w:rPr>
                <w:sz w:val="16"/>
                <w:szCs w:val="16"/>
                <w:lang w:eastAsia="en-US"/>
              </w:rPr>
              <w:t>ю</w:t>
            </w:r>
          </w:p>
        </w:tc>
        <w:tc>
          <w:tcPr>
            <w:tcW w:w="830" w:type="pct"/>
            <w:tcBorders>
              <w:top w:val="single" w:sz="4" w:space="0" w:color="auto"/>
              <w:left w:val="single" w:sz="4" w:space="0" w:color="auto"/>
              <w:right w:val="single" w:sz="4" w:space="0" w:color="000000"/>
            </w:tcBorders>
            <w:vAlign w:val="center"/>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м</w:t>
            </w:r>
          </w:p>
        </w:tc>
      </w:tr>
    </w:tbl>
    <w:p w:rsidR="00F72C1F" w:rsidRDefault="00F72C1F" w:rsidP="00F72C1F">
      <w:pPr>
        <w:tabs>
          <w:tab w:val="left" w:pos="1725"/>
        </w:tabs>
        <w:spacing w:line="360" w:lineRule="exact"/>
        <w:ind w:firstLine="709"/>
        <w:jc w:val="both"/>
        <w:rPr>
          <w:sz w:val="28"/>
          <w:szCs w:val="28"/>
        </w:rPr>
      </w:pPr>
    </w:p>
    <w:p w:rsidR="00F72C1F" w:rsidRDefault="00F72C1F" w:rsidP="00F72C1F">
      <w:pPr>
        <w:tabs>
          <w:tab w:val="left" w:pos="3420"/>
        </w:tabs>
        <w:spacing w:line="360" w:lineRule="exact"/>
        <w:ind w:firstLine="709"/>
        <w:jc w:val="both"/>
        <w:rPr>
          <w:sz w:val="28"/>
          <w:szCs w:val="28"/>
        </w:rPr>
      </w:pPr>
      <w:r>
        <w:rPr>
          <w:sz w:val="28"/>
          <w:szCs w:val="28"/>
        </w:rPr>
        <w:tab/>
      </w:r>
    </w:p>
    <w:p w:rsidR="00F72C1F" w:rsidRDefault="00F72C1F" w:rsidP="00F72C1F">
      <w:pPr>
        <w:spacing w:line="360" w:lineRule="exact"/>
        <w:jc w:val="both"/>
      </w:pPr>
      <w:r>
        <w:rPr>
          <w:b/>
          <w:sz w:val="28"/>
          <w:szCs w:val="28"/>
        </w:rPr>
        <w:t xml:space="preserve">     </w:t>
      </w:r>
      <w:r w:rsidRPr="00847B69">
        <w:t>Параметры застройки указанн</w:t>
      </w:r>
      <w:r>
        <w:t>ой</w:t>
      </w:r>
      <w:r w:rsidRPr="00847B69">
        <w:t xml:space="preserve"> территориальной   </w:t>
      </w:r>
      <w:r w:rsidRPr="00847B69">
        <w:rPr>
          <w:lang w:eastAsia="en-US"/>
        </w:rPr>
        <w:t>Зон</w:t>
      </w:r>
      <w:r>
        <w:rPr>
          <w:lang w:eastAsia="en-US"/>
        </w:rPr>
        <w:t>ы</w:t>
      </w:r>
      <w:r w:rsidRPr="00847B69">
        <w:rPr>
          <w:lang w:eastAsia="en-US"/>
        </w:rPr>
        <w:t xml:space="preserve"> малоэтажной жилой застройки с приусадебными земельными участками </w:t>
      </w:r>
      <w:r w:rsidRPr="00847B69">
        <w:t>определены Градостроительными регламентами Правил  землепользования и застройки Двуреченского сельского поселения</w:t>
      </w:r>
      <w:r>
        <w:t>.</w:t>
      </w:r>
    </w:p>
    <w:p w:rsidR="00F72C1F" w:rsidRPr="00847B69" w:rsidRDefault="00F72C1F" w:rsidP="00F72C1F">
      <w:pPr>
        <w:spacing w:line="360" w:lineRule="exact"/>
        <w:jc w:val="both"/>
      </w:pPr>
      <w:r>
        <w:t xml:space="preserve">      </w:t>
      </w:r>
      <w:r w:rsidRPr="00847B69">
        <w:t>Предельные размеры земельных участков и предельные параметры разрешенного строительства объектов жилого назначения</w:t>
      </w:r>
      <w:r>
        <w:t>:</w:t>
      </w:r>
    </w:p>
    <w:p w:rsidR="00F72C1F" w:rsidRPr="00A74258" w:rsidRDefault="00F72C1F" w:rsidP="00F72C1F">
      <w:pPr>
        <w:tabs>
          <w:tab w:val="left" w:pos="1725"/>
        </w:tabs>
        <w:spacing w:line="360" w:lineRule="exact"/>
        <w:ind w:firstLine="709"/>
        <w:jc w:val="right"/>
      </w:pPr>
      <w:r>
        <w:t>Таблица 4</w:t>
      </w:r>
    </w:p>
    <w:tbl>
      <w:tblPr>
        <w:tblW w:w="50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887"/>
        <w:gridCol w:w="5017"/>
        <w:gridCol w:w="2059"/>
        <w:gridCol w:w="1504"/>
      </w:tblGrid>
      <w:tr w:rsidR="00F72C1F" w:rsidRPr="00305ABC" w:rsidTr="00F72C1F">
        <w:trPr>
          <w:trHeight w:val="552"/>
          <w:tblHeader/>
        </w:trPr>
        <w:tc>
          <w:tcPr>
            <w:tcW w:w="273"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lastRenderedPageBreak/>
              <w:t>№ п/п</w:t>
            </w:r>
          </w:p>
        </w:tc>
        <w:tc>
          <w:tcPr>
            <w:tcW w:w="443"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Код вида использования</w:t>
            </w:r>
          </w:p>
        </w:tc>
        <w:tc>
          <w:tcPr>
            <w:tcW w:w="2505"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Наименование параметра</w:t>
            </w:r>
          </w:p>
        </w:tc>
        <w:tc>
          <w:tcPr>
            <w:tcW w:w="1028"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Значение параметра</w:t>
            </w:r>
          </w:p>
        </w:tc>
        <w:tc>
          <w:tcPr>
            <w:tcW w:w="751"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Единица измерения</w:t>
            </w:r>
          </w:p>
        </w:tc>
      </w:tr>
      <w:tr w:rsidR="00F72C1F" w:rsidRPr="00305ABC" w:rsidTr="00F72C1F">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highlight w:val="lightGray"/>
                <w:lang w:eastAsia="en-US"/>
              </w:rPr>
            </w:pPr>
            <w:r w:rsidRPr="00305ABC">
              <w:rPr>
                <w:sz w:val="22"/>
                <w:szCs w:val="22"/>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F72C1F" w:rsidRPr="00305ABC" w:rsidTr="00F72C1F">
        <w:trPr>
          <w:trHeight w:val="57"/>
        </w:trPr>
        <w:tc>
          <w:tcPr>
            <w:tcW w:w="273"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1</w:t>
            </w:r>
          </w:p>
        </w:tc>
        <w:tc>
          <w:tcPr>
            <w:tcW w:w="2948" w:type="pct"/>
            <w:gridSpan w:val="2"/>
            <w:tcBorders>
              <w:top w:val="single" w:sz="4" w:space="0" w:color="000000"/>
              <w:left w:val="single" w:sz="4" w:space="0" w:color="auto"/>
              <w:bottom w:val="single" w:sz="4" w:space="0" w:color="000000"/>
              <w:right w:val="single" w:sz="4" w:space="0" w:color="auto"/>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Максимальная площадь земельного участка:</w:t>
            </w:r>
          </w:p>
          <w:p w:rsidR="00F72C1F" w:rsidRPr="00305ABC" w:rsidRDefault="00F72C1F" w:rsidP="00F72C1F">
            <w:pPr>
              <w:widowControl w:val="0"/>
              <w:suppressAutoHyphens/>
              <w:jc w:val="both"/>
              <w:rPr>
                <w:sz w:val="22"/>
                <w:szCs w:val="22"/>
                <w:lang w:eastAsia="en-US"/>
              </w:rPr>
            </w:pPr>
            <w:r w:rsidRPr="00305ABC">
              <w:rPr>
                <w:sz w:val="22"/>
                <w:szCs w:val="22"/>
                <w:lang w:eastAsia="en-US"/>
              </w:rPr>
              <w:t>за исключением вида использования:</w:t>
            </w:r>
          </w:p>
          <w:p w:rsidR="00F72C1F" w:rsidRPr="00305ABC" w:rsidRDefault="00F72C1F" w:rsidP="00F72C1F">
            <w:pPr>
              <w:widowControl w:val="0"/>
              <w:suppressAutoHyphens/>
              <w:jc w:val="both"/>
              <w:rPr>
                <w:sz w:val="22"/>
                <w:szCs w:val="22"/>
                <w:lang w:eastAsia="en-US"/>
              </w:rPr>
            </w:pPr>
            <w:r w:rsidRPr="00305ABC">
              <w:rPr>
                <w:sz w:val="22"/>
                <w:szCs w:val="22"/>
                <w:lang w:eastAsia="en-US"/>
              </w:rPr>
              <w:t>2.1 Для индивидуального жилищного строительства</w:t>
            </w:r>
          </w:p>
          <w:p w:rsidR="00F72C1F" w:rsidRPr="00305ABC" w:rsidRDefault="00F72C1F" w:rsidP="00F72C1F">
            <w:pPr>
              <w:widowControl w:val="0"/>
              <w:suppressAutoHyphens/>
              <w:jc w:val="both"/>
              <w:rPr>
                <w:sz w:val="22"/>
                <w:szCs w:val="22"/>
                <w:lang w:eastAsia="en-US"/>
              </w:rPr>
            </w:pPr>
            <w:r w:rsidRPr="00305ABC">
              <w:rPr>
                <w:sz w:val="22"/>
                <w:szCs w:val="22"/>
                <w:lang w:eastAsia="en-US"/>
              </w:rPr>
              <w:t>2.2 Для ведения личного подсобного хозяйства (приусадебный земельный участок)</w:t>
            </w:r>
          </w:p>
        </w:tc>
        <w:tc>
          <w:tcPr>
            <w:tcW w:w="1028"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sz w:val="22"/>
                <w:szCs w:val="22"/>
                <w:lang w:val="en-US" w:eastAsia="en-US"/>
              </w:rPr>
            </w:pPr>
            <w:r w:rsidRPr="00305ABC">
              <w:rPr>
                <w:sz w:val="22"/>
                <w:szCs w:val="22"/>
                <w:lang w:eastAsia="en-US"/>
              </w:rPr>
              <w:t>Н</w:t>
            </w:r>
            <w:r w:rsidRPr="00305ABC">
              <w:rPr>
                <w:sz w:val="22"/>
                <w:szCs w:val="22"/>
                <w:lang w:val="en-US" w:eastAsia="en-US"/>
              </w:rPr>
              <w:t>е подлежит установлению</w:t>
            </w:r>
          </w:p>
          <w:p w:rsidR="00F72C1F" w:rsidRPr="00305ABC" w:rsidRDefault="00F72C1F" w:rsidP="00F72C1F">
            <w:pPr>
              <w:widowControl w:val="0"/>
              <w:suppressAutoHyphens/>
              <w:ind w:firstLine="7"/>
              <w:jc w:val="center"/>
              <w:rPr>
                <w:sz w:val="22"/>
                <w:szCs w:val="22"/>
                <w:lang w:val="en-US"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10000</w:t>
            </w:r>
          </w:p>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5000</w:t>
            </w:r>
          </w:p>
        </w:tc>
        <w:tc>
          <w:tcPr>
            <w:tcW w:w="751" w:type="pct"/>
            <w:tcBorders>
              <w:top w:val="single" w:sz="4" w:space="0" w:color="auto"/>
              <w:left w:val="single" w:sz="4" w:space="0" w:color="auto"/>
              <w:right w:val="single" w:sz="4" w:space="0" w:color="auto"/>
            </w:tcBorders>
            <w:vAlign w:val="center"/>
          </w:tcPr>
          <w:p w:rsidR="00F72C1F" w:rsidRPr="00305ABC" w:rsidRDefault="00F72C1F" w:rsidP="00F72C1F">
            <w:pPr>
              <w:widowControl w:val="0"/>
              <w:jc w:val="center"/>
              <w:rPr>
                <w:color w:val="000000"/>
                <w:sz w:val="22"/>
                <w:szCs w:val="22"/>
                <w:lang w:eastAsia="en-US"/>
              </w:rPr>
            </w:pPr>
          </w:p>
          <w:p w:rsidR="00F72C1F" w:rsidRPr="00305ABC" w:rsidRDefault="00F72C1F" w:rsidP="00F72C1F">
            <w:pPr>
              <w:widowControl w:val="0"/>
              <w:jc w:val="center"/>
              <w:rPr>
                <w:color w:val="000000"/>
                <w:sz w:val="22"/>
                <w:szCs w:val="22"/>
                <w:lang w:eastAsia="en-US"/>
              </w:rPr>
            </w:pPr>
          </w:p>
          <w:p w:rsidR="00F72C1F" w:rsidRPr="00305ABC" w:rsidRDefault="00F72C1F" w:rsidP="00F72C1F">
            <w:pPr>
              <w:widowControl w:val="0"/>
              <w:jc w:val="center"/>
              <w:rPr>
                <w:color w:val="000000"/>
                <w:sz w:val="22"/>
                <w:szCs w:val="22"/>
                <w:lang w:eastAsia="en-US"/>
              </w:rPr>
            </w:pPr>
            <w:r w:rsidRPr="00305ABC">
              <w:rPr>
                <w:color w:val="000000"/>
                <w:sz w:val="22"/>
                <w:szCs w:val="22"/>
                <w:lang w:eastAsia="en-US"/>
              </w:rPr>
              <w:t>кв.м</w:t>
            </w:r>
          </w:p>
          <w:p w:rsidR="00F72C1F" w:rsidRPr="00305ABC" w:rsidRDefault="00F72C1F" w:rsidP="00F72C1F">
            <w:pPr>
              <w:widowControl w:val="0"/>
              <w:jc w:val="center"/>
              <w:rPr>
                <w:color w:val="000000"/>
                <w:sz w:val="22"/>
                <w:szCs w:val="22"/>
                <w:lang w:eastAsia="en-US"/>
              </w:rPr>
            </w:pPr>
          </w:p>
        </w:tc>
      </w:tr>
      <w:tr w:rsidR="00F72C1F" w:rsidRPr="00305ABC" w:rsidTr="00F72C1F">
        <w:trPr>
          <w:trHeight w:val="57"/>
        </w:trPr>
        <w:tc>
          <w:tcPr>
            <w:tcW w:w="273"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val="en-US" w:eastAsia="en-US"/>
              </w:rPr>
              <w:t>2</w:t>
            </w:r>
          </w:p>
        </w:tc>
        <w:tc>
          <w:tcPr>
            <w:tcW w:w="2948" w:type="pct"/>
            <w:gridSpan w:val="2"/>
            <w:tcBorders>
              <w:top w:val="single" w:sz="4" w:space="0" w:color="000000"/>
              <w:left w:val="single" w:sz="4" w:space="0" w:color="auto"/>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Минимальная площадь земельного участка:</w:t>
            </w:r>
          </w:p>
          <w:p w:rsidR="00F72C1F" w:rsidRPr="00305ABC" w:rsidRDefault="00F72C1F" w:rsidP="00F72C1F">
            <w:pPr>
              <w:widowControl w:val="0"/>
              <w:suppressAutoHyphens/>
              <w:jc w:val="both"/>
              <w:rPr>
                <w:sz w:val="22"/>
                <w:szCs w:val="22"/>
                <w:lang w:eastAsia="en-US"/>
              </w:rPr>
            </w:pPr>
            <w:r w:rsidRPr="00305ABC">
              <w:rPr>
                <w:sz w:val="22"/>
                <w:szCs w:val="22"/>
                <w:lang w:eastAsia="en-US"/>
              </w:rPr>
              <w:t>за исключением вида использования:</w:t>
            </w:r>
          </w:p>
          <w:p w:rsidR="00F72C1F" w:rsidRPr="00305ABC" w:rsidRDefault="00F72C1F" w:rsidP="00F72C1F">
            <w:pPr>
              <w:widowControl w:val="0"/>
              <w:suppressAutoHyphens/>
              <w:jc w:val="both"/>
              <w:rPr>
                <w:sz w:val="22"/>
                <w:szCs w:val="22"/>
                <w:lang w:eastAsia="en-US"/>
              </w:rPr>
            </w:pPr>
            <w:r w:rsidRPr="00305ABC">
              <w:rPr>
                <w:sz w:val="22"/>
                <w:szCs w:val="22"/>
                <w:lang w:eastAsia="en-US"/>
              </w:rPr>
              <w:t>2.1 Для индивидуального жилищного строительства</w:t>
            </w:r>
          </w:p>
          <w:p w:rsidR="00F72C1F" w:rsidRPr="00305ABC" w:rsidRDefault="00F72C1F" w:rsidP="00F72C1F">
            <w:pPr>
              <w:widowControl w:val="0"/>
              <w:suppressAutoHyphens/>
              <w:jc w:val="both"/>
              <w:rPr>
                <w:sz w:val="22"/>
                <w:szCs w:val="22"/>
                <w:lang w:eastAsia="en-US"/>
              </w:rPr>
            </w:pPr>
            <w:r w:rsidRPr="00305ABC">
              <w:rPr>
                <w:sz w:val="22"/>
                <w:szCs w:val="22"/>
                <w:lang w:eastAsia="en-US"/>
              </w:rPr>
              <w:t>2.2 Для ведения личного подсобного хозяйства (приусадебный земельный участок)</w:t>
            </w:r>
          </w:p>
          <w:p w:rsidR="00F72C1F" w:rsidRPr="00305ABC" w:rsidRDefault="00F72C1F" w:rsidP="00F72C1F">
            <w:pPr>
              <w:widowControl w:val="0"/>
              <w:suppressAutoHyphens/>
              <w:jc w:val="both"/>
              <w:rPr>
                <w:sz w:val="22"/>
                <w:szCs w:val="22"/>
                <w:lang w:eastAsia="en-US"/>
              </w:rPr>
            </w:pPr>
            <w:r w:rsidRPr="00305ABC">
              <w:rPr>
                <w:sz w:val="22"/>
                <w:szCs w:val="22"/>
                <w:lang w:eastAsia="en-US"/>
              </w:rPr>
              <w:t>2.3</w:t>
            </w:r>
            <w:r w:rsidRPr="00305ABC">
              <w:rPr>
                <w:sz w:val="22"/>
                <w:szCs w:val="22"/>
              </w:rPr>
              <w:t xml:space="preserve"> </w:t>
            </w:r>
            <w:r w:rsidRPr="00305ABC">
              <w:rPr>
                <w:sz w:val="22"/>
                <w:szCs w:val="22"/>
                <w:lang w:eastAsia="en-US"/>
              </w:rPr>
              <w:t>Блокированная жилая застройка</w:t>
            </w:r>
          </w:p>
          <w:p w:rsidR="00F72C1F" w:rsidRPr="00305ABC" w:rsidRDefault="00F72C1F" w:rsidP="00F72C1F">
            <w:pPr>
              <w:widowControl w:val="0"/>
              <w:suppressAutoHyphens/>
              <w:jc w:val="both"/>
              <w:rPr>
                <w:sz w:val="22"/>
                <w:szCs w:val="22"/>
                <w:lang w:eastAsia="en-US"/>
              </w:rPr>
            </w:pPr>
            <w:r w:rsidRPr="00305ABC">
              <w:rPr>
                <w:sz w:val="22"/>
                <w:szCs w:val="22"/>
                <w:lang w:eastAsia="en-US"/>
              </w:rPr>
              <w:t>13.2 Ведение садоводства</w:t>
            </w:r>
          </w:p>
        </w:tc>
        <w:tc>
          <w:tcPr>
            <w:tcW w:w="1028" w:type="pct"/>
            <w:tcBorders>
              <w:top w:val="single" w:sz="4" w:space="0" w:color="auto"/>
              <w:left w:val="single" w:sz="4" w:space="0" w:color="000000"/>
              <w:bottom w:val="single" w:sz="4" w:space="0" w:color="auto"/>
              <w:right w:val="single" w:sz="4" w:space="0" w:color="000000"/>
            </w:tcBorders>
          </w:tcPr>
          <w:p w:rsidR="00F72C1F" w:rsidRPr="00305ABC" w:rsidRDefault="00F72C1F" w:rsidP="00F72C1F">
            <w:pPr>
              <w:widowControl w:val="0"/>
              <w:suppressAutoHyphens/>
              <w:ind w:firstLine="7"/>
              <w:jc w:val="center"/>
              <w:rPr>
                <w:sz w:val="22"/>
                <w:szCs w:val="22"/>
                <w:lang w:val="en-US" w:eastAsia="en-US"/>
              </w:rPr>
            </w:pPr>
            <w:r w:rsidRPr="00305ABC">
              <w:rPr>
                <w:sz w:val="22"/>
                <w:szCs w:val="22"/>
                <w:lang w:eastAsia="en-US"/>
              </w:rPr>
              <w:t>Н</w:t>
            </w:r>
            <w:r w:rsidRPr="00305ABC">
              <w:rPr>
                <w:sz w:val="22"/>
                <w:szCs w:val="22"/>
                <w:lang w:val="en-US" w:eastAsia="en-US"/>
              </w:rPr>
              <w:t>е подлежит установлению</w:t>
            </w:r>
          </w:p>
          <w:p w:rsidR="00F72C1F" w:rsidRPr="00305ABC" w:rsidRDefault="00F72C1F" w:rsidP="00F72C1F">
            <w:pPr>
              <w:widowControl w:val="0"/>
              <w:suppressAutoHyphens/>
              <w:ind w:firstLine="7"/>
              <w:jc w:val="center"/>
              <w:rPr>
                <w:sz w:val="22"/>
                <w:szCs w:val="22"/>
                <w:lang w:val="en-US"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500</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500</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300</w:t>
            </w:r>
          </w:p>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300</w:t>
            </w:r>
          </w:p>
        </w:tc>
        <w:tc>
          <w:tcPr>
            <w:tcW w:w="751" w:type="pct"/>
            <w:tcBorders>
              <w:top w:val="single" w:sz="4" w:space="0" w:color="auto"/>
              <w:left w:val="single" w:sz="4" w:space="0" w:color="000000"/>
              <w:right w:val="single" w:sz="4" w:space="0" w:color="000000"/>
            </w:tcBorders>
            <w:vAlign w:val="center"/>
          </w:tcPr>
          <w:p w:rsidR="00F72C1F" w:rsidRPr="00305ABC" w:rsidRDefault="00F72C1F" w:rsidP="00F72C1F">
            <w:pPr>
              <w:widowControl w:val="0"/>
              <w:jc w:val="center"/>
              <w:rPr>
                <w:color w:val="000000"/>
                <w:sz w:val="22"/>
                <w:szCs w:val="22"/>
                <w:lang w:eastAsia="en-US"/>
              </w:rPr>
            </w:pPr>
          </w:p>
          <w:p w:rsidR="00F72C1F" w:rsidRPr="00305ABC" w:rsidRDefault="00F72C1F" w:rsidP="00F72C1F">
            <w:pPr>
              <w:widowControl w:val="0"/>
              <w:jc w:val="center"/>
              <w:rPr>
                <w:sz w:val="22"/>
                <w:szCs w:val="22"/>
                <w:lang w:eastAsia="en-US"/>
              </w:rPr>
            </w:pPr>
            <w:r w:rsidRPr="00305ABC">
              <w:rPr>
                <w:color w:val="000000"/>
                <w:sz w:val="22"/>
                <w:szCs w:val="22"/>
                <w:lang w:eastAsia="en-US"/>
              </w:rPr>
              <w:t>кв.м</w:t>
            </w:r>
          </w:p>
        </w:tc>
      </w:tr>
      <w:tr w:rsidR="00F72C1F" w:rsidRPr="00305ABC" w:rsidTr="00F72C1F">
        <w:trPr>
          <w:trHeight w:val="57"/>
        </w:trPr>
        <w:tc>
          <w:tcPr>
            <w:tcW w:w="273"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3</w:t>
            </w:r>
          </w:p>
        </w:tc>
        <w:tc>
          <w:tcPr>
            <w:tcW w:w="2948"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Предельное количество этажей:</w:t>
            </w:r>
          </w:p>
          <w:p w:rsidR="00F72C1F" w:rsidRPr="00305ABC" w:rsidRDefault="00F72C1F" w:rsidP="00F72C1F">
            <w:pPr>
              <w:widowControl w:val="0"/>
              <w:suppressAutoHyphens/>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contextualSpacing/>
              <w:rPr>
                <w:sz w:val="22"/>
                <w:szCs w:val="22"/>
                <w:lang w:eastAsia="en-US"/>
              </w:rPr>
            </w:pPr>
            <w:r w:rsidRPr="00305ABC">
              <w:rPr>
                <w:sz w:val="22"/>
                <w:szCs w:val="22"/>
                <w:lang w:eastAsia="en-US"/>
              </w:rPr>
              <w:t>2.1 Для индивидуального жилищного строительства</w:t>
            </w:r>
          </w:p>
          <w:p w:rsidR="00F72C1F" w:rsidRPr="00305ABC" w:rsidRDefault="00F72C1F" w:rsidP="00F72C1F">
            <w:pPr>
              <w:widowControl w:val="0"/>
              <w:suppressAutoHyphens/>
              <w:contextualSpacing/>
              <w:rPr>
                <w:sz w:val="22"/>
                <w:szCs w:val="22"/>
                <w:lang w:eastAsia="en-US"/>
              </w:rPr>
            </w:pPr>
            <w:r w:rsidRPr="00305ABC">
              <w:rPr>
                <w:sz w:val="22"/>
                <w:szCs w:val="22"/>
                <w:lang w:eastAsia="en-US"/>
              </w:rPr>
              <w:t>2.2 Для ведения личного подсобного хозяйства (приусадебный земельный участок)</w:t>
            </w:r>
          </w:p>
          <w:p w:rsidR="00F72C1F" w:rsidRPr="00305ABC" w:rsidRDefault="00F72C1F" w:rsidP="00F72C1F">
            <w:pPr>
              <w:widowControl w:val="0"/>
              <w:suppressAutoHyphens/>
              <w:contextualSpacing/>
              <w:rPr>
                <w:sz w:val="22"/>
                <w:szCs w:val="22"/>
                <w:lang w:eastAsia="en-US"/>
              </w:rPr>
            </w:pPr>
            <w:r w:rsidRPr="00305ABC">
              <w:rPr>
                <w:sz w:val="22"/>
                <w:szCs w:val="22"/>
                <w:lang w:eastAsia="en-US"/>
              </w:rPr>
              <w:t>2.3 Блокированная жилая застройка</w:t>
            </w:r>
          </w:p>
          <w:p w:rsidR="00F72C1F" w:rsidRPr="00305ABC" w:rsidRDefault="00F72C1F" w:rsidP="00F72C1F">
            <w:pPr>
              <w:widowControl w:val="0"/>
              <w:suppressAutoHyphens/>
              <w:contextualSpacing/>
              <w:rPr>
                <w:sz w:val="22"/>
                <w:szCs w:val="22"/>
                <w:lang w:eastAsia="en-US"/>
              </w:rPr>
            </w:pPr>
            <w:r w:rsidRPr="00305ABC">
              <w:rPr>
                <w:sz w:val="22"/>
                <w:szCs w:val="22"/>
                <w:lang w:eastAsia="en-US"/>
              </w:rPr>
              <w:t>13.2 Ведение садоводства</w:t>
            </w:r>
          </w:p>
        </w:tc>
        <w:tc>
          <w:tcPr>
            <w:tcW w:w="1028"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w:t>
            </w:r>
            <w:r w:rsidRPr="00305ABC">
              <w:rPr>
                <w:sz w:val="22"/>
                <w:szCs w:val="22"/>
                <w:lang w:val="en-US" w:eastAsia="en-US"/>
              </w:rPr>
              <w:t>е подлежит установлению</w:t>
            </w: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w:t>
            </w: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w:t>
            </w: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w:t>
            </w:r>
          </w:p>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3</w:t>
            </w:r>
          </w:p>
        </w:tc>
        <w:tc>
          <w:tcPr>
            <w:tcW w:w="751"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p>
          <w:p w:rsidR="00F72C1F" w:rsidRPr="00305ABC" w:rsidRDefault="00F72C1F" w:rsidP="00F72C1F">
            <w:pPr>
              <w:widowControl w:val="0"/>
              <w:suppressAutoHyphens/>
              <w:ind w:firstLine="7"/>
              <w:jc w:val="center"/>
              <w:rPr>
                <w:color w:val="000000"/>
                <w:sz w:val="22"/>
                <w:szCs w:val="22"/>
                <w:lang w:val="en-US" w:eastAsia="en-US"/>
              </w:rPr>
            </w:pPr>
            <w:r w:rsidRPr="00305ABC">
              <w:rPr>
                <w:color w:val="000000"/>
                <w:sz w:val="22"/>
                <w:szCs w:val="22"/>
                <w:lang w:eastAsia="en-US"/>
              </w:rPr>
              <w:t>этаж</w:t>
            </w:r>
          </w:p>
          <w:p w:rsidR="00F72C1F" w:rsidRPr="00305ABC" w:rsidRDefault="00F72C1F" w:rsidP="00F72C1F">
            <w:pPr>
              <w:widowControl w:val="0"/>
              <w:suppressAutoHyphens/>
              <w:ind w:firstLine="7"/>
              <w:jc w:val="center"/>
              <w:rPr>
                <w:color w:val="000000"/>
                <w:sz w:val="22"/>
                <w:szCs w:val="22"/>
                <w:lang w:val="en-US" w:eastAsia="en-US"/>
              </w:rPr>
            </w:pPr>
          </w:p>
        </w:tc>
      </w:tr>
      <w:tr w:rsidR="00F72C1F" w:rsidRPr="00305ABC" w:rsidTr="00F72C1F">
        <w:trPr>
          <w:trHeight w:val="57"/>
        </w:trPr>
        <w:tc>
          <w:tcPr>
            <w:tcW w:w="273"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4</w:t>
            </w:r>
          </w:p>
        </w:tc>
        <w:tc>
          <w:tcPr>
            <w:tcW w:w="2948"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Предельная высота зданий, строений, сооружений</w:t>
            </w:r>
          </w:p>
          <w:p w:rsidR="00F72C1F" w:rsidRPr="00305ABC" w:rsidRDefault="00F72C1F" w:rsidP="00F72C1F">
            <w:pPr>
              <w:widowControl w:val="0"/>
              <w:suppressAutoHyphens/>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rPr>
                <w:sz w:val="22"/>
                <w:szCs w:val="22"/>
                <w:lang w:eastAsia="en-US"/>
              </w:rPr>
            </w:pPr>
            <w:r w:rsidRPr="00305ABC">
              <w:rPr>
                <w:sz w:val="22"/>
                <w:szCs w:val="22"/>
                <w:lang w:eastAsia="en-US"/>
              </w:rPr>
              <w:t>2.1 Для индивидуального жилищного строительства</w:t>
            </w:r>
          </w:p>
          <w:p w:rsidR="00F72C1F" w:rsidRPr="00305ABC" w:rsidRDefault="00F72C1F" w:rsidP="00F72C1F">
            <w:pPr>
              <w:widowControl w:val="0"/>
              <w:suppressAutoHyphens/>
              <w:rPr>
                <w:sz w:val="22"/>
                <w:szCs w:val="22"/>
                <w:lang w:eastAsia="en-US"/>
              </w:rPr>
            </w:pPr>
            <w:r w:rsidRPr="00305ABC">
              <w:rPr>
                <w:sz w:val="22"/>
                <w:szCs w:val="22"/>
                <w:lang w:eastAsia="en-US"/>
              </w:rPr>
              <w:t>2.2 Для ведения личного подсобного хозяйства (приусадебный земельный участок)</w:t>
            </w:r>
          </w:p>
          <w:p w:rsidR="00F72C1F" w:rsidRPr="00305ABC" w:rsidRDefault="00F72C1F" w:rsidP="00F72C1F">
            <w:pPr>
              <w:widowControl w:val="0"/>
              <w:suppressAutoHyphens/>
              <w:rPr>
                <w:sz w:val="22"/>
                <w:szCs w:val="22"/>
                <w:lang w:eastAsia="en-US"/>
              </w:rPr>
            </w:pPr>
            <w:r w:rsidRPr="00305ABC">
              <w:rPr>
                <w:sz w:val="22"/>
                <w:szCs w:val="22"/>
                <w:lang w:eastAsia="en-US"/>
              </w:rPr>
              <w:t>2.3 Блокированная жилая застройка</w:t>
            </w:r>
          </w:p>
          <w:p w:rsidR="00F72C1F" w:rsidRPr="00305ABC" w:rsidRDefault="00F72C1F" w:rsidP="00F72C1F">
            <w:pPr>
              <w:widowControl w:val="0"/>
              <w:suppressAutoHyphens/>
              <w:rPr>
                <w:sz w:val="22"/>
                <w:szCs w:val="22"/>
                <w:lang w:eastAsia="en-US"/>
              </w:rPr>
            </w:pPr>
            <w:r w:rsidRPr="00305ABC">
              <w:rPr>
                <w:sz w:val="22"/>
                <w:szCs w:val="22"/>
                <w:lang w:eastAsia="en-US"/>
              </w:rPr>
              <w:t>13.2 Ведение садоводства</w:t>
            </w:r>
          </w:p>
        </w:tc>
        <w:tc>
          <w:tcPr>
            <w:tcW w:w="1028"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sz w:val="22"/>
                <w:szCs w:val="22"/>
                <w:lang w:val="en-US" w:eastAsia="en-US"/>
              </w:rPr>
            </w:pPr>
            <w:r w:rsidRPr="00305ABC">
              <w:rPr>
                <w:sz w:val="22"/>
                <w:szCs w:val="22"/>
                <w:lang w:eastAsia="en-US"/>
              </w:rPr>
              <w:t>Н</w:t>
            </w:r>
            <w:r w:rsidRPr="00305ABC">
              <w:rPr>
                <w:sz w:val="22"/>
                <w:szCs w:val="22"/>
                <w:lang w:val="en-US" w:eastAsia="en-US"/>
              </w:rPr>
              <w:t>е подлежит установлению</w:t>
            </w:r>
          </w:p>
          <w:p w:rsidR="00F72C1F" w:rsidRPr="00305ABC" w:rsidRDefault="00F72C1F" w:rsidP="00F72C1F">
            <w:pPr>
              <w:widowControl w:val="0"/>
              <w:suppressAutoHyphens/>
              <w:ind w:firstLine="7"/>
              <w:jc w:val="center"/>
              <w:rPr>
                <w:sz w:val="22"/>
                <w:szCs w:val="22"/>
                <w:lang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12</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12</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12</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12</w:t>
            </w:r>
          </w:p>
        </w:tc>
        <w:tc>
          <w:tcPr>
            <w:tcW w:w="751"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м</w:t>
            </w:r>
          </w:p>
        </w:tc>
      </w:tr>
      <w:tr w:rsidR="00F72C1F" w:rsidRPr="00305ABC" w:rsidTr="00F72C1F">
        <w:trPr>
          <w:trHeight w:val="57"/>
        </w:trPr>
        <w:tc>
          <w:tcPr>
            <w:tcW w:w="273"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5</w:t>
            </w:r>
          </w:p>
        </w:tc>
        <w:tc>
          <w:tcPr>
            <w:tcW w:w="2948" w:type="pct"/>
            <w:gridSpan w:val="2"/>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jc w:val="both"/>
              <w:rPr>
                <w:color w:val="000000"/>
                <w:sz w:val="22"/>
                <w:szCs w:val="22"/>
                <w:lang w:eastAsia="en-US"/>
              </w:rPr>
            </w:pPr>
            <w:r w:rsidRPr="00305ABC">
              <w:rPr>
                <w:sz w:val="22"/>
                <w:szCs w:val="22"/>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28"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60</w:t>
            </w:r>
          </w:p>
          <w:p w:rsidR="00F72C1F" w:rsidRPr="00305ABC" w:rsidRDefault="00F72C1F" w:rsidP="00F72C1F">
            <w:pPr>
              <w:widowControl w:val="0"/>
              <w:suppressAutoHyphens/>
              <w:ind w:firstLine="7"/>
              <w:jc w:val="center"/>
              <w:rPr>
                <w:color w:val="000000"/>
                <w:sz w:val="22"/>
                <w:szCs w:val="22"/>
                <w:lang w:eastAsia="en-US"/>
              </w:rPr>
            </w:pPr>
          </w:p>
        </w:tc>
        <w:tc>
          <w:tcPr>
            <w:tcW w:w="751"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r w:rsidRPr="00305ABC">
              <w:rPr>
                <w:color w:val="000000"/>
                <w:sz w:val="22"/>
                <w:szCs w:val="22"/>
                <w:lang w:val="en-US" w:eastAsia="en-US"/>
              </w:rPr>
              <w:t>%</w:t>
            </w:r>
          </w:p>
        </w:tc>
      </w:tr>
      <w:tr w:rsidR="00F72C1F" w:rsidRPr="00305ABC" w:rsidTr="00F72C1F">
        <w:trPr>
          <w:trHeight w:val="1771"/>
        </w:trPr>
        <w:tc>
          <w:tcPr>
            <w:tcW w:w="273"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jc w:val="center"/>
              <w:rPr>
                <w:sz w:val="22"/>
                <w:szCs w:val="22"/>
                <w:lang w:eastAsia="en-US"/>
              </w:rPr>
            </w:pPr>
            <w:r w:rsidRPr="00305ABC">
              <w:rPr>
                <w:sz w:val="22"/>
                <w:szCs w:val="22"/>
                <w:lang w:eastAsia="en-US"/>
              </w:rPr>
              <w:t>6</w:t>
            </w:r>
          </w:p>
        </w:tc>
        <w:tc>
          <w:tcPr>
            <w:tcW w:w="2948" w:type="pct"/>
            <w:gridSpan w:val="2"/>
            <w:tcBorders>
              <w:top w:val="single" w:sz="4" w:space="0" w:color="auto"/>
              <w:left w:val="single" w:sz="4" w:space="0" w:color="auto"/>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72C1F" w:rsidRPr="00305ABC" w:rsidRDefault="00F72C1F" w:rsidP="00F72C1F">
            <w:pPr>
              <w:widowControl w:val="0"/>
              <w:suppressAutoHyphens/>
              <w:contextualSpacing/>
              <w:jc w:val="both"/>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contextualSpacing/>
              <w:jc w:val="both"/>
              <w:rPr>
                <w:sz w:val="22"/>
                <w:szCs w:val="22"/>
                <w:lang w:eastAsia="en-US"/>
              </w:rPr>
            </w:pPr>
            <w:r w:rsidRPr="00305ABC">
              <w:rPr>
                <w:sz w:val="22"/>
                <w:szCs w:val="22"/>
                <w:lang w:eastAsia="en-US"/>
              </w:rPr>
              <w:t>2.7.1 Хранение автотранспорта</w:t>
            </w:r>
          </w:p>
          <w:p w:rsidR="00F72C1F" w:rsidRPr="00305ABC" w:rsidRDefault="00F72C1F" w:rsidP="00F72C1F">
            <w:pPr>
              <w:widowControl w:val="0"/>
              <w:suppressAutoHyphens/>
              <w:contextualSpacing/>
              <w:jc w:val="both"/>
              <w:rPr>
                <w:sz w:val="22"/>
                <w:szCs w:val="22"/>
                <w:lang w:eastAsia="en-US"/>
              </w:rPr>
            </w:pPr>
            <w:r w:rsidRPr="00305ABC">
              <w:rPr>
                <w:sz w:val="22"/>
                <w:szCs w:val="22"/>
                <w:lang w:eastAsia="en-US"/>
              </w:rPr>
              <w:t>3.1 Коммунальное обслуживание</w:t>
            </w:r>
          </w:p>
          <w:p w:rsidR="00F72C1F" w:rsidRPr="00305ABC" w:rsidRDefault="00F72C1F" w:rsidP="00F72C1F">
            <w:pPr>
              <w:widowControl w:val="0"/>
              <w:suppressAutoHyphens/>
              <w:jc w:val="both"/>
              <w:rPr>
                <w:sz w:val="22"/>
                <w:szCs w:val="22"/>
                <w:lang w:eastAsia="en-US"/>
              </w:rPr>
            </w:pPr>
            <w:r w:rsidRPr="00305ABC">
              <w:rPr>
                <w:sz w:val="22"/>
                <w:szCs w:val="22"/>
                <w:lang w:eastAsia="en-US"/>
              </w:rPr>
              <w:t>6.8 Связь</w:t>
            </w:r>
          </w:p>
        </w:tc>
        <w:tc>
          <w:tcPr>
            <w:tcW w:w="1028" w:type="pct"/>
            <w:tcBorders>
              <w:top w:val="single" w:sz="4" w:space="0" w:color="auto"/>
              <w:left w:val="single" w:sz="4" w:space="0" w:color="000000"/>
              <w:right w:val="single" w:sz="4" w:space="0" w:color="auto"/>
            </w:tcBorders>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w:t>
            </w: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w:t>
            </w:r>
            <w:r w:rsidRPr="00305ABC">
              <w:rPr>
                <w:sz w:val="22"/>
                <w:szCs w:val="22"/>
                <w:lang w:val="en-US" w:eastAsia="en-US"/>
              </w:rPr>
              <w:t>е подлежит установлению</w:t>
            </w:r>
          </w:p>
        </w:tc>
        <w:tc>
          <w:tcPr>
            <w:tcW w:w="751" w:type="pct"/>
            <w:tcBorders>
              <w:top w:val="single" w:sz="4" w:space="0" w:color="auto"/>
              <w:left w:val="single" w:sz="4" w:space="0" w:color="auto"/>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м</w:t>
            </w:r>
          </w:p>
        </w:tc>
      </w:tr>
    </w:tbl>
    <w:p w:rsidR="00F72C1F" w:rsidRDefault="00F72C1F" w:rsidP="00F72C1F">
      <w:pPr>
        <w:spacing w:line="360" w:lineRule="auto"/>
        <w:ind w:firstLine="539"/>
        <w:jc w:val="center"/>
        <w:rPr>
          <w:b/>
          <w:sz w:val="28"/>
          <w:szCs w:val="28"/>
        </w:rPr>
      </w:pPr>
    </w:p>
    <w:p w:rsidR="00F72C1F" w:rsidRDefault="00F72C1F" w:rsidP="00F72C1F">
      <w:pPr>
        <w:tabs>
          <w:tab w:val="left" w:pos="6105"/>
        </w:tabs>
        <w:jc w:val="both"/>
      </w:pPr>
      <w:r>
        <w:rPr>
          <w:b/>
          <w:sz w:val="28"/>
          <w:szCs w:val="28"/>
        </w:rPr>
        <w:t xml:space="preserve">    </w:t>
      </w:r>
      <w:r w:rsidRPr="00847B69">
        <w:t>На территории проектирования предусмотрено размещение земельных участков</w:t>
      </w:r>
      <w:r>
        <w:t xml:space="preserve"> с разрешенным использованием: </w:t>
      </w:r>
      <w:r w:rsidRPr="001B082F">
        <w:rPr>
          <w:b/>
        </w:rPr>
        <w:t xml:space="preserve">Малоэтажная многоквартирная жилая застройка,  </w:t>
      </w:r>
      <w:r w:rsidRPr="001B082F">
        <w:rPr>
          <w:b/>
          <w:bCs/>
          <w:color w:val="000000"/>
          <w:lang w:eastAsia="en-US"/>
        </w:rPr>
        <w:t>Среднеэтажная жилая застройка</w:t>
      </w:r>
      <w:r>
        <w:rPr>
          <w:b/>
          <w:bCs/>
          <w:color w:val="000000"/>
          <w:lang w:eastAsia="en-US"/>
        </w:rPr>
        <w:t xml:space="preserve">, </w:t>
      </w:r>
      <w:r w:rsidRPr="00E405B5">
        <w:rPr>
          <w:b/>
        </w:rPr>
        <w:t xml:space="preserve"> для индивидуального жилищного строительства</w:t>
      </w:r>
      <w:r>
        <w:rPr>
          <w:b/>
        </w:rPr>
        <w:t>, для ведения личного подсобного хозяйства (приусадебный земельный участок)</w:t>
      </w:r>
      <w:r w:rsidRPr="00847B69">
        <w:t xml:space="preserve"> с параметрами застройки, соответствующими предельным параметрам, установленным градостроительным регламентом территориальных зон</w:t>
      </w:r>
      <w:r>
        <w:t>:</w:t>
      </w:r>
    </w:p>
    <w:p w:rsidR="00F72C1F" w:rsidRPr="00E405B5" w:rsidRDefault="00F72C1F" w:rsidP="00F72C1F">
      <w:pPr>
        <w:tabs>
          <w:tab w:val="left" w:pos="6105"/>
        </w:tabs>
        <w:jc w:val="both"/>
      </w:pPr>
      <w:r>
        <w:rPr>
          <w:b/>
          <w:bCs/>
          <w:iCs/>
          <w:caps/>
          <w:lang w:eastAsia="en-US"/>
        </w:rPr>
        <w:lastRenderedPageBreak/>
        <w:t xml:space="preserve">- </w:t>
      </w:r>
      <w:r w:rsidRPr="00E405B5">
        <w:rPr>
          <w:bCs/>
          <w:iCs/>
          <w:caps/>
          <w:lang w:eastAsia="en-US"/>
        </w:rPr>
        <w:t>Зоны многоквартирной среднеэтажной и малоэтажной застройки</w:t>
      </w:r>
      <w:r w:rsidRPr="00E405B5">
        <w:t xml:space="preserve"> и</w:t>
      </w:r>
    </w:p>
    <w:p w:rsidR="00F72C1F" w:rsidRPr="00E405B5" w:rsidRDefault="00F72C1F" w:rsidP="00F72C1F">
      <w:pPr>
        <w:tabs>
          <w:tab w:val="left" w:pos="6105"/>
        </w:tabs>
        <w:jc w:val="both"/>
        <w:rPr>
          <w:color w:val="000000"/>
          <w:lang w:eastAsia="en-US"/>
        </w:rPr>
      </w:pPr>
      <w:r w:rsidRPr="00E405B5">
        <w:t xml:space="preserve"> - </w:t>
      </w:r>
      <w:r w:rsidRPr="00E405B5">
        <w:rPr>
          <w:color w:val="000000"/>
          <w:lang w:eastAsia="en-US"/>
        </w:rPr>
        <w:t>ЗОНЫ МАЛОЭТАЖНОЙ ЖИЛОЙ ЗАСТРОЙКИ С ПРИУСАДЕБНЫМИ ЗЕМЕЛЬНЫМИ УЧАСТКАМИ</w:t>
      </w:r>
      <w:r>
        <w:rPr>
          <w:color w:val="000000"/>
          <w:lang w:eastAsia="en-US"/>
        </w:rPr>
        <w:t>,</w:t>
      </w:r>
    </w:p>
    <w:p w:rsidR="00F72C1F" w:rsidRPr="00847B69" w:rsidRDefault="00F72C1F" w:rsidP="00F72C1F">
      <w:pPr>
        <w:tabs>
          <w:tab w:val="left" w:pos="6105"/>
        </w:tabs>
        <w:jc w:val="both"/>
      </w:pPr>
      <w:r>
        <w:rPr>
          <w:color w:val="000000"/>
          <w:lang w:eastAsia="en-US"/>
        </w:rPr>
        <w:t xml:space="preserve">которые </w:t>
      </w:r>
      <w:r w:rsidRPr="00847B69">
        <w:rPr>
          <w:color w:val="000000"/>
          <w:lang w:eastAsia="en-US"/>
        </w:rPr>
        <w:t>определены</w:t>
      </w:r>
      <w:r>
        <w:rPr>
          <w:b/>
          <w:color w:val="000000"/>
          <w:lang w:eastAsia="en-US"/>
        </w:rPr>
        <w:t xml:space="preserve"> </w:t>
      </w:r>
      <w:r w:rsidRPr="00847B69">
        <w:t>Правил</w:t>
      </w:r>
      <w:r>
        <w:t>ами</w:t>
      </w:r>
      <w:r w:rsidRPr="00847B69">
        <w:t xml:space="preserve"> землепользования и застройки Двуреченского сельского поселения, утвержденны</w:t>
      </w:r>
      <w:r>
        <w:t>ми</w:t>
      </w:r>
      <w:r w:rsidRPr="00847B69">
        <w:t xml:space="preserve">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 указанными в Таблице 5.</w:t>
      </w:r>
    </w:p>
    <w:p w:rsidR="00F72C1F" w:rsidRPr="00847B69" w:rsidRDefault="00F72C1F" w:rsidP="00F72C1F">
      <w:pPr>
        <w:spacing w:line="360" w:lineRule="exact"/>
        <w:ind w:firstLine="709"/>
        <w:jc w:val="both"/>
      </w:pPr>
    </w:p>
    <w:p w:rsidR="00F72C1F" w:rsidRPr="00847B69" w:rsidRDefault="00F72C1F" w:rsidP="00F72C1F">
      <w:pPr>
        <w:spacing w:line="360" w:lineRule="exact"/>
        <w:jc w:val="both"/>
      </w:pPr>
      <w:r w:rsidRPr="00847B69">
        <w:t>Предельные параметры проектируемых объектов жилого назначения</w:t>
      </w:r>
      <w:r>
        <w:t>:</w:t>
      </w:r>
    </w:p>
    <w:p w:rsidR="00F72C1F" w:rsidRDefault="00F72C1F" w:rsidP="00F72C1F">
      <w:pPr>
        <w:spacing w:line="360" w:lineRule="exact"/>
        <w:ind w:firstLine="709"/>
        <w:jc w:val="both"/>
        <w:rPr>
          <w:sz w:val="28"/>
          <w:szCs w:val="28"/>
        </w:rPr>
      </w:pPr>
    </w:p>
    <w:p w:rsidR="00F72C1F" w:rsidRPr="00A74258" w:rsidRDefault="00F72C1F" w:rsidP="00F72C1F">
      <w:pPr>
        <w:tabs>
          <w:tab w:val="left" w:pos="1725"/>
        </w:tabs>
        <w:spacing w:line="360" w:lineRule="exact"/>
        <w:ind w:firstLine="709"/>
        <w:jc w:val="right"/>
      </w:pPr>
      <w:r>
        <w:t>Таблица 5</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RPr="00334018" w:rsidTr="00F72C1F">
        <w:tc>
          <w:tcPr>
            <w:tcW w:w="879" w:type="dxa"/>
            <w:vAlign w:val="center"/>
          </w:tcPr>
          <w:p w:rsidR="00F72C1F" w:rsidRDefault="00F72C1F" w:rsidP="00F72C1F">
            <w:pPr>
              <w:jc w:val="center"/>
              <w:rPr>
                <w:sz w:val="28"/>
                <w:szCs w:val="28"/>
              </w:rPr>
            </w:pPr>
            <w:r>
              <w:rPr>
                <w:b/>
                <w:sz w:val="28"/>
                <w:szCs w:val="28"/>
              </w:rPr>
              <w:tab/>
            </w:r>
            <w:r>
              <w:rPr>
                <w:sz w:val="28"/>
                <w:szCs w:val="28"/>
              </w:rPr>
              <w:t>№ п/п</w:t>
            </w:r>
          </w:p>
        </w:tc>
        <w:tc>
          <w:tcPr>
            <w:tcW w:w="4285" w:type="dxa"/>
            <w:vAlign w:val="center"/>
          </w:tcPr>
          <w:p w:rsidR="00F72C1F" w:rsidRDefault="00F72C1F" w:rsidP="00F72C1F">
            <w:pPr>
              <w:jc w:val="center"/>
              <w:rPr>
                <w:sz w:val="28"/>
                <w:szCs w:val="28"/>
              </w:rPr>
            </w:pPr>
            <w:r>
              <w:rPr>
                <w:sz w:val="28"/>
                <w:szCs w:val="28"/>
              </w:rPr>
              <w:t>Наименование параметра</w:t>
            </w:r>
          </w:p>
        </w:tc>
        <w:tc>
          <w:tcPr>
            <w:tcW w:w="1701" w:type="dxa"/>
            <w:vAlign w:val="center"/>
          </w:tcPr>
          <w:p w:rsidR="00F72C1F" w:rsidRDefault="00F72C1F" w:rsidP="00F72C1F">
            <w:pPr>
              <w:jc w:val="center"/>
              <w:rPr>
                <w:sz w:val="28"/>
                <w:szCs w:val="28"/>
              </w:rPr>
            </w:pPr>
            <w:r>
              <w:rPr>
                <w:sz w:val="28"/>
                <w:szCs w:val="28"/>
              </w:rPr>
              <w:t>Значение параметра</w:t>
            </w:r>
          </w:p>
        </w:tc>
        <w:tc>
          <w:tcPr>
            <w:tcW w:w="2783" w:type="dxa"/>
            <w:vAlign w:val="center"/>
          </w:tcPr>
          <w:p w:rsidR="00F72C1F" w:rsidRDefault="00F72C1F" w:rsidP="00F72C1F">
            <w:pPr>
              <w:jc w:val="center"/>
              <w:rPr>
                <w:sz w:val="28"/>
                <w:szCs w:val="28"/>
              </w:rPr>
            </w:pPr>
            <w:r>
              <w:rPr>
                <w:sz w:val="28"/>
                <w:szCs w:val="28"/>
              </w:rPr>
              <w:t>Единицы измерения</w:t>
            </w:r>
          </w:p>
        </w:tc>
      </w:tr>
      <w:tr w:rsidR="00F72C1F" w:rsidRPr="00334018" w:rsidTr="00F72C1F">
        <w:tc>
          <w:tcPr>
            <w:tcW w:w="9648" w:type="dxa"/>
            <w:gridSpan w:val="4"/>
            <w:vAlign w:val="center"/>
          </w:tcPr>
          <w:p w:rsidR="00F72C1F" w:rsidRDefault="00F72C1F" w:rsidP="00F72C1F">
            <w:pPr>
              <w:jc w:val="center"/>
              <w:rPr>
                <w:sz w:val="28"/>
                <w:szCs w:val="28"/>
              </w:rPr>
            </w:pPr>
            <w:r w:rsidRPr="00305ABC">
              <w:rPr>
                <w:b/>
                <w:bCs/>
                <w:iCs/>
                <w:caps/>
                <w:sz w:val="22"/>
                <w:szCs w:val="22"/>
                <w:lang w:eastAsia="en-US"/>
              </w:rPr>
              <w:t>многоквартирн</w:t>
            </w:r>
            <w:r>
              <w:rPr>
                <w:b/>
                <w:bCs/>
                <w:iCs/>
                <w:caps/>
                <w:sz w:val="22"/>
                <w:szCs w:val="22"/>
                <w:lang w:eastAsia="en-US"/>
              </w:rPr>
              <w:t>АЯ</w:t>
            </w:r>
            <w:r w:rsidRPr="00305ABC">
              <w:rPr>
                <w:b/>
                <w:bCs/>
                <w:iCs/>
                <w:caps/>
                <w:sz w:val="22"/>
                <w:szCs w:val="22"/>
                <w:lang w:eastAsia="en-US"/>
              </w:rPr>
              <w:t xml:space="preserve"> среднеэтажной и малоэтажной застройки</w:t>
            </w:r>
          </w:p>
        </w:tc>
      </w:tr>
      <w:tr w:rsidR="00F72C1F" w:rsidRPr="00E707BA" w:rsidTr="00F72C1F">
        <w:tc>
          <w:tcPr>
            <w:tcW w:w="879" w:type="dxa"/>
            <w:vAlign w:val="center"/>
          </w:tcPr>
          <w:p w:rsidR="00F72C1F" w:rsidRPr="00847B69" w:rsidRDefault="00F72C1F" w:rsidP="00F72C1F">
            <w:pPr>
              <w:jc w:val="center"/>
            </w:pPr>
            <w:r w:rsidRPr="00847B69">
              <w:t>1</w:t>
            </w:r>
          </w:p>
        </w:tc>
        <w:tc>
          <w:tcPr>
            <w:tcW w:w="4285" w:type="dxa"/>
            <w:vAlign w:val="center"/>
          </w:tcPr>
          <w:p w:rsidR="00F72C1F" w:rsidRPr="00847B69" w:rsidRDefault="00F72C1F" w:rsidP="00F72C1F">
            <w:pPr>
              <w:jc w:val="both"/>
            </w:pPr>
            <w:r w:rsidRPr="00847B69">
              <w:t>Максимальная площадь земельного участка</w:t>
            </w:r>
          </w:p>
        </w:tc>
        <w:tc>
          <w:tcPr>
            <w:tcW w:w="1701" w:type="dxa"/>
            <w:vAlign w:val="center"/>
          </w:tcPr>
          <w:p w:rsidR="00F72C1F" w:rsidRPr="00847B69" w:rsidRDefault="00F72C1F" w:rsidP="00F72C1F">
            <w:pPr>
              <w:jc w:val="center"/>
            </w:pPr>
            <w:r w:rsidRPr="00847B69">
              <w:t>Не подлежит установлению</w:t>
            </w:r>
          </w:p>
        </w:tc>
        <w:tc>
          <w:tcPr>
            <w:tcW w:w="2783" w:type="dxa"/>
            <w:vAlign w:val="center"/>
          </w:tcPr>
          <w:p w:rsidR="00F72C1F" w:rsidRPr="00847B69" w:rsidRDefault="00F72C1F" w:rsidP="00F72C1F">
            <w:pPr>
              <w:jc w:val="center"/>
            </w:pPr>
            <w:r w:rsidRPr="00847B69">
              <w:t>кв.м</w:t>
            </w:r>
          </w:p>
        </w:tc>
      </w:tr>
      <w:tr w:rsidR="00F72C1F" w:rsidRPr="00AB7345" w:rsidTr="00F72C1F">
        <w:tc>
          <w:tcPr>
            <w:tcW w:w="879" w:type="dxa"/>
            <w:vAlign w:val="center"/>
          </w:tcPr>
          <w:p w:rsidR="00F72C1F" w:rsidRPr="00847B69" w:rsidRDefault="00F72C1F" w:rsidP="00F72C1F">
            <w:pPr>
              <w:jc w:val="center"/>
            </w:pPr>
            <w:r w:rsidRPr="00847B69">
              <w:t>2</w:t>
            </w:r>
          </w:p>
        </w:tc>
        <w:tc>
          <w:tcPr>
            <w:tcW w:w="4285" w:type="dxa"/>
            <w:vAlign w:val="center"/>
          </w:tcPr>
          <w:p w:rsidR="00F72C1F" w:rsidRPr="00847B69" w:rsidRDefault="00F72C1F" w:rsidP="00F72C1F">
            <w:pPr>
              <w:jc w:val="both"/>
            </w:pPr>
            <w:r w:rsidRPr="00847B69">
              <w:t>Минимальная площадь земельного участка</w:t>
            </w:r>
          </w:p>
        </w:tc>
        <w:tc>
          <w:tcPr>
            <w:tcW w:w="1701" w:type="dxa"/>
            <w:vAlign w:val="center"/>
          </w:tcPr>
          <w:p w:rsidR="00F72C1F" w:rsidRPr="00847B69" w:rsidRDefault="00F72C1F" w:rsidP="00F72C1F">
            <w:pPr>
              <w:jc w:val="center"/>
            </w:pPr>
            <w:r w:rsidRPr="00847B69">
              <w:t>Не подлежит установлению</w:t>
            </w:r>
          </w:p>
        </w:tc>
        <w:tc>
          <w:tcPr>
            <w:tcW w:w="2783" w:type="dxa"/>
            <w:vAlign w:val="center"/>
          </w:tcPr>
          <w:p w:rsidR="00F72C1F" w:rsidRPr="00847B69" w:rsidRDefault="00F72C1F" w:rsidP="00F72C1F">
            <w:pPr>
              <w:jc w:val="center"/>
            </w:pPr>
            <w:r w:rsidRPr="00847B69">
              <w:t>кв.м</w:t>
            </w:r>
          </w:p>
        </w:tc>
      </w:tr>
      <w:tr w:rsidR="00F72C1F" w:rsidRPr="00123ED3" w:rsidTr="00F72C1F">
        <w:tc>
          <w:tcPr>
            <w:tcW w:w="879" w:type="dxa"/>
            <w:vAlign w:val="center"/>
          </w:tcPr>
          <w:p w:rsidR="00F72C1F" w:rsidRPr="00847B69" w:rsidRDefault="00F72C1F" w:rsidP="00F72C1F">
            <w:pPr>
              <w:jc w:val="center"/>
            </w:pPr>
            <w:r w:rsidRPr="00847B69">
              <w:t>3</w:t>
            </w:r>
          </w:p>
        </w:tc>
        <w:tc>
          <w:tcPr>
            <w:tcW w:w="4285" w:type="dxa"/>
            <w:vAlign w:val="center"/>
          </w:tcPr>
          <w:p w:rsidR="00F72C1F" w:rsidRPr="00847B69" w:rsidRDefault="00F72C1F" w:rsidP="00F72C1F">
            <w:pPr>
              <w:jc w:val="both"/>
            </w:pPr>
            <w:r w:rsidRPr="00847B69">
              <w:t>Количество этажей</w:t>
            </w:r>
          </w:p>
        </w:tc>
        <w:tc>
          <w:tcPr>
            <w:tcW w:w="1701" w:type="dxa"/>
            <w:vAlign w:val="center"/>
          </w:tcPr>
          <w:p w:rsidR="00F72C1F" w:rsidRPr="00847B69" w:rsidRDefault="00F72C1F" w:rsidP="00F72C1F">
            <w:pPr>
              <w:jc w:val="center"/>
            </w:pPr>
            <w:r w:rsidRPr="00847B69">
              <w:t>10</w:t>
            </w:r>
          </w:p>
        </w:tc>
        <w:tc>
          <w:tcPr>
            <w:tcW w:w="2783" w:type="dxa"/>
            <w:vAlign w:val="center"/>
          </w:tcPr>
          <w:p w:rsidR="00F72C1F" w:rsidRPr="00847B69" w:rsidRDefault="00F72C1F" w:rsidP="00F72C1F">
            <w:pPr>
              <w:jc w:val="center"/>
            </w:pPr>
            <w:r w:rsidRPr="00847B69">
              <w:t>эт.</w:t>
            </w:r>
          </w:p>
        </w:tc>
      </w:tr>
      <w:tr w:rsidR="00F72C1F" w:rsidRPr="00026E16" w:rsidTr="00F72C1F">
        <w:tc>
          <w:tcPr>
            <w:tcW w:w="879" w:type="dxa"/>
            <w:vAlign w:val="center"/>
          </w:tcPr>
          <w:p w:rsidR="00F72C1F" w:rsidRPr="00847B69" w:rsidRDefault="00F72C1F" w:rsidP="00F72C1F">
            <w:pPr>
              <w:jc w:val="center"/>
            </w:pPr>
            <w:r w:rsidRPr="00847B69">
              <w:t>4</w:t>
            </w:r>
          </w:p>
        </w:tc>
        <w:tc>
          <w:tcPr>
            <w:tcW w:w="4285" w:type="dxa"/>
            <w:vAlign w:val="center"/>
          </w:tcPr>
          <w:p w:rsidR="00F72C1F" w:rsidRPr="00847B69" w:rsidRDefault="00F72C1F" w:rsidP="00F72C1F">
            <w:pPr>
              <w:jc w:val="both"/>
            </w:pPr>
            <w:r w:rsidRPr="00847B69">
              <w:t>Высота зданий</w:t>
            </w:r>
          </w:p>
        </w:tc>
        <w:tc>
          <w:tcPr>
            <w:tcW w:w="1701" w:type="dxa"/>
            <w:vAlign w:val="center"/>
          </w:tcPr>
          <w:p w:rsidR="00F72C1F" w:rsidRPr="00847B69" w:rsidRDefault="00F72C1F" w:rsidP="00F72C1F">
            <w:pPr>
              <w:jc w:val="center"/>
            </w:pPr>
            <w:r w:rsidRPr="00847B69">
              <w:t>35</w:t>
            </w:r>
          </w:p>
        </w:tc>
        <w:tc>
          <w:tcPr>
            <w:tcW w:w="2783" w:type="dxa"/>
            <w:vAlign w:val="center"/>
          </w:tcPr>
          <w:p w:rsidR="00F72C1F" w:rsidRPr="00847B69" w:rsidRDefault="00F72C1F" w:rsidP="00F72C1F">
            <w:pPr>
              <w:jc w:val="center"/>
            </w:pPr>
            <w:r w:rsidRPr="00847B69">
              <w:t>м</w:t>
            </w:r>
          </w:p>
        </w:tc>
      </w:tr>
      <w:tr w:rsidR="00F72C1F" w:rsidRPr="00761830" w:rsidTr="00F72C1F">
        <w:tc>
          <w:tcPr>
            <w:tcW w:w="879" w:type="dxa"/>
            <w:vAlign w:val="center"/>
          </w:tcPr>
          <w:p w:rsidR="00F72C1F" w:rsidRPr="00847B69" w:rsidRDefault="00F72C1F" w:rsidP="00F72C1F">
            <w:pPr>
              <w:jc w:val="center"/>
            </w:pPr>
            <w:r w:rsidRPr="00847B69">
              <w:t>5</w:t>
            </w:r>
          </w:p>
        </w:tc>
        <w:tc>
          <w:tcPr>
            <w:tcW w:w="4285" w:type="dxa"/>
            <w:vAlign w:val="center"/>
          </w:tcPr>
          <w:p w:rsidR="00F72C1F" w:rsidRPr="00847B69" w:rsidRDefault="00F72C1F" w:rsidP="00F72C1F">
            <w:pPr>
              <w:jc w:val="both"/>
            </w:pPr>
            <w:r w:rsidRPr="00847B69">
              <w:t>Максимальный процент застройки</w:t>
            </w:r>
          </w:p>
        </w:tc>
        <w:tc>
          <w:tcPr>
            <w:tcW w:w="1701" w:type="dxa"/>
            <w:vAlign w:val="center"/>
          </w:tcPr>
          <w:p w:rsidR="00F72C1F" w:rsidRPr="00847B69" w:rsidRDefault="00F72C1F" w:rsidP="00F72C1F">
            <w:pPr>
              <w:jc w:val="center"/>
            </w:pPr>
            <w:r w:rsidRPr="00847B69">
              <w:t>30</w:t>
            </w:r>
          </w:p>
        </w:tc>
        <w:tc>
          <w:tcPr>
            <w:tcW w:w="2783" w:type="dxa"/>
            <w:vAlign w:val="center"/>
          </w:tcPr>
          <w:p w:rsidR="00F72C1F" w:rsidRPr="00847B69" w:rsidRDefault="00F72C1F" w:rsidP="00F72C1F">
            <w:pPr>
              <w:jc w:val="center"/>
            </w:pPr>
            <w:r w:rsidRPr="00847B69">
              <w:t>%</w:t>
            </w:r>
          </w:p>
        </w:tc>
      </w:tr>
      <w:tr w:rsidR="00F72C1F" w:rsidRPr="00FB0D37" w:rsidTr="00F72C1F">
        <w:tc>
          <w:tcPr>
            <w:tcW w:w="879" w:type="dxa"/>
            <w:vAlign w:val="center"/>
          </w:tcPr>
          <w:p w:rsidR="00F72C1F" w:rsidRPr="00847B69" w:rsidRDefault="00F72C1F" w:rsidP="00F72C1F">
            <w:pPr>
              <w:jc w:val="center"/>
            </w:pPr>
            <w:r w:rsidRPr="00847B69">
              <w:t>6</w:t>
            </w:r>
          </w:p>
        </w:tc>
        <w:tc>
          <w:tcPr>
            <w:tcW w:w="4285" w:type="dxa"/>
            <w:vAlign w:val="center"/>
          </w:tcPr>
          <w:p w:rsidR="00F72C1F" w:rsidRPr="00847B69" w:rsidRDefault="00F72C1F" w:rsidP="00F72C1F">
            <w:pPr>
              <w:jc w:val="both"/>
            </w:pPr>
            <w:r w:rsidRPr="00847B69">
              <w:t>Минимальные отступы от границ земельного участка, за пределами которых запрещено строительство</w:t>
            </w:r>
          </w:p>
        </w:tc>
        <w:tc>
          <w:tcPr>
            <w:tcW w:w="1701" w:type="dxa"/>
            <w:vAlign w:val="center"/>
          </w:tcPr>
          <w:p w:rsidR="00F72C1F" w:rsidRPr="00847B69" w:rsidRDefault="00F72C1F" w:rsidP="00F72C1F">
            <w:pPr>
              <w:jc w:val="center"/>
            </w:pPr>
            <w:r w:rsidRPr="00847B69">
              <w:t>3</w:t>
            </w:r>
          </w:p>
        </w:tc>
        <w:tc>
          <w:tcPr>
            <w:tcW w:w="2783" w:type="dxa"/>
            <w:vAlign w:val="center"/>
          </w:tcPr>
          <w:p w:rsidR="00F72C1F" w:rsidRPr="00847B69" w:rsidRDefault="00F72C1F" w:rsidP="00F72C1F">
            <w:pPr>
              <w:jc w:val="center"/>
            </w:pPr>
            <w:r w:rsidRPr="00847B69">
              <w:t>м</w:t>
            </w:r>
          </w:p>
        </w:tc>
      </w:tr>
      <w:tr w:rsidR="00F72C1F" w:rsidRPr="00EE4A9F" w:rsidTr="00F72C1F">
        <w:tc>
          <w:tcPr>
            <w:tcW w:w="9648" w:type="dxa"/>
            <w:gridSpan w:val="4"/>
            <w:vAlign w:val="center"/>
          </w:tcPr>
          <w:p w:rsidR="00F72C1F" w:rsidRPr="00847B69" w:rsidRDefault="00F72C1F" w:rsidP="00F72C1F">
            <w:pPr>
              <w:jc w:val="center"/>
            </w:pPr>
            <w:r w:rsidRPr="00847B69">
              <w:rPr>
                <w:b/>
                <w:bCs/>
                <w:iCs/>
                <w:caps/>
                <w:lang w:eastAsia="en-US"/>
              </w:rPr>
              <w:t>многоквартирнАЯ малоэтажнАЯ застройкА</w:t>
            </w:r>
          </w:p>
        </w:tc>
      </w:tr>
      <w:tr w:rsidR="00F72C1F" w:rsidRPr="00026E16" w:rsidTr="00F72C1F">
        <w:tc>
          <w:tcPr>
            <w:tcW w:w="879" w:type="dxa"/>
            <w:vAlign w:val="center"/>
          </w:tcPr>
          <w:p w:rsidR="00F72C1F" w:rsidRPr="00847B69" w:rsidRDefault="00F72C1F" w:rsidP="00F72C1F">
            <w:pPr>
              <w:jc w:val="center"/>
            </w:pPr>
            <w:r w:rsidRPr="00847B69">
              <w:t>1</w:t>
            </w:r>
          </w:p>
        </w:tc>
        <w:tc>
          <w:tcPr>
            <w:tcW w:w="4285" w:type="dxa"/>
            <w:vAlign w:val="center"/>
          </w:tcPr>
          <w:p w:rsidR="00F72C1F" w:rsidRPr="00847B69" w:rsidRDefault="00F72C1F" w:rsidP="00F72C1F">
            <w:pPr>
              <w:jc w:val="both"/>
            </w:pPr>
            <w:r w:rsidRPr="00847B69">
              <w:t>Максимальная площадь земельного участка</w:t>
            </w:r>
          </w:p>
        </w:tc>
        <w:tc>
          <w:tcPr>
            <w:tcW w:w="1701" w:type="dxa"/>
            <w:vAlign w:val="center"/>
          </w:tcPr>
          <w:p w:rsidR="00F72C1F" w:rsidRPr="00847B69" w:rsidRDefault="00F72C1F" w:rsidP="00F72C1F">
            <w:pPr>
              <w:jc w:val="center"/>
            </w:pPr>
            <w:r w:rsidRPr="00847B69">
              <w:t>Не подлежит установлению</w:t>
            </w:r>
          </w:p>
        </w:tc>
        <w:tc>
          <w:tcPr>
            <w:tcW w:w="2783" w:type="dxa"/>
            <w:vAlign w:val="center"/>
          </w:tcPr>
          <w:p w:rsidR="00F72C1F" w:rsidRPr="00847B69" w:rsidRDefault="00F72C1F" w:rsidP="00F72C1F">
            <w:pPr>
              <w:jc w:val="center"/>
            </w:pPr>
            <w:r w:rsidRPr="00847B69">
              <w:t>кв.м</w:t>
            </w:r>
          </w:p>
        </w:tc>
      </w:tr>
      <w:tr w:rsidR="00F72C1F" w:rsidRPr="00026E16" w:rsidTr="00F72C1F">
        <w:tc>
          <w:tcPr>
            <w:tcW w:w="879" w:type="dxa"/>
            <w:vAlign w:val="center"/>
          </w:tcPr>
          <w:p w:rsidR="00F72C1F" w:rsidRPr="00847B69" w:rsidRDefault="00F72C1F" w:rsidP="00F72C1F">
            <w:pPr>
              <w:jc w:val="center"/>
            </w:pPr>
            <w:r w:rsidRPr="00847B69">
              <w:t>2</w:t>
            </w:r>
          </w:p>
        </w:tc>
        <w:tc>
          <w:tcPr>
            <w:tcW w:w="4285" w:type="dxa"/>
            <w:vAlign w:val="center"/>
          </w:tcPr>
          <w:p w:rsidR="00F72C1F" w:rsidRPr="00847B69" w:rsidRDefault="00F72C1F" w:rsidP="00F72C1F">
            <w:pPr>
              <w:jc w:val="both"/>
            </w:pPr>
            <w:r w:rsidRPr="00847B69">
              <w:t>Минимальная площадь земельного участка</w:t>
            </w:r>
          </w:p>
        </w:tc>
        <w:tc>
          <w:tcPr>
            <w:tcW w:w="1701" w:type="dxa"/>
            <w:vAlign w:val="center"/>
          </w:tcPr>
          <w:p w:rsidR="00F72C1F" w:rsidRPr="00847B69" w:rsidRDefault="00F72C1F" w:rsidP="00F72C1F">
            <w:pPr>
              <w:jc w:val="center"/>
            </w:pPr>
            <w:r w:rsidRPr="00847B69">
              <w:t>Не подлежит установлению</w:t>
            </w:r>
          </w:p>
        </w:tc>
        <w:tc>
          <w:tcPr>
            <w:tcW w:w="2783" w:type="dxa"/>
            <w:vAlign w:val="center"/>
          </w:tcPr>
          <w:p w:rsidR="00F72C1F" w:rsidRPr="00847B69" w:rsidRDefault="00F72C1F" w:rsidP="00F72C1F">
            <w:pPr>
              <w:jc w:val="center"/>
            </w:pPr>
            <w:r w:rsidRPr="00847B69">
              <w:t>кв.м</w:t>
            </w:r>
          </w:p>
        </w:tc>
      </w:tr>
      <w:tr w:rsidR="00F72C1F" w:rsidRPr="00761830" w:rsidTr="00F72C1F">
        <w:tc>
          <w:tcPr>
            <w:tcW w:w="879" w:type="dxa"/>
            <w:vAlign w:val="center"/>
          </w:tcPr>
          <w:p w:rsidR="00F72C1F" w:rsidRPr="00847B69" w:rsidRDefault="00F72C1F" w:rsidP="00F72C1F">
            <w:pPr>
              <w:jc w:val="center"/>
            </w:pPr>
            <w:r w:rsidRPr="00847B69">
              <w:t>3</w:t>
            </w:r>
          </w:p>
        </w:tc>
        <w:tc>
          <w:tcPr>
            <w:tcW w:w="4285" w:type="dxa"/>
            <w:vAlign w:val="center"/>
          </w:tcPr>
          <w:p w:rsidR="00F72C1F" w:rsidRPr="00847B69" w:rsidRDefault="00F72C1F" w:rsidP="00F72C1F">
            <w:pPr>
              <w:jc w:val="both"/>
            </w:pPr>
            <w:r w:rsidRPr="00847B69">
              <w:t>Количество этажей</w:t>
            </w:r>
          </w:p>
        </w:tc>
        <w:tc>
          <w:tcPr>
            <w:tcW w:w="1701" w:type="dxa"/>
            <w:vAlign w:val="center"/>
          </w:tcPr>
          <w:p w:rsidR="00F72C1F" w:rsidRPr="00847B69" w:rsidRDefault="00F72C1F" w:rsidP="00F72C1F">
            <w:pPr>
              <w:jc w:val="center"/>
            </w:pPr>
            <w:r w:rsidRPr="00847B69">
              <w:t>4</w:t>
            </w:r>
          </w:p>
        </w:tc>
        <w:tc>
          <w:tcPr>
            <w:tcW w:w="2783" w:type="dxa"/>
            <w:vAlign w:val="center"/>
          </w:tcPr>
          <w:p w:rsidR="00F72C1F" w:rsidRPr="00847B69" w:rsidRDefault="00F72C1F" w:rsidP="00F72C1F">
            <w:pPr>
              <w:jc w:val="center"/>
            </w:pPr>
            <w:r w:rsidRPr="00847B69">
              <w:t>эт.</w:t>
            </w:r>
          </w:p>
        </w:tc>
      </w:tr>
      <w:tr w:rsidR="00F72C1F" w:rsidRPr="00761830" w:rsidTr="00F72C1F">
        <w:tc>
          <w:tcPr>
            <w:tcW w:w="879" w:type="dxa"/>
            <w:vAlign w:val="center"/>
          </w:tcPr>
          <w:p w:rsidR="00F72C1F" w:rsidRPr="00847B69" w:rsidRDefault="00F72C1F" w:rsidP="00F72C1F">
            <w:pPr>
              <w:jc w:val="center"/>
            </w:pPr>
            <w:r w:rsidRPr="00847B69">
              <w:t>4</w:t>
            </w:r>
          </w:p>
        </w:tc>
        <w:tc>
          <w:tcPr>
            <w:tcW w:w="4285" w:type="dxa"/>
            <w:vAlign w:val="center"/>
          </w:tcPr>
          <w:p w:rsidR="00F72C1F" w:rsidRPr="00847B69" w:rsidRDefault="00F72C1F" w:rsidP="00F72C1F">
            <w:pPr>
              <w:jc w:val="both"/>
            </w:pPr>
            <w:r w:rsidRPr="00847B69">
              <w:t>Высота зданий</w:t>
            </w:r>
          </w:p>
        </w:tc>
        <w:tc>
          <w:tcPr>
            <w:tcW w:w="1701" w:type="dxa"/>
            <w:vAlign w:val="center"/>
          </w:tcPr>
          <w:p w:rsidR="00F72C1F" w:rsidRPr="00847B69" w:rsidRDefault="00F72C1F" w:rsidP="00F72C1F">
            <w:pPr>
              <w:jc w:val="center"/>
            </w:pPr>
            <w:r w:rsidRPr="00847B69">
              <w:t>20</w:t>
            </w:r>
          </w:p>
        </w:tc>
        <w:tc>
          <w:tcPr>
            <w:tcW w:w="2783" w:type="dxa"/>
            <w:vAlign w:val="center"/>
          </w:tcPr>
          <w:p w:rsidR="00F72C1F" w:rsidRPr="00847B69" w:rsidRDefault="00F72C1F" w:rsidP="00F72C1F">
            <w:pPr>
              <w:jc w:val="center"/>
            </w:pPr>
            <w:r w:rsidRPr="00847B69">
              <w:t>м</w:t>
            </w:r>
          </w:p>
        </w:tc>
      </w:tr>
      <w:tr w:rsidR="00F72C1F" w:rsidRPr="00761830" w:rsidTr="00F72C1F">
        <w:tc>
          <w:tcPr>
            <w:tcW w:w="879" w:type="dxa"/>
            <w:vAlign w:val="center"/>
          </w:tcPr>
          <w:p w:rsidR="00F72C1F" w:rsidRPr="00847B69" w:rsidRDefault="00F72C1F" w:rsidP="00F72C1F">
            <w:pPr>
              <w:jc w:val="center"/>
            </w:pPr>
            <w:r w:rsidRPr="00847B69">
              <w:t>5</w:t>
            </w:r>
          </w:p>
        </w:tc>
        <w:tc>
          <w:tcPr>
            <w:tcW w:w="4285" w:type="dxa"/>
            <w:vAlign w:val="center"/>
          </w:tcPr>
          <w:p w:rsidR="00F72C1F" w:rsidRPr="00847B69" w:rsidRDefault="00F72C1F" w:rsidP="00F72C1F">
            <w:pPr>
              <w:jc w:val="both"/>
            </w:pPr>
            <w:r w:rsidRPr="00847B69">
              <w:t>Максимальный процент застройки</w:t>
            </w:r>
          </w:p>
        </w:tc>
        <w:tc>
          <w:tcPr>
            <w:tcW w:w="1701" w:type="dxa"/>
            <w:vAlign w:val="center"/>
          </w:tcPr>
          <w:p w:rsidR="00F72C1F" w:rsidRPr="00847B69" w:rsidRDefault="00F72C1F" w:rsidP="00F72C1F">
            <w:pPr>
              <w:jc w:val="center"/>
            </w:pPr>
            <w:r w:rsidRPr="00847B69">
              <w:t>30</w:t>
            </w:r>
          </w:p>
        </w:tc>
        <w:tc>
          <w:tcPr>
            <w:tcW w:w="2783" w:type="dxa"/>
            <w:vAlign w:val="center"/>
          </w:tcPr>
          <w:p w:rsidR="00F72C1F" w:rsidRPr="00847B69" w:rsidRDefault="00F72C1F" w:rsidP="00F72C1F">
            <w:pPr>
              <w:jc w:val="center"/>
            </w:pPr>
            <w:r w:rsidRPr="00847B69">
              <w:t>%</w:t>
            </w:r>
          </w:p>
        </w:tc>
      </w:tr>
      <w:tr w:rsidR="00F72C1F" w:rsidRPr="00761830" w:rsidTr="00F72C1F">
        <w:tc>
          <w:tcPr>
            <w:tcW w:w="879" w:type="dxa"/>
            <w:vAlign w:val="center"/>
          </w:tcPr>
          <w:p w:rsidR="00F72C1F" w:rsidRPr="00847B69" w:rsidRDefault="00F72C1F" w:rsidP="00F72C1F">
            <w:pPr>
              <w:jc w:val="center"/>
            </w:pPr>
            <w:r w:rsidRPr="00847B69">
              <w:t>6</w:t>
            </w:r>
          </w:p>
        </w:tc>
        <w:tc>
          <w:tcPr>
            <w:tcW w:w="4285" w:type="dxa"/>
            <w:vAlign w:val="center"/>
          </w:tcPr>
          <w:p w:rsidR="00F72C1F" w:rsidRPr="00847B69" w:rsidRDefault="00F72C1F" w:rsidP="00F72C1F">
            <w:pPr>
              <w:jc w:val="both"/>
            </w:pPr>
            <w:r w:rsidRPr="00847B69">
              <w:t>Минимальные отступы от границ земельного участка, за пределами которых запрещено строительство</w:t>
            </w:r>
          </w:p>
        </w:tc>
        <w:tc>
          <w:tcPr>
            <w:tcW w:w="1701" w:type="dxa"/>
            <w:vAlign w:val="center"/>
          </w:tcPr>
          <w:p w:rsidR="00F72C1F" w:rsidRPr="00847B69" w:rsidRDefault="00F72C1F" w:rsidP="00F72C1F">
            <w:pPr>
              <w:jc w:val="center"/>
            </w:pPr>
            <w:r w:rsidRPr="00847B69">
              <w:t>3</w:t>
            </w:r>
          </w:p>
        </w:tc>
        <w:tc>
          <w:tcPr>
            <w:tcW w:w="2783" w:type="dxa"/>
            <w:vAlign w:val="center"/>
          </w:tcPr>
          <w:p w:rsidR="00F72C1F" w:rsidRPr="00847B69" w:rsidRDefault="00F72C1F" w:rsidP="00F72C1F">
            <w:pPr>
              <w:jc w:val="center"/>
            </w:pPr>
            <w:r w:rsidRPr="00847B69">
              <w:t>м</w:t>
            </w:r>
          </w:p>
        </w:tc>
      </w:tr>
      <w:tr w:rsidR="00F72C1F" w:rsidRPr="00761830" w:rsidTr="00F72C1F">
        <w:tc>
          <w:tcPr>
            <w:tcW w:w="9648" w:type="dxa"/>
            <w:gridSpan w:val="4"/>
            <w:vAlign w:val="center"/>
          </w:tcPr>
          <w:p w:rsidR="00F72C1F" w:rsidRPr="00847B69" w:rsidRDefault="00F72C1F" w:rsidP="00F72C1F">
            <w:pPr>
              <w:tabs>
                <w:tab w:val="left" w:pos="6105"/>
              </w:tabs>
              <w:jc w:val="center"/>
              <w:rPr>
                <w:b/>
                <w:lang w:eastAsia="en-US"/>
              </w:rPr>
            </w:pPr>
            <w:r w:rsidRPr="00847B69">
              <w:rPr>
                <w:b/>
                <w:color w:val="000000"/>
                <w:lang w:eastAsia="en-US"/>
              </w:rPr>
              <w:t xml:space="preserve"> МАЛОЭТАЖНАЯ ЖИЛАЯ ЗАСТРОЙКА С ПРИУСАДЕБНЫМИ ЗЕМЕЛЬНЫМИ УЧАСТКАМИ</w:t>
            </w:r>
          </w:p>
          <w:p w:rsidR="00F72C1F" w:rsidRPr="00847B69" w:rsidRDefault="00F72C1F" w:rsidP="00F72C1F">
            <w:pPr>
              <w:jc w:val="center"/>
              <w:rPr>
                <w:b/>
              </w:rPr>
            </w:pPr>
          </w:p>
        </w:tc>
      </w:tr>
      <w:tr w:rsidR="00F72C1F" w:rsidRPr="00761830" w:rsidTr="00F72C1F">
        <w:tc>
          <w:tcPr>
            <w:tcW w:w="879" w:type="dxa"/>
            <w:vAlign w:val="center"/>
          </w:tcPr>
          <w:p w:rsidR="00F72C1F" w:rsidRPr="00847B69" w:rsidRDefault="00F72C1F" w:rsidP="00F72C1F">
            <w:pPr>
              <w:jc w:val="center"/>
            </w:pPr>
            <w:r w:rsidRPr="00847B69">
              <w:t>1</w:t>
            </w:r>
          </w:p>
        </w:tc>
        <w:tc>
          <w:tcPr>
            <w:tcW w:w="4285" w:type="dxa"/>
            <w:vAlign w:val="center"/>
          </w:tcPr>
          <w:p w:rsidR="00F72C1F" w:rsidRPr="00847B69" w:rsidRDefault="00F72C1F" w:rsidP="00F72C1F">
            <w:pPr>
              <w:jc w:val="both"/>
            </w:pPr>
            <w:r w:rsidRPr="00847B69">
              <w:t>Максимальная площадь земельного участка</w:t>
            </w:r>
          </w:p>
        </w:tc>
        <w:tc>
          <w:tcPr>
            <w:tcW w:w="1701" w:type="dxa"/>
            <w:vAlign w:val="center"/>
          </w:tcPr>
          <w:p w:rsidR="00F72C1F" w:rsidRPr="00847B69" w:rsidRDefault="00F72C1F" w:rsidP="00F72C1F">
            <w:pPr>
              <w:jc w:val="center"/>
            </w:pPr>
            <w:r w:rsidRPr="00847B69">
              <w:t>5000</w:t>
            </w:r>
          </w:p>
        </w:tc>
        <w:tc>
          <w:tcPr>
            <w:tcW w:w="2783" w:type="dxa"/>
            <w:vAlign w:val="center"/>
          </w:tcPr>
          <w:p w:rsidR="00F72C1F" w:rsidRPr="00847B69" w:rsidRDefault="00F72C1F" w:rsidP="00F72C1F">
            <w:pPr>
              <w:jc w:val="center"/>
            </w:pPr>
            <w:r w:rsidRPr="00847B69">
              <w:t>кв.м</w:t>
            </w:r>
          </w:p>
        </w:tc>
      </w:tr>
      <w:tr w:rsidR="00F72C1F" w:rsidRPr="00761830" w:rsidTr="00F72C1F">
        <w:tc>
          <w:tcPr>
            <w:tcW w:w="879" w:type="dxa"/>
            <w:vAlign w:val="center"/>
          </w:tcPr>
          <w:p w:rsidR="00F72C1F" w:rsidRPr="00847B69" w:rsidRDefault="00F72C1F" w:rsidP="00F72C1F">
            <w:pPr>
              <w:jc w:val="center"/>
            </w:pPr>
            <w:r w:rsidRPr="00847B69">
              <w:t>2</w:t>
            </w:r>
          </w:p>
        </w:tc>
        <w:tc>
          <w:tcPr>
            <w:tcW w:w="4285" w:type="dxa"/>
            <w:vAlign w:val="center"/>
          </w:tcPr>
          <w:p w:rsidR="00F72C1F" w:rsidRPr="00847B69" w:rsidRDefault="00F72C1F" w:rsidP="00F72C1F">
            <w:pPr>
              <w:jc w:val="both"/>
            </w:pPr>
            <w:r w:rsidRPr="00847B69">
              <w:t>Минимальная площадь земельного участка</w:t>
            </w:r>
          </w:p>
        </w:tc>
        <w:tc>
          <w:tcPr>
            <w:tcW w:w="1701" w:type="dxa"/>
            <w:vAlign w:val="center"/>
          </w:tcPr>
          <w:p w:rsidR="00F72C1F" w:rsidRPr="00847B69" w:rsidRDefault="00F72C1F" w:rsidP="00F72C1F">
            <w:pPr>
              <w:jc w:val="center"/>
            </w:pPr>
            <w:r w:rsidRPr="00847B69">
              <w:t>500</w:t>
            </w:r>
          </w:p>
        </w:tc>
        <w:tc>
          <w:tcPr>
            <w:tcW w:w="2783" w:type="dxa"/>
            <w:vAlign w:val="center"/>
          </w:tcPr>
          <w:p w:rsidR="00F72C1F" w:rsidRPr="00847B69" w:rsidRDefault="00F72C1F" w:rsidP="00F72C1F">
            <w:pPr>
              <w:jc w:val="center"/>
            </w:pPr>
            <w:r w:rsidRPr="00847B69">
              <w:t>кв.м</w:t>
            </w:r>
          </w:p>
        </w:tc>
      </w:tr>
      <w:tr w:rsidR="00F72C1F" w:rsidRPr="00761830" w:rsidTr="00F72C1F">
        <w:tc>
          <w:tcPr>
            <w:tcW w:w="879" w:type="dxa"/>
            <w:vAlign w:val="center"/>
          </w:tcPr>
          <w:p w:rsidR="00F72C1F" w:rsidRPr="00847B69" w:rsidRDefault="00F72C1F" w:rsidP="00F72C1F">
            <w:pPr>
              <w:jc w:val="center"/>
            </w:pPr>
            <w:r w:rsidRPr="00847B69">
              <w:t>3</w:t>
            </w:r>
          </w:p>
        </w:tc>
        <w:tc>
          <w:tcPr>
            <w:tcW w:w="4285" w:type="dxa"/>
            <w:vAlign w:val="center"/>
          </w:tcPr>
          <w:p w:rsidR="00F72C1F" w:rsidRPr="00847B69" w:rsidRDefault="00F72C1F" w:rsidP="00F72C1F">
            <w:pPr>
              <w:jc w:val="both"/>
            </w:pPr>
            <w:r w:rsidRPr="00847B69">
              <w:t>Количество этажей</w:t>
            </w:r>
          </w:p>
        </w:tc>
        <w:tc>
          <w:tcPr>
            <w:tcW w:w="1701" w:type="dxa"/>
            <w:vAlign w:val="center"/>
          </w:tcPr>
          <w:p w:rsidR="00F72C1F" w:rsidRPr="00847B69" w:rsidRDefault="00F72C1F" w:rsidP="00F72C1F">
            <w:pPr>
              <w:jc w:val="center"/>
            </w:pPr>
            <w:r w:rsidRPr="00847B69">
              <w:t>3</w:t>
            </w:r>
          </w:p>
        </w:tc>
        <w:tc>
          <w:tcPr>
            <w:tcW w:w="2783" w:type="dxa"/>
            <w:vAlign w:val="center"/>
          </w:tcPr>
          <w:p w:rsidR="00F72C1F" w:rsidRPr="00847B69" w:rsidRDefault="00F72C1F" w:rsidP="00F72C1F">
            <w:pPr>
              <w:jc w:val="center"/>
            </w:pPr>
            <w:r w:rsidRPr="00847B69">
              <w:t>эт.</w:t>
            </w:r>
          </w:p>
        </w:tc>
      </w:tr>
      <w:tr w:rsidR="00F72C1F" w:rsidRPr="00761830" w:rsidTr="00F72C1F">
        <w:tc>
          <w:tcPr>
            <w:tcW w:w="879" w:type="dxa"/>
            <w:vAlign w:val="center"/>
          </w:tcPr>
          <w:p w:rsidR="00F72C1F" w:rsidRPr="00847B69" w:rsidRDefault="00F72C1F" w:rsidP="00F72C1F">
            <w:pPr>
              <w:jc w:val="center"/>
            </w:pPr>
            <w:r w:rsidRPr="00847B69">
              <w:t>4</w:t>
            </w:r>
          </w:p>
        </w:tc>
        <w:tc>
          <w:tcPr>
            <w:tcW w:w="4285" w:type="dxa"/>
            <w:vAlign w:val="center"/>
          </w:tcPr>
          <w:p w:rsidR="00F72C1F" w:rsidRPr="00847B69" w:rsidRDefault="00F72C1F" w:rsidP="00F72C1F">
            <w:pPr>
              <w:jc w:val="both"/>
            </w:pPr>
            <w:r w:rsidRPr="00847B69">
              <w:t>Высота зданий</w:t>
            </w:r>
          </w:p>
        </w:tc>
        <w:tc>
          <w:tcPr>
            <w:tcW w:w="1701" w:type="dxa"/>
            <w:vAlign w:val="center"/>
          </w:tcPr>
          <w:p w:rsidR="00F72C1F" w:rsidRPr="00847B69" w:rsidRDefault="00F72C1F" w:rsidP="00F72C1F">
            <w:pPr>
              <w:jc w:val="center"/>
            </w:pPr>
            <w:r w:rsidRPr="00847B69">
              <w:t>12</w:t>
            </w:r>
          </w:p>
        </w:tc>
        <w:tc>
          <w:tcPr>
            <w:tcW w:w="2783" w:type="dxa"/>
            <w:vAlign w:val="center"/>
          </w:tcPr>
          <w:p w:rsidR="00F72C1F" w:rsidRPr="00847B69" w:rsidRDefault="00F72C1F" w:rsidP="00F72C1F">
            <w:pPr>
              <w:jc w:val="center"/>
            </w:pPr>
            <w:r w:rsidRPr="00847B69">
              <w:t>м</w:t>
            </w:r>
          </w:p>
        </w:tc>
      </w:tr>
      <w:tr w:rsidR="00F72C1F" w:rsidRPr="00761830" w:rsidTr="00F72C1F">
        <w:tc>
          <w:tcPr>
            <w:tcW w:w="879" w:type="dxa"/>
            <w:vAlign w:val="center"/>
          </w:tcPr>
          <w:p w:rsidR="00F72C1F" w:rsidRPr="00847B69" w:rsidRDefault="00F72C1F" w:rsidP="00F72C1F">
            <w:pPr>
              <w:jc w:val="center"/>
            </w:pPr>
            <w:r w:rsidRPr="00847B69">
              <w:t>5</w:t>
            </w:r>
          </w:p>
        </w:tc>
        <w:tc>
          <w:tcPr>
            <w:tcW w:w="4285" w:type="dxa"/>
            <w:vAlign w:val="center"/>
          </w:tcPr>
          <w:p w:rsidR="00F72C1F" w:rsidRPr="00847B69" w:rsidRDefault="00F72C1F" w:rsidP="00F72C1F">
            <w:pPr>
              <w:jc w:val="both"/>
            </w:pPr>
            <w:r w:rsidRPr="00847B69">
              <w:t>Максимальный процент застройки</w:t>
            </w:r>
          </w:p>
        </w:tc>
        <w:tc>
          <w:tcPr>
            <w:tcW w:w="1701" w:type="dxa"/>
            <w:vAlign w:val="center"/>
          </w:tcPr>
          <w:p w:rsidR="00F72C1F" w:rsidRPr="00847B69" w:rsidRDefault="00F72C1F" w:rsidP="00F72C1F">
            <w:pPr>
              <w:jc w:val="center"/>
            </w:pPr>
            <w:r w:rsidRPr="00847B69">
              <w:t>30</w:t>
            </w:r>
          </w:p>
        </w:tc>
        <w:tc>
          <w:tcPr>
            <w:tcW w:w="2783" w:type="dxa"/>
            <w:vAlign w:val="center"/>
          </w:tcPr>
          <w:p w:rsidR="00F72C1F" w:rsidRPr="00847B69" w:rsidRDefault="00F72C1F" w:rsidP="00F72C1F">
            <w:pPr>
              <w:jc w:val="center"/>
            </w:pPr>
            <w:r w:rsidRPr="00847B69">
              <w:t>%</w:t>
            </w:r>
          </w:p>
        </w:tc>
      </w:tr>
      <w:tr w:rsidR="00F72C1F" w:rsidRPr="00761830" w:rsidTr="00F72C1F">
        <w:tc>
          <w:tcPr>
            <w:tcW w:w="879" w:type="dxa"/>
            <w:vAlign w:val="center"/>
          </w:tcPr>
          <w:p w:rsidR="00F72C1F" w:rsidRPr="00847B69" w:rsidRDefault="00F72C1F" w:rsidP="00F72C1F">
            <w:pPr>
              <w:jc w:val="center"/>
            </w:pPr>
            <w:r w:rsidRPr="00847B69">
              <w:t>6</w:t>
            </w:r>
          </w:p>
        </w:tc>
        <w:tc>
          <w:tcPr>
            <w:tcW w:w="4285" w:type="dxa"/>
            <w:vAlign w:val="center"/>
          </w:tcPr>
          <w:p w:rsidR="00F72C1F" w:rsidRPr="00847B69" w:rsidRDefault="00F72C1F" w:rsidP="00F72C1F">
            <w:pPr>
              <w:jc w:val="both"/>
            </w:pPr>
            <w:r w:rsidRPr="00847B69">
              <w:t>Минимальные отступы от границ земельного участка, за пределами которых запрещено строительство</w:t>
            </w:r>
          </w:p>
        </w:tc>
        <w:tc>
          <w:tcPr>
            <w:tcW w:w="1701" w:type="dxa"/>
            <w:vAlign w:val="center"/>
          </w:tcPr>
          <w:p w:rsidR="00F72C1F" w:rsidRPr="00847B69" w:rsidRDefault="00F72C1F" w:rsidP="00F72C1F">
            <w:pPr>
              <w:jc w:val="center"/>
            </w:pPr>
            <w:r w:rsidRPr="00847B69">
              <w:t>3</w:t>
            </w:r>
          </w:p>
        </w:tc>
        <w:tc>
          <w:tcPr>
            <w:tcW w:w="2783" w:type="dxa"/>
            <w:vAlign w:val="center"/>
          </w:tcPr>
          <w:p w:rsidR="00F72C1F" w:rsidRPr="00847B69" w:rsidRDefault="00F72C1F" w:rsidP="00F72C1F">
            <w:pPr>
              <w:jc w:val="center"/>
            </w:pPr>
            <w:r w:rsidRPr="00847B69">
              <w:t>м</w:t>
            </w:r>
          </w:p>
        </w:tc>
      </w:tr>
    </w:tbl>
    <w:p w:rsidR="00F72C1F" w:rsidRDefault="00F72C1F" w:rsidP="00F72C1F">
      <w:pPr>
        <w:tabs>
          <w:tab w:val="left" w:pos="8220"/>
        </w:tabs>
        <w:spacing w:line="360" w:lineRule="auto"/>
        <w:ind w:firstLine="539"/>
        <w:rPr>
          <w:b/>
          <w:sz w:val="28"/>
          <w:szCs w:val="28"/>
        </w:rPr>
      </w:pPr>
      <w:r>
        <w:rPr>
          <w:b/>
          <w:sz w:val="28"/>
          <w:szCs w:val="28"/>
        </w:rPr>
        <w:tab/>
      </w:r>
    </w:p>
    <w:p w:rsidR="00F72C1F" w:rsidRPr="00832191" w:rsidRDefault="00F72C1F" w:rsidP="00F72C1F">
      <w:pPr>
        <w:tabs>
          <w:tab w:val="left" w:pos="3540"/>
          <w:tab w:val="center" w:pos="5088"/>
        </w:tabs>
        <w:spacing w:line="360" w:lineRule="auto"/>
        <w:ind w:firstLine="539"/>
        <w:rPr>
          <w:b/>
        </w:rPr>
      </w:pPr>
      <w:r>
        <w:rPr>
          <w:b/>
        </w:rPr>
        <w:lastRenderedPageBreak/>
        <w:tab/>
      </w:r>
      <w:r w:rsidRPr="00832191">
        <w:rPr>
          <w:b/>
        </w:rPr>
        <w:t xml:space="preserve">  Плотность застройки</w:t>
      </w:r>
    </w:p>
    <w:p w:rsidR="00F72C1F" w:rsidRPr="00832191" w:rsidRDefault="00F72C1F" w:rsidP="004D13C9">
      <w:pPr>
        <w:pStyle w:val="6"/>
        <w:numPr>
          <w:ilvl w:val="0"/>
          <w:numId w:val="9"/>
        </w:numPr>
        <w:tabs>
          <w:tab w:val="clear" w:pos="1287"/>
          <w:tab w:val="num" w:pos="720"/>
        </w:tabs>
        <w:ind w:hanging="927"/>
        <w:jc w:val="both"/>
        <w:rPr>
          <w:b w:val="0"/>
          <w:iCs/>
          <w:sz w:val="24"/>
        </w:rPr>
      </w:pPr>
      <w:r w:rsidRPr="00832191">
        <w:rPr>
          <w:b w:val="0"/>
          <w:iCs/>
          <w:sz w:val="24"/>
        </w:rPr>
        <w:t xml:space="preserve">Площадь проектируемой территории  составляет </w:t>
      </w:r>
      <w:r w:rsidRPr="00832191">
        <w:t>274,6 га.</w:t>
      </w:r>
    </w:p>
    <w:p w:rsidR="00F72C1F" w:rsidRPr="00832191" w:rsidRDefault="00F72C1F" w:rsidP="00F72C1F">
      <w:pPr>
        <w:pStyle w:val="6"/>
        <w:tabs>
          <w:tab w:val="num" w:pos="720"/>
        </w:tabs>
        <w:ind w:hanging="927"/>
        <w:jc w:val="both"/>
        <w:rPr>
          <w:b w:val="0"/>
          <w:iCs/>
          <w:sz w:val="24"/>
        </w:rPr>
      </w:pPr>
      <w:r w:rsidRPr="00832191">
        <w:rPr>
          <w:b w:val="0"/>
          <w:iCs/>
          <w:sz w:val="24"/>
        </w:rPr>
        <w:t xml:space="preserve">                           в том числе жилая территория – 68.6</w:t>
      </w:r>
      <w:r w:rsidRPr="00832191">
        <w:rPr>
          <w:iCs/>
          <w:sz w:val="24"/>
        </w:rPr>
        <w:t xml:space="preserve"> га.</w:t>
      </w:r>
    </w:p>
    <w:p w:rsidR="00F72C1F" w:rsidRPr="00832191" w:rsidRDefault="00F72C1F" w:rsidP="00F72C1F">
      <w:pPr>
        <w:tabs>
          <w:tab w:val="num" w:pos="720"/>
        </w:tabs>
        <w:ind w:hanging="927"/>
        <w:jc w:val="both"/>
      </w:pPr>
      <w:r w:rsidRPr="00832191">
        <w:t xml:space="preserve">                           На территории предлагается разместить:</w:t>
      </w:r>
    </w:p>
    <w:p w:rsidR="00F72C1F" w:rsidRPr="00832191" w:rsidRDefault="00F72C1F" w:rsidP="00F72C1F">
      <w:pPr>
        <w:tabs>
          <w:tab w:val="num" w:pos="720"/>
        </w:tabs>
        <w:ind w:hanging="927"/>
        <w:jc w:val="both"/>
      </w:pPr>
      <w:r w:rsidRPr="00832191">
        <w:t xml:space="preserve">                              66  земельных участков для многоэтажных жилых домов </w:t>
      </w:r>
    </w:p>
    <w:p w:rsidR="00F72C1F" w:rsidRPr="00832191" w:rsidRDefault="00F72C1F" w:rsidP="00F72C1F">
      <w:pPr>
        <w:tabs>
          <w:tab w:val="num" w:pos="720"/>
        </w:tabs>
        <w:ind w:hanging="927"/>
        <w:jc w:val="both"/>
      </w:pPr>
      <w:r w:rsidRPr="00832191">
        <w:t xml:space="preserve">                          540 земельных  участков для индивидуальных жилых домов.                 </w:t>
      </w:r>
    </w:p>
    <w:p w:rsidR="00F72C1F" w:rsidRPr="00832191" w:rsidRDefault="00F72C1F" w:rsidP="00F72C1F">
      <w:pPr>
        <w:tabs>
          <w:tab w:val="num" w:pos="720"/>
        </w:tabs>
        <w:ind w:hanging="927"/>
        <w:jc w:val="both"/>
      </w:pPr>
      <w:r w:rsidRPr="00832191">
        <w:t xml:space="preserve">                           Планировку каждого участка домовладения предполагается выполнить по </w:t>
      </w:r>
    </w:p>
    <w:p w:rsidR="00F72C1F" w:rsidRPr="00832191" w:rsidRDefault="00F72C1F" w:rsidP="00F72C1F">
      <w:pPr>
        <w:tabs>
          <w:tab w:val="num" w:pos="720"/>
        </w:tabs>
        <w:ind w:hanging="927"/>
        <w:jc w:val="both"/>
      </w:pPr>
      <w:r w:rsidRPr="00832191">
        <w:t xml:space="preserve">                            индивидуальному выбору Застройщика. </w:t>
      </w:r>
    </w:p>
    <w:p w:rsidR="00F72C1F" w:rsidRPr="00832191" w:rsidRDefault="00F72C1F" w:rsidP="004D13C9">
      <w:pPr>
        <w:numPr>
          <w:ilvl w:val="0"/>
          <w:numId w:val="9"/>
        </w:numPr>
        <w:tabs>
          <w:tab w:val="clear" w:pos="1287"/>
          <w:tab w:val="num" w:pos="720"/>
        </w:tabs>
        <w:ind w:hanging="927"/>
        <w:jc w:val="both"/>
      </w:pPr>
      <w:r w:rsidRPr="00832191">
        <w:t>Количество многоквартирных жилых домов - 66</w:t>
      </w:r>
    </w:p>
    <w:p w:rsidR="00F72C1F" w:rsidRPr="00832191" w:rsidRDefault="00F72C1F" w:rsidP="004D13C9">
      <w:pPr>
        <w:numPr>
          <w:ilvl w:val="0"/>
          <w:numId w:val="9"/>
        </w:numPr>
        <w:tabs>
          <w:tab w:val="clear" w:pos="1287"/>
          <w:tab w:val="num" w:pos="720"/>
        </w:tabs>
        <w:ind w:hanging="927"/>
        <w:rPr>
          <w:lang w:bidi="ar-KW"/>
        </w:rPr>
      </w:pPr>
      <w:r w:rsidRPr="00832191">
        <w:rPr>
          <w:lang w:bidi="ar-KW"/>
        </w:rPr>
        <w:t>Количество индивидуальных жилых домов – 540</w:t>
      </w:r>
    </w:p>
    <w:p w:rsidR="00F72C1F" w:rsidRPr="006162C6" w:rsidRDefault="00F72C1F" w:rsidP="004D13C9">
      <w:pPr>
        <w:pStyle w:val="6"/>
        <w:numPr>
          <w:ilvl w:val="0"/>
          <w:numId w:val="9"/>
        </w:numPr>
        <w:tabs>
          <w:tab w:val="clear" w:pos="1287"/>
          <w:tab w:val="num" w:pos="720"/>
        </w:tabs>
        <w:ind w:hanging="927"/>
        <w:jc w:val="both"/>
        <w:rPr>
          <w:b w:val="0"/>
          <w:sz w:val="24"/>
        </w:rPr>
      </w:pPr>
      <w:r w:rsidRPr="00832191">
        <w:rPr>
          <w:b w:val="0"/>
          <w:sz w:val="24"/>
        </w:rPr>
        <w:t xml:space="preserve">Общая площадь  жилого фонда =  </w:t>
      </w:r>
      <w:r w:rsidRPr="00832191">
        <w:t>164</w:t>
      </w:r>
      <w:r w:rsidRPr="006162C6">
        <w:t xml:space="preserve"> 243</w:t>
      </w:r>
      <w:r w:rsidRPr="006162C6">
        <w:rPr>
          <w:sz w:val="24"/>
        </w:rPr>
        <w:t xml:space="preserve"> </w:t>
      </w:r>
      <w:r w:rsidRPr="006162C6">
        <w:rPr>
          <w:b w:val="0"/>
          <w:sz w:val="24"/>
        </w:rPr>
        <w:t>кв.м.</w:t>
      </w:r>
    </w:p>
    <w:p w:rsidR="00F72C1F" w:rsidRPr="006162C6" w:rsidRDefault="00F72C1F" w:rsidP="004D13C9">
      <w:pPr>
        <w:pStyle w:val="6"/>
        <w:numPr>
          <w:ilvl w:val="0"/>
          <w:numId w:val="1"/>
        </w:numPr>
        <w:jc w:val="both"/>
        <w:rPr>
          <w:b w:val="0"/>
          <w:sz w:val="24"/>
        </w:rPr>
      </w:pPr>
      <w:r w:rsidRPr="006162C6">
        <w:rPr>
          <w:b w:val="0"/>
          <w:sz w:val="24"/>
        </w:rPr>
        <w:t>Расчетная численность населения 4 270 человек.</w:t>
      </w:r>
    </w:p>
    <w:p w:rsidR="00F72C1F" w:rsidRPr="006162C6" w:rsidRDefault="00F72C1F" w:rsidP="004D13C9">
      <w:pPr>
        <w:numPr>
          <w:ilvl w:val="0"/>
          <w:numId w:val="1"/>
        </w:numPr>
        <w:rPr>
          <w:lang w:bidi="ar-KW"/>
        </w:rPr>
      </w:pPr>
      <w:r w:rsidRPr="006162C6">
        <w:rPr>
          <w:lang w:bidi="ar-KW"/>
        </w:rPr>
        <w:t>Коэффициент  застройки -   0.239</w:t>
      </w:r>
    </w:p>
    <w:p w:rsidR="00F72C1F" w:rsidRPr="00123ED3" w:rsidRDefault="00F72C1F" w:rsidP="00F72C1F"/>
    <w:p w:rsidR="00F72C1F" w:rsidRPr="00123ED3" w:rsidRDefault="00F72C1F" w:rsidP="00F72C1F"/>
    <w:p w:rsidR="00F72C1F" w:rsidRPr="002279A1" w:rsidRDefault="00F72C1F" w:rsidP="00F72C1F">
      <w:pPr>
        <w:tabs>
          <w:tab w:val="left" w:pos="2145"/>
        </w:tabs>
        <w:spacing w:line="360" w:lineRule="exact"/>
        <w:ind w:firstLine="709"/>
        <w:jc w:val="both"/>
        <w:rPr>
          <w:b/>
          <w:sz w:val="32"/>
          <w:szCs w:val="32"/>
          <w:u w:val="single"/>
        </w:rPr>
      </w:pPr>
      <w:r w:rsidRPr="002279A1">
        <w:rPr>
          <w:b/>
          <w:sz w:val="32"/>
          <w:szCs w:val="32"/>
          <w:u w:val="single"/>
        </w:rPr>
        <w:t>1.2.2 Объекты нежилого назначения</w:t>
      </w:r>
    </w:p>
    <w:p w:rsidR="00F72C1F" w:rsidRDefault="00F72C1F" w:rsidP="00F72C1F">
      <w:pPr>
        <w:spacing w:line="360" w:lineRule="auto"/>
        <w:ind w:firstLine="539"/>
        <w:rPr>
          <w:b/>
          <w:sz w:val="28"/>
          <w:szCs w:val="28"/>
        </w:rPr>
      </w:pPr>
    </w:p>
    <w:p w:rsidR="00F72C1F" w:rsidRDefault="00F72C1F" w:rsidP="00F72C1F">
      <w:pPr>
        <w:jc w:val="both"/>
      </w:pPr>
      <w:r>
        <w:t xml:space="preserve">1.2.2.1 </w:t>
      </w:r>
      <w:r w:rsidRPr="00791F0A">
        <w:t>Параметры застройки  территориальных  зон:</w:t>
      </w:r>
    </w:p>
    <w:p w:rsidR="00F72C1F" w:rsidRDefault="00F72C1F" w:rsidP="00F72C1F">
      <w:pPr>
        <w:jc w:val="both"/>
        <w:rPr>
          <w:b/>
          <w:iCs/>
          <w:color w:val="000000"/>
          <w:lang w:eastAsia="en-US"/>
        </w:rPr>
      </w:pPr>
      <w:r>
        <w:t>-</w:t>
      </w:r>
      <w:r w:rsidRPr="00791F0A">
        <w:rPr>
          <w:b/>
          <w:iCs/>
          <w:color w:val="000000"/>
          <w:lang w:eastAsia="en-US"/>
        </w:rPr>
        <w:t xml:space="preserve"> </w:t>
      </w:r>
      <w:r>
        <w:rPr>
          <w:b/>
          <w:iCs/>
          <w:color w:val="000000"/>
          <w:lang w:eastAsia="en-US"/>
        </w:rPr>
        <w:t xml:space="preserve">     </w:t>
      </w:r>
      <w:r w:rsidRPr="00791F0A">
        <w:rPr>
          <w:b/>
          <w:iCs/>
          <w:color w:val="000000"/>
          <w:lang w:eastAsia="en-US"/>
        </w:rPr>
        <w:t xml:space="preserve">ЗОНА ДЕЛОВОГО ОБЩЕСТВЕННОГО И КОММЕРЧЕСКОГО НАЗНАЧЕНИЯ </w:t>
      </w:r>
    </w:p>
    <w:p w:rsidR="00F72C1F" w:rsidRDefault="00F72C1F" w:rsidP="00F72C1F">
      <w:pPr>
        <w:jc w:val="both"/>
        <w:rPr>
          <w:b/>
          <w:iCs/>
          <w:color w:val="000000"/>
          <w:lang w:eastAsia="en-US"/>
        </w:rPr>
      </w:pPr>
      <w:r>
        <w:rPr>
          <w:b/>
          <w:iCs/>
          <w:color w:val="000000"/>
          <w:lang w:eastAsia="en-US"/>
        </w:rPr>
        <w:t xml:space="preserve">- </w:t>
      </w:r>
      <w:r w:rsidRPr="00791F0A">
        <w:rPr>
          <w:b/>
          <w:iCs/>
          <w:color w:val="000000"/>
          <w:lang w:eastAsia="en-US"/>
        </w:rPr>
        <w:t>МНОГОФУНКЦИОНАЛЬНАЯ ЗОНА ОБЪЕКТОВ ОБЩЕСТВЕННОГО НАЗНАЧЕНИЯ</w:t>
      </w:r>
      <w:r>
        <w:rPr>
          <w:b/>
          <w:iCs/>
          <w:color w:val="000000"/>
          <w:lang w:eastAsia="en-US"/>
        </w:rPr>
        <w:t xml:space="preserve"> </w:t>
      </w:r>
    </w:p>
    <w:p w:rsidR="00F72C1F" w:rsidRDefault="00F72C1F" w:rsidP="00F72C1F">
      <w:pPr>
        <w:jc w:val="both"/>
      </w:pPr>
      <w:r w:rsidRPr="00791F0A">
        <w:rPr>
          <w:iCs/>
          <w:color w:val="000000"/>
          <w:lang w:eastAsia="en-US"/>
        </w:rPr>
        <w:t>определены</w:t>
      </w:r>
      <w:r>
        <w:rPr>
          <w:b/>
          <w:iCs/>
          <w:color w:val="000000"/>
          <w:lang w:eastAsia="en-US"/>
        </w:rPr>
        <w:t xml:space="preserve"> </w:t>
      </w:r>
      <w:r w:rsidRPr="00791F0A">
        <w:t xml:space="preserve"> Градостроительными регламентами Правил  землепользования и застройки Двуреченского сельского поселения</w:t>
      </w:r>
      <w:r>
        <w:t>.</w:t>
      </w:r>
    </w:p>
    <w:p w:rsidR="00F72C1F" w:rsidRDefault="00F72C1F" w:rsidP="00F72C1F">
      <w:pPr>
        <w:jc w:val="both"/>
        <w:rPr>
          <w:b/>
          <w:sz w:val="28"/>
          <w:szCs w:val="28"/>
        </w:rPr>
      </w:pPr>
    </w:p>
    <w:p w:rsidR="00F72C1F" w:rsidRDefault="00F72C1F" w:rsidP="00F72C1F">
      <w:pPr>
        <w:suppressAutoHyphens/>
        <w:jc w:val="center"/>
        <w:rPr>
          <w:bCs/>
          <w:sz w:val="22"/>
          <w:szCs w:val="22"/>
          <w:lang w:eastAsia="en-US"/>
        </w:rPr>
      </w:pPr>
      <w:r w:rsidRPr="00305ABC">
        <w:rPr>
          <w:sz w:val="22"/>
          <w:szCs w:val="22"/>
          <w:lang w:eastAsia="en-US"/>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72C1F" w:rsidRPr="00A74258" w:rsidRDefault="00F72C1F" w:rsidP="00F72C1F">
      <w:pPr>
        <w:tabs>
          <w:tab w:val="left" w:pos="1725"/>
        </w:tabs>
        <w:spacing w:line="360" w:lineRule="exact"/>
        <w:ind w:firstLine="709"/>
        <w:jc w:val="right"/>
      </w:pPr>
      <w:r>
        <w:t>Таблица 6</w:t>
      </w:r>
    </w:p>
    <w:p w:rsidR="00F72C1F" w:rsidRPr="00305ABC" w:rsidRDefault="00F72C1F" w:rsidP="00F72C1F">
      <w:pPr>
        <w:suppressAutoHyphens/>
        <w:jc w:val="center"/>
        <w:rPr>
          <w:bCs/>
          <w:sz w:val="22"/>
          <w:szCs w:val="22"/>
          <w:lang w:eastAsia="en-US"/>
        </w:rPr>
      </w:pPr>
    </w:p>
    <w:tbl>
      <w:tblPr>
        <w:tblW w:w="5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146"/>
        <w:gridCol w:w="4708"/>
        <w:gridCol w:w="2040"/>
        <w:gridCol w:w="1674"/>
      </w:tblGrid>
      <w:tr w:rsidR="00F72C1F" w:rsidRPr="00305ABC" w:rsidTr="00F72C1F">
        <w:trPr>
          <w:trHeight w:val="552"/>
          <w:tblHeader/>
        </w:trPr>
        <w:tc>
          <w:tcPr>
            <w:tcW w:w="26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 п/п</w:t>
            </w:r>
          </w:p>
        </w:tc>
        <w:tc>
          <w:tcPr>
            <w:tcW w:w="56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Код вида использования</w:t>
            </w:r>
          </w:p>
        </w:tc>
        <w:tc>
          <w:tcPr>
            <w:tcW w:w="232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Наименование параметра</w:t>
            </w:r>
          </w:p>
        </w:tc>
        <w:tc>
          <w:tcPr>
            <w:tcW w:w="100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Значение параметра</w:t>
            </w:r>
          </w:p>
        </w:tc>
        <w:tc>
          <w:tcPr>
            <w:tcW w:w="828"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Единица измерения</w:t>
            </w:r>
          </w:p>
        </w:tc>
      </w:tr>
      <w:tr w:rsidR="00F72C1F" w:rsidRPr="00305ABC" w:rsidTr="00F72C1F">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highlight w:val="lightGray"/>
                <w:lang w:eastAsia="en-US"/>
              </w:rPr>
            </w:pPr>
            <w:r w:rsidRPr="00305ABC">
              <w:rPr>
                <w:sz w:val="22"/>
                <w:szCs w:val="22"/>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F72C1F" w:rsidRPr="00305ABC" w:rsidTr="00F72C1F">
        <w:trPr>
          <w:trHeight w:val="57"/>
        </w:trPr>
        <w:tc>
          <w:tcPr>
            <w:tcW w:w="267"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1</w:t>
            </w:r>
          </w:p>
        </w:tc>
        <w:tc>
          <w:tcPr>
            <w:tcW w:w="2896" w:type="pct"/>
            <w:gridSpan w:val="2"/>
            <w:tcBorders>
              <w:top w:val="single" w:sz="4" w:space="0" w:color="000000"/>
              <w:left w:val="single" w:sz="4" w:space="0" w:color="auto"/>
              <w:bottom w:val="single" w:sz="4" w:space="0" w:color="000000"/>
              <w:right w:val="single" w:sz="4" w:space="0" w:color="auto"/>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Максимальная площадь земельного участка:</w:t>
            </w:r>
          </w:p>
        </w:tc>
        <w:tc>
          <w:tcPr>
            <w:tcW w:w="1009"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tc>
        <w:tc>
          <w:tcPr>
            <w:tcW w:w="828" w:type="pct"/>
            <w:tcBorders>
              <w:top w:val="single" w:sz="4" w:space="0" w:color="auto"/>
              <w:left w:val="single" w:sz="4" w:space="0" w:color="auto"/>
              <w:right w:val="single" w:sz="4" w:space="0" w:color="auto"/>
            </w:tcBorders>
            <w:vAlign w:val="center"/>
          </w:tcPr>
          <w:p w:rsidR="00F72C1F" w:rsidRPr="00305ABC" w:rsidRDefault="00F72C1F" w:rsidP="00F72C1F">
            <w:pPr>
              <w:widowControl w:val="0"/>
              <w:jc w:val="center"/>
              <w:rPr>
                <w:color w:val="000000"/>
                <w:sz w:val="22"/>
                <w:szCs w:val="22"/>
                <w:lang w:val="en-US" w:eastAsia="en-US"/>
              </w:rPr>
            </w:pPr>
          </w:p>
        </w:tc>
      </w:tr>
      <w:tr w:rsidR="00F72C1F" w:rsidRPr="00305ABC" w:rsidTr="00F72C1F">
        <w:trPr>
          <w:trHeight w:val="57"/>
        </w:trPr>
        <w:tc>
          <w:tcPr>
            <w:tcW w:w="267"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jc w:val="center"/>
              <w:rPr>
                <w:color w:val="000000"/>
                <w:sz w:val="22"/>
                <w:szCs w:val="22"/>
                <w:lang w:val="en-US" w:eastAsia="en-US"/>
              </w:rPr>
            </w:pPr>
            <w:r w:rsidRPr="00305ABC">
              <w:rPr>
                <w:color w:val="000000"/>
                <w:sz w:val="22"/>
                <w:szCs w:val="22"/>
                <w:lang w:val="en-US" w:eastAsia="en-US"/>
              </w:rPr>
              <w:t>2</w:t>
            </w:r>
          </w:p>
        </w:tc>
        <w:tc>
          <w:tcPr>
            <w:tcW w:w="2896" w:type="pct"/>
            <w:gridSpan w:val="2"/>
            <w:tcBorders>
              <w:top w:val="single" w:sz="4" w:space="0" w:color="000000"/>
              <w:left w:val="single" w:sz="4" w:space="0" w:color="auto"/>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Минимальная площадь земельного участка:</w:t>
            </w:r>
          </w:p>
        </w:tc>
        <w:tc>
          <w:tcPr>
            <w:tcW w:w="1009" w:type="pct"/>
            <w:tcBorders>
              <w:top w:val="single" w:sz="4" w:space="0" w:color="auto"/>
              <w:left w:val="single" w:sz="4" w:space="0" w:color="000000"/>
              <w:bottom w:val="single" w:sz="4" w:space="0" w:color="auto"/>
              <w:right w:val="single" w:sz="4" w:space="0" w:color="000000"/>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tc>
        <w:tc>
          <w:tcPr>
            <w:tcW w:w="828" w:type="pct"/>
            <w:tcBorders>
              <w:top w:val="single" w:sz="4" w:space="0" w:color="auto"/>
              <w:left w:val="single" w:sz="4" w:space="0" w:color="000000"/>
              <w:right w:val="single" w:sz="4" w:space="0" w:color="000000"/>
            </w:tcBorders>
            <w:vAlign w:val="center"/>
          </w:tcPr>
          <w:p w:rsidR="00F72C1F" w:rsidRPr="00305ABC" w:rsidRDefault="00F72C1F" w:rsidP="00F72C1F">
            <w:pPr>
              <w:widowControl w:val="0"/>
              <w:jc w:val="center"/>
              <w:rPr>
                <w:color w:val="000000"/>
                <w:sz w:val="22"/>
                <w:szCs w:val="22"/>
                <w:lang w:val="en-US" w:eastAsia="en-US"/>
              </w:rPr>
            </w:pP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3</w:t>
            </w:r>
          </w:p>
        </w:tc>
        <w:tc>
          <w:tcPr>
            <w:tcW w:w="2896"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Предельное количество этажей:</w:t>
            </w:r>
          </w:p>
        </w:tc>
        <w:tc>
          <w:tcPr>
            <w:tcW w:w="100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5</w:t>
            </w:r>
          </w:p>
        </w:tc>
        <w:tc>
          <w:tcPr>
            <w:tcW w:w="828"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r w:rsidRPr="00305ABC">
              <w:rPr>
                <w:color w:val="000000"/>
                <w:sz w:val="22"/>
                <w:szCs w:val="22"/>
                <w:lang w:val="en-US" w:eastAsia="en-US"/>
              </w:rPr>
              <w:t>этаж</w:t>
            </w: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4</w:t>
            </w:r>
          </w:p>
        </w:tc>
        <w:tc>
          <w:tcPr>
            <w:tcW w:w="2896" w:type="pct"/>
            <w:gridSpan w:val="2"/>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jc w:val="both"/>
              <w:rPr>
                <w:color w:val="000000"/>
                <w:sz w:val="22"/>
                <w:szCs w:val="22"/>
                <w:lang w:eastAsia="en-US"/>
              </w:rPr>
            </w:pPr>
            <w:r w:rsidRPr="00305ABC">
              <w:rPr>
                <w:sz w:val="22"/>
                <w:szCs w:val="22"/>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0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30</w:t>
            </w:r>
          </w:p>
        </w:tc>
        <w:tc>
          <w:tcPr>
            <w:tcW w:w="828"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r w:rsidRPr="00305ABC">
              <w:rPr>
                <w:color w:val="000000"/>
                <w:sz w:val="22"/>
                <w:szCs w:val="22"/>
                <w:lang w:val="en-US" w:eastAsia="en-US"/>
              </w:rPr>
              <w:t>%</w:t>
            </w:r>
          </w:p>
        </w:tc>
      </w:tr>
      <w:tr w:rsidR="00F72C1F" w:rsidRPr="00305ABC" w:rsidTr="00F72C1F">
        <w:trPr>
          <w:trHeight w:val="1771"/>
        </w:trPr>
        <w:tc>
          <w:tcPr>
            <w:tcW w:w="267"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jc w:val="center"/>
              <w:rPr>
                <w:sz w:val="22"/>
                <w:szCs w:val="22"/>
                <w:lang w:eastAsia="en-US"/>
              </w:rPr>
            </w:pPr>
            <w:r w:rsidRPr="00305ABC">
              <w:rPr>
                <w:sz w:val="22"/>
                <w:szCs w:val="22"/>
                <w:lang w:eastAsia="en-US"/>
              </w:rPr>
              <w:t>5</w:t>
            </w:r>
          </w:p>
        </w:tc>
        <w:tc>
          <w:tcPr>
            <w:tcW w:w="2896" w:type="pct"/>
            <w:gridSpan w:val="2"/>
            <w:tcBorders>
              <w:top w:val="single" w:sz="4" w:space="0" w:color="auto"/>
              <w:left w:val="single" w:sz="4" w:space="0" w:color="auto"/>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72C1F" w:rsidRPr="00305ABC" w:rsidRDefault="00F72C1F" w:rsidP="00F72C1F">
            <w:pPr>
              <w:widowControl w:val="0"/>
              <w:suppressAutoHyphens/>
              <w:jc w:val="both"/>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jc w:val="both"/>
              <w:rPr>
                <w:sz w:val="22"/>
                <w:szCs w:val="22"/>
                <w:lang w:eastAsia="en-US"/>
              </w:rPr>
            </w:pPr>
            <w:r w:rsidRPr="00305ABC">
              <w:rPr>
                <w:sz w:val="22"/>
                <w:szCs w:val="22"/>
                <w:lang w:eastAsia="en-US"/>
              </w:rPr>
              <w:t>2.7.1 Хранение автотранспорта</w:t>
            </w:r>
          </w:p>
          <w:p w:rsidR="00F72C1F" w:rsidRPr="00305ABC" w:rsidRDefault="00F72C1F" w:rsidP="00F72C1F">
            <w:pPr>
              <w:widowControl w:val="0"/>
              <w:suppressAutoHyphens/>
              <w:jc w:val="both"/>
              <w:rPr>
                <w:sz w:val="22"/>
                <w:szCs w:val="22"/>
                <w:lang w:eastAsia="en-US"/>
              </w:rPr>
            </w:pPr>
            <w:r w:rsidRPr="00305ABC">
              <w:rPr>
                <w:sz w:val="22"/>
                <w:szCs w:val="22"/>
                <w:lang w:eastAsia="en-US"/>
              </w:rPr>
              <w:t>3.1 Коммунальное обслуживание</w:t>
            </w:r>
          </w:p>
          <w:p w:rsidR="00F72C1F" w:rsidRPr="00305ABC" w:rsidRDefault="00F72C1F" w:rsidP="00F72C1F">
            <w:pPr>
              <w:widowControl w:val="0"/>
              <w:suppressAutoHyphens/>
              <w:jc w:val="both"/>
              <w:rPr>
                <w:sz w:val="22"/>
                <w:szCs w:val="22"/>
                <w:lang w:eastAsia="en-US"/>
              </w:rPr>
            </w:pPr>
            <w:r w:rsidRPr="00305ABC">
              <w:rPr>
                <w:sz w:val="22"/>
                <w:szCs w:val="22"/>
                <w:lang w:eastAsia="en-US"/>
              </w:rPr>
              <w:t>6.8 Связь</w:t>
            </w:r>
          </w:p>
        </w:tc>
        <w:tc>
          <w:tcPr>
            <w:tcW w:w="1009" w:type="pct"/>
            <w:tcBorders>
              <w:top w:val="single" w:sz="4" w:space="0" w:color="auto"/>
              <w:left w:val="single" w:sz="4" w:space="0" w:color="000000"/>
              <w:right w:val="single" w:sz="4" w:space="0" w:color="auto"/>
            </w:tcBorders>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w:t>
            </w: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 xml:space="preserve">Не подлежит </w:t>
            </w:r>
            <w:r w:rsidRPr="00305ABC">
              <w:rPr>
                <w:sz w:val="22"/>
                <w:szCs w:val="22"/>
                <w:lang w:eastAsia="en-US"/>
              </w:rPr>
              <w:lastRenderedPageBreak/>
              <w:t>установлению</w:t>
            </w:r>
          </w:p>
        </w:tc>
        <w:tc>
          <w:tcPr>
            <w:tcW w:w="828" w:type="pct"/>
            <w:tcBorders>
              <w:top w:val="single" w:sz="4" w:space="0" w:color="auto"/>
              <w:left w:val="single" w:sz="4" w:space="0" w:color="auto"/>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lastRenderedPageBreak/>
              <w:t>м</w:t>
            </w:r>
          </w:p>
        </w:tc>
      </w:tr>
    </w:tbl>
    <w:p w:rsidR="00F72C1F" w:rsidRDefault="00F72C1F" w:rsidP="00F72C1F">
      <w:pPr>
        <w:spacing w:line="360" w:lineRule="auto"/>
        <w:ind w:firstLine="539"/>
        <w:jc w:val="center"/>
        <w:rPr>
          <w:b/>
          <w:sz w:val="28"/>
          <w:szCs w:val="28"/>
        </w:rPr>
      </w:pPr>
    </w:p>
    <w:p w:rsidR="00F72C1F" w:rsidRPr="00CF74C8" w:rsidRDefault="00F72C1F" w:rsidP="00F72C1F">
      <w:pPr>
        <w:jc w:val="both"/>
      </w:pPr>
      <w:r w:rsidRPr="00CF74C8">
        <w:t xml:space="preserve">   На территории проектирования предусмотрено размещение земельных участков для объектов дошкольного, начального и среднего общего образования, для общественного управления</w:t>
      </w:r>
      <w:r>
        <w:t>, магазинов</w:t>
      </w:r>
      <w:r w:rsidRPr="00CF74C8">
        <w:t xml:space="preserve">  с параметрами застройки, соответствующим предельным параметрам, установленными градостроительным регламентом территориальных для зон </w:t>
      </w:r>
      <w:r w:rsidRPr="00CF74C8">
        <w:rPr>
          <w:b/>
          <w:iCs/>
          <w:lang w:eastAsia="en-US"/>
        </w:rPr>
        <w:t xml:space="preserve"> ДЕЛОВОГО ОБЩЕСТВЕННОГО И КОММЕРЧЕСКОГО НАЗНАЧЕНИЯ и   МНОГОФУНКЦИОНАЛЬНОЙ ЗОНЫ ОБЪЕКТОВ ОБЩЕСТВЕННОГО НАЗНАЧЕНИЯ </w:t>
      </w:r>
      <w:r w:rsidRPr="00CF74C8">
        <w:t>Правил землепользования и застройки Двуреченского сельского поселения, утвержденных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 указанны в Таблице 7.</w:t>
      </w:r>
    </w:p>
    <w:p w:rsidR="00F72C1F" w:rsidRPr="00CF74C8" w:rsidRDefault="00F72C1F" w:rsidP="00F72C1F">
      <w:pPr>
        <w:tabs>
          <w:tab w:val="left" w:pos="6585"/>
        </w:tabs>
        <w:spacing w:line="360" w:lineRule="exact"/>
        <w:jc w:val="both"/>
      </w:pPr>
      <w:r w:rsidRPr="00CF74C8">
        <w:t xml:space="preserve">                           Предельные параметры проектируемых объектов.</w:t>
      </w:r>
      <w:r w:rsidRPr="00CF74C8">
        <w:tab/>
      </w:r>
    </w:p>
    <w:p w:rsidR="00F72C1F" w:rsidRPr="00A74258" w:rsidRDefault="00F72C1F" w:rsidP="00F72C1F">
      <w:pPr>
        <w:tabs>
          <w:tab w:val="left" w:pos="1725"/>
        </w:tabs>
        <w:spacing w:line="360" w:lineRule="exact"/>
        <w:ind w:firstLine="709"/>
        <w:jc w:val="right"/>
      </w:pPr>
      <w:r>
        <w:t>Таблица 7</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Tr="00F72C1F">
        <w:tc>
          <w:tcPr>
            <w:tcW w:w="879" w:type="dxa"/>
            <w:vAlign w:val="center"/>
          </w:tcPr>
          <w:p w:rsidR="00F72C1F" w:rsidRPr="00C22127" w:rsidRDefault="00F72C1F" w:rsidP="00F72C1F">
            <w:pPr>
              <w:jc w:val="center"/>
            </w:pPr>
            <w:r>
              <w:rPr>
                <w:b/>
                <w:sz w:val="28"/>
                <w:szCs w:val="28"/>
              </w:rPr>
              <w:tab/>
            </w:r>
            <w:r w:rsidRPr="00C22127">
              <w:t>№ п/п</w:t>
            </w:r>
          </w:p>
        </w:tc>
        <w:tc>
          <w:tcPr>
            <w:tcW w:w="4285" w:type="dxa"/>
            <w:vAlign w:val="center"/>
          </w:tcPr>
          <w:p w:rsidR="00F72C1F" w:rsidRPr="00C22127" w:rsidRDefault="00F72C1F" w:rsidP="00F72C1F">
            <w:pPr>
              <w:jc w:val="center"/>
            </w:pPr>
            <w:r w:rsidRPr="00C22127">
              <w:t>Наименование параметра</w:t>
            </w:r>
          </w:p>
        </w:tc>
        <w:tc>
          <w:tcPr>
            <w:tcW w:w="1701" w:type="dxa"/>
            <w:vAlign w:val="center"/>
          </w:tcPr>
          <w:p w:rsidR="00F72C1F" w:rsidRPr="00C22127" w:rsidRDefault="00F72C1F" w:rsidP="00F72C1F">
            <w:pPr>
              <w:jc w:val="center"/>
            </w:pPr>
            <w:r w:rsidRPr="00C22127">
              <w:t>Значение параметра</w:t>
            </w:r>
          </w:p>
        </w:tc>
        <w:tc>
          <w:tcPr>
            <w:tcW w:w="2783" w:type="dxa"/>
            <w:vAlign w:val="center"/>
          </w:tcPr>
          <w:p w:rsidR="00F72C1F" w:rsidRPr="00C22127" w:rsidRDefault="00F72C1F" w:rsidP="00F72C1F">
            <w:pPr>
              <w:jc w:val="center"/>
            </w:pPr>
            <w:r w:rsidRPr="00C22127">
              <w:t>Единицы измерения</w:t>
            </w:r>
          </w:p>
        </w:tc>
      </w:tr>
      <w:tr w:rsidR="00F72C1F" w:rsidTr="00F72C1F">
        <w:tc>
          <w:tcPr>
            <w:tcW w:w="9648" w:type="dxa"/>
            <w:gridSpan w:val="4"/>
            <w:vAlign w:val="center"/>
          </w:tcPr>
          <w:p w:rsidR="00F72C1F" w:rsidRPr="00C22127" w:rsidRDefault="00F72C1F" w:rsidP="00F72C1F">
            <w:pPr>
              <w:jc w:val="center"/>
            </w:pPr>
          </w:p>
        </w:tc>
      </w:tr>
      <w:tr w:rsidR="00F72C1F" w:rsidTr="00F72C1F">
        <w:tc>
          <w:tcPr>
            <w:tcW w:w="879" w:type="dxa"/>
            <w:vAlign w:val="center"/>
          </w:tcPr>
          <w:p w:rsidR="00F72C1F" w:rsidRPr="00C22127" w:rsidRDefault="00F72C1F" w:rsidP="00F72C1F">
            <w:pPr>
              <w:jc w:val="center"/>
            </w:pPr>
            <w:r w:rsidRPr="00C22127">
              <w:t>1</w:t>
            </w:r>
          </w:p>
        </w:tc>
        <w:tc>
          <w:tcPr>
            <w:tcW w:w="4285" w:type="dxa"/>
            <w:vAlign w:val="center"/>
          </w:tcPr>
          <w:p w:rsidR="00F72C1F" w:rsidRPr="00C22127" w:rsidRDefault="00F72C1F" w:rsidP="00F72C1F">
            <w:pPr>
              <w:jc w:val="both"/>
            </w:pPr>
            <w:r w:rsidRPr="00C22127">
              <w:t>Максимальная площадь земельного участка</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кв.м</w:t>
            </w:r>
          </w:p>
        </w:tc>
      </w:tr>
      <w:tr w:rsidR="00F72C1F" w:rsidTr="00F72C1F">
        <w:tc>
          <w:tcPr>
            <w:tcW w:w="879" w:type="dxa"/>
            <w:vAlign w:val="center"/>
          </w:tcPr>
          <w:p w:rsidR="00F72C1F" w:rsidRPr="00C22127" w:rsidRDefault="00F72C1F" w:rsidP="00F72C1F">
            <w:pPr>
              <w:jc w:val="center"/>
            </w:pPr>
            <w:r w:rsidRPr="00C22127">
              <w:t>2</w:t>
            </w:r>
          </w:p>
        </w:tc>
        <w:tc>
          <w:tcPr>
            <w:tcW w:w="4285" w:type="dxa"/>
            <w:vAlign w:val="center"/>
          </w:tcPr>
          <w:p w:rsidR="00F72C1F" w:rsidRPr="00C22127" w:rsidRDefault="00F72C1F" w:rsidP="00F72C1F">
            <w:pPr>
              <w:jc w:val="both"/>
            </w:pPr>
            <w:r w:rsidRPr="00C22127">
              <w:t>Минимальная площадь земельного участка</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кв.м</w:t>
            </w:r>
          </w:p>
        </w:tc>
      </w:tr>
      <w:tr w:rsidR="00F72C1F" w:rsidTr="00F72C1F">
        <w:tc>
          <w:tcPr>
            <w:tcW w:w="879" w:type="dxa"/>
            <w:vAlign w:val="center"/>
          </w:tcPr>
          <w:p w:rsidR="00F72C1F" w:rsidRPr="00C22127" w:rsidRDefault="00F72C1F" w:rsidP="00F72C1F">
            <w:pPr>
              <w:jc w:val="center"/>
            </w:pPr>
            <w:r w:rsidRPr="00C22127">
              <w:t>3</w:t>
            </w:r>
          </w:p>
        </w:tc>
        <w:tc>
          <w:tcPr>
            <w:tcW w:w="4285" w:type="dxa"/>
            <w:vAlign w:val="center"/>
          </w:tcPr>
          <w:p w:rsidR="00F72C1F" w:rsidRPr="00C22127" w:rsidRDefault="00F72C1F" w:rsidP="00F72C1F">
            <w:pPr>
              <w:jc w:val="both"/>
            </w:pPr>
            <w:r w:rsidRPr="00C22127">
              <w:t>Количество этажей</w:t>
            </w:r>
          </w:p>
        </w:tc>
        <w:tc>
          <w:tcPr>
            <w:tcW w:w="1701" w:type="dxa"/>
            <w:vAlign w:val="center"/>
          </w:tcPr>
          <w:p w:rsidR="00F72C1F" w:rsidRPr="00C22127" w:rsidRDefault="00F72C1F" w:rsidP="00F72C1F">
            <w:pPr>
              <w:jc w:val="center"/>
            </w:pPr>
            <w:r w:rsidRPr="00C22127">
              <w:t>5</w:t>
            </w:r>
          </w:p>
        </w:tc>
        <w:tc>
          <w:tcPr>
            <w:tcW w:w="2783" w:type="dxa"/>
            <w:vAlign w:val="center"/>
          </w:tcPr>
          <w:p w:rsidR="00F72C1F" w:rsidRPr="00C22127" w:rsidRDefault="00F72C1F" w:rsidP="00F72C1F">
            <w:pPr>
              <w:jc w:val="center"/>
            </w:pPr>
            <w:r w:rsidRPr="00C22127">
              <w:t>эт.</w:t>
            </w:r>
          </w:p>
        </w:tc>
      </w:tr>
      <w:tr w:rsidR="00F72C1F" w:rsidTr="00F72C1F">
        <w:tc>
          <w:tcPr>
            <w:tcW w:w="879" w:type="dxa"/>
            <w:vAlign w:val="center"/>
          </w:tcPr>
          <w:p w:rsidR="00F72C1F" w:rsidRPr="00C22127" w:rsidRDefault="00F72C1F" w:rsidP="00F72C1F">
            <w:pPr>
              <w:jc w:val="center"/>
            </w:pPr>
            <w:r w:rsidRPr="00C22127">
              <w:t>4</w:t>
            </w:r>
          </w:p>
        </w:tc>
        <w:tc>
          <w:tcPr>
            <w:tcW w:w="4285" w:type="dxa"/>
            <w:vAlign w:val="center"/>
          </w:tcPr>
          <w:p w:rsidR="00F72C1F" w:rsidRPr="00C22127" w:rsidRDefault="00F72C1F" w:rsidP="00F72C1F">
            <w:pPr>
              <w:jc w:val="both"/>
            </w:pPr>
            <w:r w:rsidRPr="00C22127">
              <w:t>Высота зданий</w:t>
            </w:r>
          </w:p>
        </w:tc>
        <w:tc>
          <w:tcPr>
            <w:tcW w:w="1701" w:type="dxa"/>
            <w:vAlign w:val="center"/>
          </w:tcPr>
          <w:p w:rsidR="00F72C1F" w:rsidRPr="00C22127" w:rsidRDefault="00F72C1F" w:rsidP="00F72C1F">
            <w:pPr>
              <w:jc w:val="center"/>
            </w:pPr>
            <w:r w:rsidRPr="00C22127">
              <w:t>-</w:t>
            </w:r>
          </w:p>
        </w:tc>
        <w:tc>
          <w:tcPr>
            <w:tcW w:w="2783" w:type="dxa"/>
            <w:vAlign w:val="center"/>
          </w:tcPr>
          <w:p w:rsidR="00F72C1F" w:rsidRPr="00C22127" w:rsidRDefault="00F72C1F" w:rsidP="00F72C1F">
            <w:pPr>
              <w:jc w:val="center"/>
            </w:pPr>
            <w:r w:rsidRPr="00C22127">
              <w:t>м</w:t>
            </w:r>
          </w:p>
        </w:tc>
      </w:tr>
      <w:tr w:rsidR="00F72C1F" w:rsidTr="00F72C1F">
        <w:tc>
          <w:tcPr>
            <w:tcW w:w="879" w:type="dxa"/>
            <w:vAlign w:val="center"/>
          </w:tcPr>
          <w:p w:rsidR="00F72C1F" w:rsidRPr="00C22127" w:rsidRDefault="00F72C1F" w:rsidP="00F72C1F">
            <w:pPr>
              <w:jc w:val="center"/>
            </w:pPr>
            <w:r w:rsidRPr="00C22127">
              <w:t>5</w:t>
            </w:r>
          </w:p>
        </w:tc>
        <w:tc>
          <w:tcPr>
            <w:tcW w:w="4285" w:type="dxa"/>
            <w:vAlign w:val="center"/>
          </w:tcPr>
          <w:p w:rsidR="00F72C1F" w:rsidRPr="00C22127" w:rsidRDefault="00F72C1F" w:rsidP="00F72C1F">
            <w:pPr>
              <w:jc w:val="both"/>
            </w:pPr>
            <w:r w:rsidRPr="00C22127">
              <w:t>Максимальный процент застройки</w:t>
            </w:r>
          </w:p>
        </w:tc>
        <w:tc>
          <w:tcPr>
            <w:tcW w:w="1701" w:type="dxa"/>
            <w:vAlign w:val="center"/>
          </w:tcPr>
          <w:p w:rsidR="00F72C1F" w:rsidRPr="00C22127" w:rsidRDefault="00F72C1F" w:rsidP="00F72C1F">
            <w:pPr>
              <w:jc w:val="center"/>
            </w:pPr>
            <w:r w:rsidRPr="00C22127">
              <w:t>30</w:t>
            </w:r>
          </w:p>
        </w:tc>
        <w:tc>
          <w:tcPr>
            <w:tcW w:w="2783" w:type="dxa"/>
            <w:vAlign w:val="center"/>
          </w:tcPr>
          <w:p w:rsidR="00F72C1F" w:rsidRPr="00C22127" w:rsidRDefault="00F72C1F" w:rsidP="00F72C1F">
            <w:pPr>
              <w:jc w:val="center"/>
            </w:pPr>
            <w:r w:rsidRPr="00C22127">
              <w:t>%</w:t>
            </w:r>
          </w:p>
        </w:tc>
      </w:tr>
      <w:tr w:rsidR="00F72C1F" w:rsidTr="00F72C1F">
        <w:tc>
          <w:tcPr>
            <w:tcW w:w="879" w:type="dxa"/>
            <w:vAlign w:val="center"/>
          </w:tcPr>
          <w:p w:rsidR="00F72C1F" w:rsidRPr="00C22127" w:rsidRDefault="00F72C1F" w:rsidP="00F72C1F">
            <w:pPr>
              <w:jc w:val="center"/>
            </w:pPr>
            <w:r w:rsidRPr="00C22127">
              <w:t>6</w:t>
            </w:r>
          </w:p>
        </w:tc>
        <w:tc>
          <w:tcPr>
            <w:tcW w:w="4285" w:type="dxa"/>
            <w:vAlign w:val="center"/>
          </w:tcPr>
          <w:p w:rsidR="00F72C1F" w:rsidRPr="00C22127" w:rsidRDefault="00F72C1F" w:rsidP="00F72C1F">
            <w:pPr>
              <w:jc w:val="both"/>
            </w:pPr>
            <w:r w:rsidRPr="00C22127">
              <w:t>Минимальные отступы от границ земельного участка, за пределами которых запрещено строительство</w:t>
            </w:r>
          </w:p>
        </w:tc>
        <w:tc>
          <w:tcPr>
            <w:tcW w:w="1701" w:type="dxa"/>
            <w:vAlign w:val="center"/>
          </w:tcPr>
          <w:p w:rsidR="00F72C1F" w:rsidRPr="00C22127" w:rsidRDefault="00F72C1F" w:rsidP="00F72C1F">
            <w:pPr>
              <w:jc w:val="center"/>
            </w:pPr>
            <w:r w:rsidRPr="00C22127">
              <w:t>3</w:t>
            </w:r>
          </w:p>
        </w:tc>
        <w:tc>
          <w:tcPr>
            <w:tcW w:w="2783" w:type="dxa"/>
            <w:vAlign w:val="center"/>
          </w:tcPr>
          <w:p w:rsidR="00F72C1F" w:rsidRPr="00C22127" w:rsidRDefault="00F72C1F" w:rsidP="00F72C1F">
            <w:pPr>
              <w:jc w:val="center"/>
            </w:pPr>
            <w:r w:rsidRPr="00C22127">
              <w:t>м</w:t>
            </w:r>
          </w:p>
        </w:tc>
      </w:tr>
    </w:tbl>
    <w:p w:rsidR="00F72C1F" w:rsidRDefault="00F72C1F" w:rsidP="00F72C1F">
      <w:pPr>
        <w:tabs>
          <w:tab w:val="left" w:pos="3045"/>
        </w:tabs>
        <w:spacing w:line="360" w:lineRule="auto"/>
        <w:ind w:firstLine="539"/>
        <w:rPr>
          <w:sz w:val="28"/>
          <w:szCs w:val="28"/>
        </w:rPr>
      </w:pPr>
    </w:p>
    <w:p w:rsidR="00F72C1F" w:rsidRDefault="00F72C1F" w:rsidP="00F72C1F">
      <w:r>
        <w:t xml:space="preserve">1.2.2.2. </w:t>
      </w:r>
      <w:r w:rsidRPr="00151E9F">
        <w:t>Параметры застройки указанных территориальных зон</w:t>
      </w:r>
      <w:r>
        <w:t>:</w:t>
      </w:r>
    </w:p>
    <w:p w:rsidR="00F72C1F" w:rsidRDefault="00F72C1F" w:rsidP="00F72C1F">
      <w:pPr>
        <w:rPr>
          <w:b/>
          <w:iCs/>
          <w:color w:val="000000"/>
          <w:lang w:eastAsia="en-US"/>
        </w:rPr>
      </w:pPr>
      <w:r>
        <w:rPr>
          <w:b/>
          <w:iCs/>
          <w:color w:val="000000"/>
          <w:lang w:eastAsia="en-US"/>
        </w:rPr>
        <w:t>-</w:t>
      </w:r>
      <w:r w:rsidRPr="00151E9F">
        <w:rPr>
          <w:b/>
          <w:iCs/>
          <w:color w:val="000000"/>
          <w:lang w:eastAsia="en-US"/>
        </w:rPr>
        <w:t xml:space="preserve"> ЗОНА ПРОИЗВОДСТВЕННО-КОММУНАЛЬНЫХ ОБЪЕКТОВ IV КЛАССА ВРЕДНОСТИ </w:t>
      </w:r>
    </w:p>
    <w:p w:rsidR="00F72C1F" w:rsidRPr="00151E9F" w:rsidRDefault="00F72C1F" w:rsidP="00F72C1F">
      <w:pPr>
        <w:rPr>
          <w:b/>
          <w:iCs/>
          <w:color w:val="000000"/>
          <w:lang w:eastAsia="en-US"/>
        </w:rPr>
      </w:pPr>
      <w:r>
        <w:rPr>
          <w:b/>
          <w:iCs/>
          <w:color w:val="000000"/>
          <w:lang w:eastAsia="en-US"/>
        </w:rPr>
        <w:t>-</w:t>
      </w:r>
      <w:r w:rsidRPr="00151E9F">
        <w:rPr>
          <w:b/>
          <w:iCs/>
          <w:color w:val="000000"/>
          <w:lang w:eastAsia="en-US"/>
        </w:rPr>
        <w:t xml:space="preserve"> ЗОНА ПРОИЗВОДСТВЕННО-КОММУНАЛЬНЫХ ОБЪЕКТОВ V КЛАССА ВРЕДНОСТИ</w:t>
      </w:r>
    </w:p>
    <w:p w:rsidR="00F72C1F" w:rsidRPr="00151E9F" w:rsidRDefault="00F72C1F" w:rsidP="00F72C1F">
      <w:pPr>
        <w:rPr>
          <w:b/>
        </w:rPr>
      </w:pPr>
      <w:r>
        <w:t xml:space="preserve">определены </w:t>
      </w:r>
      <w:r w:rsidRPr="00151E9F">
        <w:t xml:space="preserve"> Градостроительными регламентами Правил  землепользования и застройки Двуреченского сельского поселения</w:t>
      </w:r>
      <w:r>
        <w:t>.</w:t>
      </w:r>
    </w:p>
    <w:p w:rsidR="00F72C1F" w:rsidRDefault="00F72C1F" w:rsidP="00F72C1F">
      <w:pPr>
        <w:spacing w:line="360" w:lineRule="auto"/>
        <w:ind w:firstLine="539"/>
        <w:jc w:val="center"/>
        <w:rPr>
          <w:b/>
          <w:sz w:val="28"/>
          <w:szCs w:val="28"/>
        </w:rPr>
      </w:pPr>
    </w:p>
    <w:p w:rsidR="00F72C1F" w:rsidRDefault="00F72C1F" w:rsidP="00F72C1F">
      <w:pPr>
        <w:spacing w:line="360" w:lineRule="auto"/>
        <w:ind w:firstLine="539"/>
        <w:jc w:val="center"/>
        <w:rPr>
          <w:b/>
          <w:sz w:val="28"/>
          <w:szCs w:val="28"/>
        </w:rPr>
      </w:pPr>
    </w:p>
    <w:p w:rsidR="00F72C1F" w:rsidRDefault="00F72C1F" w:rsidP="00F72C1F">
      <w:pPr>
        <w:suppressAutoHyphens/>
        <w:jc w:val="center"/>
        <w:rPr>
          <w:sz w:val="22"/>
          <w:szCs w:val="22"/>
          <w:lang w:eastAsia="en-US"/>
        </w:rPr>
      </w:pPr>
      <w:r w:rsidRPr="00305ABC">
        <w:rPr>
          <w:sz w:val="22"/>
          <w:szCs w:val="22"/>
          <w:lang w:eastAsia="en-US"/>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72C1F" w:rsidRPr="00A74258" w:rsidRDefault="00F72C1F" w:rsidP="00F72C1F">
      <w:pPr>
        <w:tabs>
          <w:tab w:val="left" w:pos="1725"/>
        </w:tabs>
        <w:spacing w:line="360" w:lineRule="exact"/>
        <w:ind w:firstLine="709"/>
        <w:jc w:val="right"/>
      </w:pPr>
      <w:r w:rsidRPr="00A74258">
        <w:t>Таблица</w:t>
      </w:r>
      <w:r>
        <w:t xml:space="preserve"> 8</w:t>
      </w:r>
    </w:p>
    <w:p w:rsidR="00F72C1F" w:rsidRPr="00305ABC" w:rsidRDefault="00F72C1F" w:rsidP="00F72C1F">
      <w:pPr>
        <w:suppressAutoHyphens/>
        <w:jc w:val="center"/>
        <w:rPr>
          <w:bCs/>
          <w:sz w:val="22"/>
          <w:szCs w:val="22"/>
          <w:lang w:eastAsia="en-US"/>
        </w:rPr>
      </w:pPr>
    </w:p>
    <w:tbl>
      <w:tblPr>
        <w:tblW w:w="5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146"/>
        <w:gridCol w:w="4708"/>
        <w:gridCol w:w="2040"/>
        <w:gridCol w:w="1674"/>
      </w:tblGrid>
      <w:tr w:rsidR="00F72C1F" w:rsidRPr="00305ABC" w:rsidTr="00F72C1F">
        <w:trPr>
          <w:trHeight w:val="552"/>
          <w:tblHeader/>
        </w:trPr>
        <w:tc>
          <w:tcPr>
            <w:tcW w:w="26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 п/п</w:t>
            </w:r>
          </w:p>
        </w:tc>
        <w:tc>
          <w:tcPr>
            <w:tcW w:w="56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Код вида использования</w:t>
            </w:r>
          </w:p>
        </w:tc>
        <w:tc>
          <w:tcPr>
            <w:tcW w:w="232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Наименование параметра</w:t>
            </w:r>
          </w:p>
        </w:tc>
        <w:tc>
          <w:tcPr>
            <w:tcW w:w="100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Значение параметра</w:t>
            </w:r>
          </w:p>
        </w:tc>
        <w:tc>
          <w:tcPr>
            <w:tcW w:w="828"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Единица измерения</w:t>
            </w:r>
          </w:p>
        </w:tc>
      </w:tr>
      <w:tr w:rsidR="00F72C1F" w:rsidRPr="00305ABC" w:rsidTr="00F72C1F">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highlight w:val="lightGray"/>
                <w:lang w:eastAsia="en-US"/>
              </w:rPr>
            </w:pPr>
            <w:r w:rsidRPr="00305ABC">
              <w:rPr>
                <w:sz w:val="22"/>
                <w:szCs w:val="22"/>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F72C1F" w:rsidRPr="00305ABC" w:rsidTr="00F72C1F">
        <w:trPr>
          <w:trHeight w:val="57"/>
        </w:trPr>
        <w:tc>
          <w:tcPr>
            <w:tcW w:w="267"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1</w:t>
            </w:r>
          </w:p>
        </w:tc>
        <w:tc>
          <w:tcPr>
            <w:tcW w:w="2896" w:type="pct"/>
            <w:gridSpan w:val="2"/>
            <w:tcBorders>
              <w:top w:val="single" w:sz="4" w:space="0" w:color="000000"/>
              <w:left w:val="single" w:sz="4" w:space="0" w:color="auto"/>
              <w:bottom w:val="single" w:sz="4" w:space="0" w:color="000000"/>
              <w:right w:val="single" w:sz="4" w:space="0" w:color="auto"/>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Максимальная площадь земельного участка:</w:t>
            </w:r>
          </w:p>
        </w:tc>
        <w:tc>
          <w:tcPr>
            <w:tcW w:w="1009"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tc>
        <w:tc>
          <w:tcPr>
            <w:tcW w:w="828" w:type="pct"/>
            <w:tcBorders>
              <w:top w:val="single" w:sz="4" w:space="0" w:color="auto"/>
              <w:left w:val="single" w:sz="4" w:space="0" w:color="auto"/>
              <w:right w:val="single" w:sz="4" w:space="0" w:color="auto"/>
            </w:tcBorders>
            <w:vAlign w:val="center"/>
          </w:tcPr>
          <w:p w:rsidR="00F72C1F" w:rsidRPr="00305ABC" w:rsidRDefault="00F72C1F" w:rsidP="00F72C1F">
            <w:pPr>
              <w:widowControl w:val="0"/>
              <w:jc w:val="center"/>
              <w:rPr>
                <w:color w:val="000000"/>
                <w:sz w:val="22"/>
                <w:szCs w:val="22"/>
                <w:lang w:val="en-US" w:eastAsia="en-US"/>
              </w:rPr>
            </w:pPr>
          </w:p>
        </w:tc>
      </w:tr>
      <w:tr w:rsidR="00F72C1F" w:rsidRPr="00305ABC" w:rsidTr="00F72C1F">
        <w:trPr>
          <w:trHeight w:val="57"/>
        </w:trPr>
        <w:tc>
          <w:tcPr>
            <w:tcW w:w="267"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jc w:val="center"/>
              <w:rPr>
                <w:color w:val="000000"/>
                <w:sz w:val="22"/>
                <w:szCs w:val="22"/>
                <w:lang w:val="en-US" w:eastAsia="en-US"/>
              </w:rPr>
            </w:pPr>
            <w:r w:rsidRPr="00305ABC">
              <w:rPr>
                <w:color w:val="000000"/>
                <w:sz w:val="22"/>
                <w:szCs w:val="22"/>
                <w:lang w:val="en-US" w:eastAsia="en-US"/>
              </w:rPr>
              <w:t>2</w:t>
            </w:r>
          </w:p>
        </w:tc>
        <w:tc>
          <w:tcPr>
            <w:tcW w:w="2896" w:type="pct"/>
            <w:gridSpan w:val="2"/>
            <w:tcBorders>
              <w:top w:val="single" w:sz="4" w:space="0" w:color="000000"/>
              <w:left w:val="single" w:sz="4" w:space="0" w:color="auto"/>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Минимальная площадь земельного участка:</w:t>
            </w:r>
          </w:p>
        </w:tc>
        <w:tc>
          <w:tcPr>
            <w:tcW w:w="1009" w:type="pct"/>
            <w:tcBorders>
              <w:top w:val="single" w:sz="4" w:space="0" w:color="auto"/>
              <w:left w:val="single" w:sz="4" w:space="0" w:color="000000"/>
              <w:bottom w:val="single" w:sz="4" w:space="0" w:color="auto"/>
              <w:right w:val="single" w:sz="4" w:space="0" w:color="000000"/>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tc>
        <w:tc>
          <w:tcPr>
            <w:tcW w:w="828" w:type="pct"/>
            <w:tcBorders>
              <w:top w:val="single" w:sz="4" w:space="0" w:color="auto"/>
              <w:left w:val="single" w:sz="4" w:space="0" w:color="000000"/>
              <w:right w:val="single" w:sz="4" w:space="0" w:color="000000"/>
            </w:tcBorders>
            <w:vAlign w:val="center"/>
          </w:tcPr>
          <w:p w:rsidR="00F72C1F" w:rsidRPr="00305ABC" w:rsidRDefault="00F72C1F" w:rsidP="00F72C1F">
            <w:pPr>
              <w:widowControl w:val="0"/>
              <w:jc w:val="center"/>
              <w:rPr>
                <w:color w:val="000000"/>
                <w:sz w:val="22"/>
                <w:szCs w:val="22"/>
                <w:lang w:val="en-US" w:eastAsia="en-US"/>
              </w:rPr>
            </w:pP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3</w:t>
            </w:r>
          </w:p>
        </w:tc>
        <w:tc>
          <w:tcPr>
            <w:tcW w:w="2896"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color w:val="000000"/>
                <w:sz w:val="22"/>
                <w:szCs w:val="22"/>
                <w:lang w:eastAsia="en-US"/>
              </w:rPr>
            </w:pPr>
            <w:r w:rsidRPr="00305ABC">
              <w:rPr>
                <w:sz w:val="22"/>
                <w:szCs w:val="22"/>
                <w:lang w:eastAsia="en-US"/>
              </w:rPr>
              <w:t>Предельное количество этажей:</w:t>
            </w:r>
          </w:p>
        </w:tc>
        <w:tc>
          <w:tcPr>
            <w:tcW w:w="100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tc>
        <w:tc>
          <w:tcPr>
            <w:tcW w:w="828"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4</w:t>
            </w:r>
          </w:p>
        </w:tc>
        <w:tc>
          <w:tcPr>
            <w:tcW w:w="2896" w:type="pct"/>
            <w:gridSpan w:val="2"/>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jc w:val="both"/>
              <w:rPr>
                <w:color w:val="000000"/>
                <w:sz w:val="22"/>
                <w:szCs w:val="22"/>
                <w:lang w:eastAsia="en-US"/>
              </w:rPr>
            </w:pPr>
            <w:r w:rsidRPr="00305ABC">
              <w:rPr>
                <w:sz w:val="22"/>
                <w:szCs w:val="22"/>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0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tc>
        <w:tc>
          <w:tcPr>
            <w:tcW w:w="828"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p>
        </w:tc>
      </w:tr>
      <w:tr w:rsidR="00F72C1F" w:rsidRPr="00305ABC" w:rsidTr="00F72C1F">
        <w:trPr>
          <w:trHeight w:val="57"/>
        </w:trPr>
        <w:tc>
          <w:tcPr>
            <w:tcW w:w="267" w:type="pct"/>
            <w:tcBorders>
              <w:top w:val="single" w:sz="4" w:space="0" w:color="auto"/>
              <w:left w:val="single" w:sz="4" w:space="0" w:color="auto"/>
              <w:bottom w:val="nil"/>
              <w:right w:val="single" w:sz="4" w:space="0" w:color="auto"/>
            </w:tcBorders>
            <w:vAlign w:val="center"/>
          </w:tcPr>
          <w:p w:rsidR="00F72C1F" w:rsidRPr="00305ABC" w:rsidRDefault="00F72C1F" w:rsidP="00F72C1F">
            <w:pPr>
              <w:widowControl w:val="0"/>
              <w:suppressAutoHyphens/>
              <w:jc w:val="center"/>
              <w:rPr>
                <w:sz w:val="22"/>
                <w:szCs w:val="22"/>
                <w:lang w:eastAsia="en-US"/>
              </w:rPr>
            </w:pPr>
            <w:r w:rsidRPr="00305ABC">
              <w:rPr>
                <w:sz w:val="22"/>
                <w:szCs w:val="22"/>
                <w:lang w:eastAsia="en-US"/>
              </w:rPr>
              <w:t>5</w:t>
            </w:r>
          </w:p>
        </w:tc>
        <w:tc>
          <w:tcPr>
            <w:tcW w:w="2896" w:type="pct"/>
            <w:gridSpan w:val="2"/>
            <w:vMerge w:val="restart"/>
            <w:tcBorders>
              <w:top w:val="single" w:sz="4" w:space="0" w:color="auto"/>
              <w:left w:val="single" w:sz="4" w:space="0" w:color="auto"/>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09" w:type="pct"/>
            <w:vMerge w:val="restart"/>
            <w:tcBorders>
              <w:top w:val="single" w:sz="4" w:space="0" w:color="auto"/>
              <w:left w:val="single" w:sz="4" w:space="0" w:color="000000"/>
              <w:right w:val="single" w:sz="4" w:space="0" w:color="auto"/>
            </w:tcBorders>
          </w:tcPr>
          <w:p w:rsidR="00F72C1F" w:rsidRPr="00305ABC" w:rsidRDefault="00F72C1F" w:rsidP="00F72C1F">
            <w:pPr>
              <w:widowControl w:val="0"/>
              <w:suppressAutoHyphens/>
              <w:ind w:firstLine="7"/>
              <w:jc w:val="center"/>
              <w:rPr>
                <w:sz w:val="22"/>
                <w:szCs w:val="22"/>
                <w:lang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tc>
        <w:tc>
          <w:tcPr>
            <w:tcW w:w="828" w:type="pct"/>
            <w:vMerge w:val="restart"/>
            <w:tcBorders>
              <w:top w:val="single" w:sz="4" w:space="0" w:color="auto"/>
              <w:left w:val="single" w:sz="4" w:space="0" w:color="auto"/>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tc>
      </w:tr>
    </w:tbl>
    <w:p w:rsidR="00F72C1F" w:rsidRDefault="00F72C1F" w:rsidP="00F72C1F">
      <w:pPr>
        <w:spacing w:line="360" w:lineRule="auto"/>
        <w:ind w:firstLine="539"/>
        <w:jc w:val="center"/>
        <w:rPr>
          <w:b/>
          <w:sz w:val="28"/>
          <w:szCs w:val="28"/>
        </w:rPr>
      </w:pPr>
    </w:p>
    <w:p w:rsidR="00F72C1F" w:rsidRPr="007D5896" w:rsidRDefault="00F72C1F" w:rsidP="00F72C1F">
      <w:pPr>
        <w:spacing w:line="360" w:lineRule="auto"/>
        <w:ind w:firstLine="539"/>
        <w:jc w:val="center"/>
        <w:rPr>
          <w:b/>
          <w:sz w:val="28"/>
          <w:szCs w:val="28"/>
        </w:rPr>
      </w:pPr>
    </w:p>
    <w:p w:rsidR="00F72C1F" w:rsidRPr="007D5896" w:rsidRDefault="00F72C1F" w:rsidP="00F72C1F">
      <w:pPr>
        <w:jc w:val="both"/>
      </w:pPr>
      <w:r w:rsidRPr="007D5896">
        <w:t xml:space="preserve">    На территории проектирования предусмотрено размещение земельных участков для коммунального обслуживания, складов,  объектов железнодорожного транспорта  </w:t>
      </w:r>
    </w:p>
    <w:p w:rsidR="00F72C1F" w:rsidRPr="007D5896" w:rsidRDefault="00F72C1F" w:rsidP="00F72C1F">
      <w:pPr>
        <w:jc w:val="both"/>
      </w:pPr>
      <w:r w:rsidRPr="007D5896">
        <w:rPr>
          <w:b/>
          <w:iCs/>
          <w:lang w:eastAsia="en-US"/>
        </w:rPr>
        <w:t xml:space="preserve"> ЗОНЫ ПРОИЗВОДСТВЕННО-КОММУНАЛЬНЫХ ОБЪЕКТОВ IV КЛАССА ВРЕДНОСТИ и  ЗОНЫ ПРОИЗВОДСТВЕННО-КОММУНАЛЬНЫХ ОБЪЕКТОВ V КЛАССА ВРЕДНОСТИ  </w:t>
      </w:r>
      <w:r w:rsidRPr="007D5896">
        <w:t xml:space="preserve">Правил землепользования и застройки Двуреченского сельского поселения, утвержденных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 </w:t>
      </w:r>
      <w:proofErr w:type="gramStart"/>
      <w:r w:rsidRPr="007D5896">
        <w:t>указанными</w:t>
      </w:r>
      <w:proofErr w:type="gramEnd"/>
      <w:r w:rsidRPr="007D5896">
        <w:t xml:space="preserve"> в Таблице 9.</w:t>
      </w:r>
    </w:p>
    <w:p w:rsidR="00F72C1F" w:rsidRPr="00B44EF5" w:rsidRDefault="00F72C1F" w:rsidP="00F72C1F">
      <w:pPr>
        <w:spacing w:line="360" w:lineRule="exact"/>
        <w:ind w:firstLine="709"/>
        <w:jc w:val="both"/>
        <w:rPr>
          <w:color w:val="0070C0"/>
          <w:sz w:val="28"/>
          <w:szCs w:val="28"/>
        </w:rPr>
      </w:pPr>
    </w:p>
    <w:p w:rsidR="00F72C1F" w:rsidRPr="007D5896" w:rsidRDefault="00F72C1F" w:rsidP="00F72C1F">
      <w:pPr>
        <w:tabs>
          <w:tab w:val="left" w:pos="6585"/>
        </w:tabs>
        <w:spacing w:line="360" w:lineRule="exact"/>
        <w:jc w:val="center"/>
      </w:pPr>
      <w:r w:rsidRPr="007D5896">
        <w:t>Предельные параметры проектируемых объектов</w:t>
      </w:r>
    </w:p>
    <w:p w:rsidR="00F72C1F" w:rsidRPr="00A74258" w:rsidRDefault="00F72C1F" w:rsidP="00F72C1F">
      <w:pPr>
        <w:tabs>
          <w:tab w:val="left" w:pos="1725"/>
        </w:tabs>
        <w:spacing w:line="360" w:lineRule="exact"/>
        <w:ind w:firstLine="709"/>
        <w:jc w:val="right"/>
      </w:pPr>
      <w:r>
        <w:t>Таблица 9</w:t>
      </w:r>
    </w:p>
    <w:p w:rsidR="00F72C1F" w:rsidRPr="00B44EF5" w:rsidRDefault="00F72C1F" w:rsidP="00F72C1F">
      <w:pPr>
        <w:tabs>
          <w:tab w:val="left" w:pos="6585"/>
        </w:tabs>
        <w:spacing w:line="360" w:lineRule="exact"/>
        <w:jc w:val="both"/>
        <w:rPr>
          <w:color w:val="0070C0"/>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Tr="00F72C1F">
        <w:tc>
          <w:tcPr>
            <w:tcW w:w="879" w:type="dxa"/>
            <w:vAlign w:val="center"/>
          </w:tcPr>
          <w:p w:rsidR="00F72C1F" w:rsidRPr="00C22127" w:rsidRDefault="00F72C1F" w:rsidP="00F72C1F">
            <w:pPr>
              <w:jc w:val="center"/>
            </w:pPr>
            <w:r w:rsidRPr="00C22127">
              <w:t>№ п/п</w:t>
            </w:r>
          </w:p>
        </w:tc>
        <w:tc>
          <w:tcPr>
            <w:tcW w:w="4285" w:type="dxa"/>
            <w:vAlign w:val="center"/>
          </w:tcPr>
          <w:p w:rsidR="00F72C1F" w:rsidRPr="00C22127" w:rsidRDefault="00F72C1F" w:rsidP="00F72C1F">
            <w:pPr>
              <w:jc w:val="center"/>
            </w:pPr>
            <w:r w:rsidRPr="00C22127">
              <w:t>Наименование параметра</w:t>
            </w:r>
          </w:p>
        </w:tc>
        <w:tc>
          <w:tcPr>
            <w:tcW w:w="1701" w:type="dxa"/>
            <w:vAlign w:val="center"/>
          </w:tcPr>
          <w:p w:rsidR="00F72C1F" w:rsidRPr="00C22127" w:rsidRDefault="00F72C1F" w:rsidP="00F72C1F">
            <w:pPr>
              <w:jc w:val="center"/>
            </w:pPr>
            <w:r w:rsidRPr="00C22127">
              <w:t>Значение параметра</w:t>
            </w:r>
          </w:p>
        </w:tc>
        <w:tc>
          <w:tcPr>
            <w:tcW w:w="2783" w:type="dxa"/>
            <w:vAlign w:val="center"/>
          </w:tcPr>
          <w:p w:rsidR="00F72C1F" w:rsidRPr="00C22127" w:rsidRDefault="00F72C1F" w:rsidP="00F72C1F">
            <w:pPr>
              <w:jc w:val="center"/>
            </w:pPr>
            <w:r w:rsidRPr="00C22127">
              <w:t>Единицы измерения</w:t>
            </w:r>
          </w:p>
        </w:tc>
      </w:tr>
      <w:tr w:rsidR="00F72C1F" w:rsidTr="00F72C1F">
        <w:tc>
          <w:tcPr>
            <w:tcW w:w="9648" w:type="dxa"/>
            <w:gridSpan w:val="4"/>
            <w:vAlign w:val="center"/>
          </w:tcPr>
          <w:p w:rsidR="00F72C1F" w:rsidRPr="00C22127" w:rsidRDefault="00F72C1F" w:rsidP="00F72C1F">
            <w:pPr>
              <w:jc w:val="center"/>
            </w:pPr>
          </w:p>
        </w:tc>
      </w:tr>
      <w:tr w:rsidR="00F72C1F" w:rsidTr="00F72C1F">
        <w:tc>
          <w:tcPr>
            <w:tcW w:w="879" w:type="dxa"/>
            <w:vAlign w:val="center"/>
          </w:tcPr>
          <w:p w:rsidR="00F72C1F" w:rsidRPr="00C22127" w:rsidRDefault="00F72C1F" w:rsidP="00F72C1F">
            <w:pPr>
              <w:jc w:val="center"/>
            </w:pPr>
            <w:r w:rsidRPr="00C22127">
              <w:t>1</w:t>
            </w:r>
          </w:p>
        </w:tc>
        <w:tc>
          <w:tcPr>
            <w:tcW w:w="4285" w:type="dxa"/>
            <w:vAlign w:val="center"/>
          </w:tcPr>
          <w:p w:rsidR="00F72C1F" w:rsidRPr="00C22127" w:rsidRDefault="00F72C1F" w:rsidP="00F72C1F">
            <w:pPr>
              <w:jc w:val="both"/>
            </w:pPr>
            <w:r w:rsidRPr="00C22127">
              <w:t>Максимальная площадь земельного участка</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кв.м</w:t>
            </w:r>
          </w:p>
        </w:tc>
      </w:tr>
      <w:tr w:rsidR="00F72C1F" w:rsidTr="00F72C1F">
        <w:tc>
          <w:tcPr>
            <w:tcW w:w="879" w:type="dxa"/>
            <w:vAlign w:val="center"/>
          </w:tcPr>
          <w:p w:rsidR="00F72C1F" w:rsidRPr="00C22127" w:rsidRDefault="00F72C1F" w:rsidP="00F72C1F">
            <w:pPr>
              <w:jc w:val="center"/>
            </w:pPr>
            <w:r w:rsidRPr="00C22127">
              <w:t>2</w:t>
            </w:r>
          </w:p>
        </w:tc>
        <w:tc>
          <w:tcPr>
            <w:tcW w:w="4285" w:type="dxa"/>
            <w:vAlign w:val="center"/>
          </w:tcPr>
          <w:p w:rsidR="00F72C1F" w:rsidRPr="00C22127" w:rsidRDefault="00F72C1F" w:rsidP="00F72C1F">
            <w:pPr>
              <w:jc w:val="both"/>
            </w:pPr>
            <w:r w:rsidRPr="00C22127">
              <w:t>Минимальная площадь земельного участка</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кв.м</w:t>
            </w:r>
          </w:p>
        </w:tc>
      </w:tr>
      <w:tr w:rsidR="00F72C1F" w:rsidTr="00F72C1F">
        <w:tc>
          <w:tcPr>
            <w:tcW w:w="879" w:type="dxa"/>
            <w:vAlign w:val="center"/>
          </w:tcPr>
          <w:p w:rsidR="00F72C1F" w:rsidRPr="00C22127" w:rsidRDefault="00F72C1F" w:rsidP="00F72C1F">
            <w:pPr>
              <w:jc w:val="center"/>
            </w:pPr>
            <w:r w:rsidRPr="00C22127">
              <w:t>3</w:t>
            </w:r>
          </w:p>
        </w:tc>
        <w:tc>
          <w:tcPr>
            <w:tcW w:w="4285" w:type="dxa"/>
            <w:vAlign w:val="center"/>
          </w:tcPr>
          <w:p w:rsidR="00F72C1F" w:rsidRPr="00C22127" w:rsidRDefault="00F72C1F" w:rsidP="00F72C1F">
            <w:pPr>
              <w:jc w:val="both"/>
            </w:pPr>
            <w:r w:rsidRPr="00C22127">
              <w:t>Количество этажей</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эт.</w:t>
            </w:r>
          </w:p>
        </w:tc>
      </w:tr>
      <w:tr w:rsidR="00F72C1F" w:rsidTr="00F72C1F">
        <w:tc>
          <w:tcPr>
            <w:tcW w:w="879" w:type="dxa"/>
            <w:vAlign w:val="center"/>
          </w:tcPr>
          <w:p w:rsidR="00F72C1F" w:rsidRPr="00C22127" w:rsidRDefault="00F72C1F" w:rsidP="00F72C1F">
            <w:pPr>
              <w:jc w:val="center"/>
            </w:pPr>
            <w:r w:rsidRPr="00C22127">
              <w:t>4</w:t>
            </w:r>
          </w:p>
        </w:tc>
        <w:tc>
          <w:tcPr>
            <w:tcW w:w="4285" w:type="dxa"/>
            <w:vAlign w:val="center"/>
          </w:tcPr>
          <w:p w:rsidR="00F72C1F" w:rsidRPr="00C22127" w:rsidRDefault="00F72C1F" w:rsidP="00F72C1F">
            <w:pPr>
              <w:jc w:val="both"/>
            </w:pPr>
            <w:r w:rsidRPr="00C22127">
              <w:t>Высота зданий</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м</w:t>
            </w:r>
          </w:p>
        </w:tc>
      </w:tr>
      <w:tr w:rsidR="00F72C1F" w:rsidTr="00F72C1F">
        <w:tc>
          <w:tcPr>
            <w:tcW w:w="879" w:type="dxa"/>
            <w:vAlign w:val="center"/>
          </w:tcPr>
          <w:p w:rsidR="00F72C1F" w:rsidRPr="00C22127" w:rsidRDefault="00F72C1F" w:rsidP="00F72C1F">
            <w:pPr>
              <w:jc w:val="center"/>
            </w:pPr>
            <w:r w:rsidRPr="00C22127">
              <w:t>5</w:t>
            </w:r>
          </w:p>
        </w:tc>
        <w:tc>
          <w:tcPr>
            <w:tcW w:w="4285" w:type="dxa"/>
            <w:vAlign w:val="center"/>
          </w:tcPr>
          <w:p w:rsidR="00F72C1F" w:rsidRPr="00C22127" w:rsidRDefault="00F72C1F" w:rsidP="00F72C1F">
            <w:pPr>
              <w:jc w:val="both"/>
            </w:pPr>
            <w:r w:rsidRPr="00C22127">
              <w:t>Максимальный процент застройки</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w:t>
            </w:r>
          </w:p>
        </w:tc>
      </w:tr>
      <w:tr w:rsidR="00F72C1F" w:rsidTr="00F72C1F">
        <w:tc>
          <w:tcPr>
            <w:tcW w:w="879" w:type="dxa"/>
            <w:vAlign w:val="center"/>
          </w:tcPr>
          <w:p w:rsidR="00F72C1F" w:rsidRPr="00C22127" w:rsidRDefault="00F72C1F" w:rsidP="00F72C1F">
            <w:pPr>
              <w:jc w:val="center"/>
            </w:pPr>
            <w:r w:rsidRPr="00C22127">
              <w:t>6</w:t>
            </w:r>
          </w:p>
        </w:tc>
        <w:tc>
          <w:tcPr>
            <w:tcW w:w="4285" w:type="dxa"/>
            <w:vAlign w:val="center"/>
          </w:tcPr>
          <w:p w:rsidR="00F72C1F" w:rsidRPr="00C22127" w:rsidRDefault="00F72C1F" w:rsidP="00F72C1F">
            <w:pPr>
              <w:jc w:val="both"/>
            </w:pPr>
            <w:r w:rsidRPr="00C22127">
              <w:t>Минимальные отступы от границ земельного участка, за пределами которых запрещено строительство</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м</w:t>
            </w:r>
          </w:p>
        </w:tc>
      </w:tr>
    </w:tbl>
    <w:p w:rsidR="00F72C1F" w:rsidRDefault="00F72C1F" w:rsidP="00F72C1F">
      <w:pPr>
        <w:tabs>
          <w:tab w:val="left" w:pos="7890"/>
        </w:tabs>
        <w:rPr>
          <w:sz w:val="28"/>
          <w:szCs w:val="28"/>
        </w:rPr>
      </w:pPr>
      <w:r>
        <w:rPr>
          <w:sz w:val="28"/>
          <w:szCs w:val="28"/>
        </w:rPr>
        <w:lastRenderedPageBreak/>
        <w:tab/>
      </w:r>
    </w:p>
    <w:p w:rsidR="00F72C1F" w:rsidRDefault="00F72C1F" w:rsidP="00F72C1F">
      <w:pPr>
        <w:tabs>
          <w:tab w:val="left" w:pos="7470"/>
        </w:tabs>
        <w:rPr>
          <w:sz w:val="28"/>
          <w:szCs w:val="28"/>
        </w:rPr>
      </w:pPr>
      <w:r>
        <w:rPr>
          <w:sz w:val="28"/>
          <w:szCs w:val="28"/>
        </w:rPr>
        <w:tab/>
      </w:r>
    </w:p>
    <w:p w:rsidR="00F72C1F" w:rsidRDefault="00F72C1F" w:rsidP="00F72C1F">
      <w:pPr>
        <w:jc w:val="center"/>
        <w:rPr>
          <w:sz w:val="28"/>
          <w:szCs w:val="28"/>
        </w:rPr>
      </w:pPr>
    </w:p>
    <w:p w:rsidR="00F72C1F" w:rsidRPr="00097444" w:rsidRDefault="00F72C1F" w:rsidP="00F72C1F">
      <w:pPr>
        <w:jc w:val="both"/>
        <w:rPr>
          <w:b/>
        </w:rPr>
      </w:pPr>
      <w:r w:rsidRPr="00097444">
        <w:t>1.2.2.3 Параметры застройки указанных территориальной</w:t>
      </w:r>
      <w:r>
        <w:rPr>
          <w:b/>
          <w:iCs/>
          <w:color w:val="000000"/>
          <w:lang w:eastAsia="en-US"/>
        </w:rPr>
        <w:t xml:space="preserve"> ЗОНЫ </w:t>
      </w:r>
      <w:r w:rsidRPr="00097444">
        <w:rPr>
          <w:b/>
          <w:iCs/>
          <w:color w:val="000000"/>
          <w:lang w:eastAsia="en-US"/>
        </w:rPr>
        <w:t>ОБЪЕКТОВ ИНЖЕНЕРНОЙ И ТРАНСПОРТНОЙ ИНФРАСТРУКТУРЫ</w:t>
      </w:r>
      <w:r>
        <w:rPr>
          <w:b/>
          <w:iCs/>
          <w:color w:val="000000"/>
          <w:lang w:eastAsia="en-US"/>
        </w:rPr>
        <w:t xml:space="preserve"> </w:t>
      </w:r>
      <w:r>
        <w:t>о</w:t>
      </w:r>
      <w:r w:rsidRPr="00097444">
        <w:t>пределены Градостроительными регламентами Правил  землепользования и застройки Двуреченского сельского поселения</w:t>
      </w:r>
      <w:r>
        <w:t>.</w:t>
      </w:r>
    </w:p>
    <w:p w:rsidR="00F72C1F" w:rsidRDefault="00F72C1F" w:rsidP="00F72C1F">
      <w:pPr>
        <w:tabs>
          <w:tab w:val="left" w:pos="3390"/>
        </w:tabs>
        <w:spacing w:line="360" w:lineRule="auto"/>
        <w:ind w:firstLine="539"/>
        <w:rPr>
          <w:b/>
          <w:sz w:val="28"/>
          <w:szCs w:val="28"/>
        </w:rPr>
      </w:pPr>
    </w:p>
    <w:p w:rsidR="00F72C1F" w:rsidRDefault="00F72C1F" w:rsidP="00F72C1F">
      <w:pPr>
        <w:suppressAutoHyphens/>
        <w:jc w:val="center"/>
        <w:rPr>
          <w:sz w:val="22"/>
          <w:szCs w:val="22"/>
          <w:lang w:eastAsia="en-US"/>
        </w:rPr>
      </w:pPr>
      <w:r w:rsidRPr="00305ABC">
        <w:rPr>
          <w:sz w:val="22"/>
          <w:szCs w:val="22"/>
          <w:lang w:eastAsia="en-US"/>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72C1F" w:rsidRPr="00A74258" w:rsidRDefault="00F72C1F" w:rsidP="00F72C1F">
      <w:pPr>
        <w:tabs>
          <w:tab w:val="left" w:pos="1725"/>
        </w:tabs>
        <w:spacing w:line="360" w:lineRule="exact"/>
        <w:ind w:firstLine="709"/>
        <w:jc w:val="right"/>
      </w:pPr>
      <w:r>
        <w:t>Таблица 10</w:t>
      </w:r>
    </w:p>
    <w:p w:rsidR="00F72C1F" w:rsidRPr="00305ABC" w:rsidRDefault="00F72C1F" w:rsidP="00F72C1F">
      <w:pPr>
        <w:suppressAutoHyphens/>
        <w:jc w:val="center"/>
        <w:rPr>
          <w:bCs/>
          <w:sz w:val="22"/>
          <w:szCs w:val="22"/>
          <w:lang w:eastAsia="en-US"/>
        </w:rPr>
      </w:pPr>
    </w:p>
    <w:tbl>
      <w:tblPr>
        <w:tblW w:w="5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146"/>
        <w:gridCol w:w="4704"/>
        <w:gridCol w:w="2040"/>
        <w:gridCol w:w="1678"/>
      </w:tblGrid>
      <w:tr w:rsidR="00F72C1F" w:rsidRPr="00305ABC" w:rsidTr="00F72C1F">
        <w:trPr>
          <w:trHeight w:val="552"/>
          <w:tblHeader/>
        </w:trPr>
        <w:tc>
          <w:tcPr>
            <w:tcW w:w="26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 п/п</w:t>
            </w:r>
          </w:p>
        </w:tc>
        <w:tc>
          <w:tcPr>
            <w:tcW w:w="56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Код вида использования</w:t>
            </w:r>
          </w:p>
        </w:tc>
        <w:tc>
          <w:tcPr>
            <w:tcW w:w="2327"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Наименование параметра</w:t>
            </w:r>
          </w:p>
        </w:tc>
        <w:tc>
          <w:tcPr>
            <w:tcW w:w="100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Значение параметра</w:t>
            </w:r>
          </w:p>
        </w:tc>
        <w:tc>
          <w:tcPr>
            <w:tcW w:w="830"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Единица измерения</w:t>
            </w:r>
          </w:p>
        </w:tc>
      </w:tr>
      <w:tr w:rsidR="00F72C1F" w:rsidRPr="00305ABC" w:rsidTr="00F72C1F">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highlight w:val="lightGray"/>
                <w:lang w:eastAsia="en-US"/>
              </w:rPr>
            </w:pPr>
            <w:r w:rsidRPr="00305ABC">
              <w:rPr>
                <w:sz w:val="22"/>
                <w:szCs w:val="22"/>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F72C1F" w:rsidRPr="00305ABC" w:rsidTr="00F72C1F">
        <w:trPr>
          <w:trHeight w:val="57"/>
        </w:trPr>
        <w:tc>
          <w:tcPr>
            <w:tcW w:w="267"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1</w:t>
            </w:r>
          </w:p>
        </w:tc>
        <w:tc>
          <w:tcPr>
            <w:tcW w:w="2894" w:type="pct"/>
            <w:gridSpan w:val="2"/>
            <w:tcBorders>
              <w:top w:val="single" w:sz="4" w:space="0" w:color="000000"/>
              <w:left w:val="single" w:sz="4" w:space="0" w:color="auto"/>
              <w:bottom w:val="single" w:sz="4" w:space="0" w:color="000000"/>
              <w:right w:val="single" w:sz="4" w:space="0" w:color="auto"/>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Максимальная площадь земельного участка:</w:t>
            </w:r>
          </w:p>
        </w:tc>
        <w:tc>
          <w:tcPr>
            <w:tcW w:w="1009"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tc>
        <w:tc>
          <w:tcPr>
            <w:tcW w:w="830"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color w:val="000000"/>
                <w:sz w:val="22"/>
                <w:szCs w:val="22"/>
                <w:lang w:eastAsia="en-US"/>
              </w:rPr>
            </w:pPr>
          </w:p>
        </w:tc>
      </w:tr>
      <w:tr w:rsidR="00F72C1F" w:rsidRPr="00305ABC" w:rsidTr="00F72C1F">
        <w:trPr>
          <w:trHeight w:val="57"/>
        </w:trPr>
        <w:tc>
          <w:tcPr>
            <w:tcW w:w="267"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val="en-US" w:eastAsia="en-US"/>
              </w:rPr>
              <w:t>2</w:t>
            </w:r>
          </w:p>
        </w:tc>
        <w:tc>
          <w:tcPr>
            <w:tcW w:w="2894" w:type="pct"/>
            <w:gridSpan w:val="2"/>
            <w:tcBorders>
              <w:top w:val="single" w:sz="4" w:space="0" w:color="000000"/>
              <w:left w:val="single" w:sz="4" w:space="0" w:color="auto"/>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Минимальная площадь земельного участка:</w:t>
            </w:r>
          </w:p>
          <w:p w:rsidR="00F72C1F" w:rsidRPr="00305ABC" w:rsidRDefault="00F72C1F" w:rsidP="00F72C1F">
            <w:pPr>
              <w:widowControl w:val="0"/>
              <w:suppressAutoHyphens/>
              <w:jc w:val="both"/>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jc w:val="both"/>
              <w:rPr>
                <w:sz w:val="22"/>
                <w:szCs w:val="22"/>
                <w:lang w:eastAsia="en-US"/>
              </w:rPr>
            </w:pPr>
            <w:r w:rsidRPr="00305ABC">
              <w:rPr>
                <w:sz w:val="22"/>
                <w:szCs w:val="22"/>
                <w:lang w:eastAsia="en-US"/>
              </w:rPr>
              <w:t>2.7.1 Хранение автотранспорта</w:t>
            </w:r>
          </w:p>
          <w:p w:rsidR="00F72C1F" w:rsidRPr="00305ABC" w:rsidRDefault="00F72C1F" w:rsidP="00F72C1F">
            <w:pPr>
              <w:widowControl w:val="0"/>
              <w:suppressAutoHyphens/>
              <w:jc w:val="both"/>
              <w:rPr>
                <w:sz w:val="22"/>
                <w:szCs w:val="22"/>
                <w:lang w:eastAsia="en-US"/>
              </w:rPr>
            </w:pPr>
            <w:r w:rsidRPr="00305ABC">
              <w:rPr>
                <w:sz w:val="22"/>
                <w:szCs w:val="22"/>
                <w:lang w:eastAsia="en-US"/>
              </w:rPr>
              <w:t>4.9 Служебные гаражи</w:t>
            </w:r>
          </w:p>
        </w:tc>
        <w:tc>
          <w:tcPr>
            <w:tcW w:w="1009" w:type="pct"/>
            <w:tcBorders>
              <w:top w:val="single" w:sz="4" w:space="0" w:color="auto"/>
              <w:left w:val="single" w:sz="4" w:space="0" w:color="000000"/>
              <w:bottom w:val="single" w:sz="4" w:space="0" w:color="auto"/>
              <w:right w:val="single" w:sz="4" w:space="0" w:color="000000"/>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ind w:firstLine="7"/>
              <w:jc w:val="center"/>
              <w:rPr>
                <w:sz w:val="22"/>
                <w:szCs w:val="22"/>
                <w:lang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15</w:t>
            </w:r>
          </w:p>
          <w:p w:rsidR="00F72C1F" w:rsidRPr="00305ABC" w:rsidRDefault="00F72C1F" w:rsidP="00F72C1F">
            <w:pPr>
              <w:widowControl w:val="0"/>
              <w:suppressAutoHyphens/>
              <w:ind w:firstLine="7"/>
              <w:jc w:val="center"/>
              <w:rPr>
                <w:color w:val="000000"/>
                <w:sz w:val="22"/>
                <w:szCs w:val="22"/>
                <w:lang w:val="en-US" w:eastAsia="en-US"/>
              </w:rPr>
            </w:pPr>
            <w:r w:rsidRPr="00305ABC">
              <w:rPr>
                <w:sz w:val="22"/>
                <w:szCs w:val="22"/>
                <w:lang w:eastAsia="en-US"/>
              </w:rPr>
              <w:t>15</w:t>
            </w:r>
          </w:p>
        </w:tc>
        <w:tc>
          <w:tcPr>
            <w:tcW w:w="830" w:type="pct"/>
            <w:tcBorders>
              <w:top w:val="single" w:sz="4" w:space="0" w:color="auto"/>
              <w:left w:val="single" w:sz="4" w:space="0" w:color="000000"/>
              <w:bottom w:val="single" w:sz="4" w:space="0" w:color="auto"/>
              <w:right w:val="single" w:sz="4" w:space="0" w:color="000000"/>
            </w:tcBorders>
            <w:vAlign w:val="center"/>
          </w:tcPr>
          <w:p w:rsidR="00F72C1F" w:rsidRPr="00305ABC" w:rsidRDefault="00F72C1F" w:rsidP="00F72C1F">
            <w:pPr>
              <w:widowControl w:val="0"/>
              <w:jc w:val="center"/>
              <w:rPr>
                <w:sz w:val="22"/>
                <w:szCs w:val="22"/>
                <w:lang w:eastAsia="en-US"/>
              </w:rPr>
            </w:pPr>
          </w:p>
          <w:p w:rsidR="00F72C1F" w:rsidRPr="00305ABC" w:rsidRDefault="00F72C1F" w:rsidP="00F72C1F">
            <w:pPr>
              <w:widowControl w:val="0"/>
              <w:jc w:val="center"/>
              <w:rPr>
                <w:sz w:val="22"/>
                <w:szCs w:val="22"/>
                <w:lang w:eastAsia="en-US"/>
              </w:rPr>
            </w:pPr>
          </w:p>
          <w:p w:rsidR="00F72C1F" w:rsidRPr="00305ABC" w:rsidRDefault="00F72C1F" w:rsidP="00F72C1F">
            <w:pPr>
              <w:widowControl w:val="0"/>
              <w:jc w:val="center"/>
              <w:rPr>
                <w:sz w:val="22"/>
                <w:szCs w:val="22"/>
                <w:lang w:eastAsia="en-US"/>
              </w:rPr>
            </w:pPr>
            <w:r w:rsidRPr="00305ABC">
              <w:rPr>
                <w:sz w:val="22"/>
                <w:szCs w:val="22"/>
                <w:lang w:eastAsia="en-US"/>
              </w:rPr>
              <w:t>кв.м</w:t>
            </w: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3</w:t>
            </w:r>
          </w:p>
        </w:tc>
        <w:tc>
          <w:tcPr>
            <w:tcW w:w="2894"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Предельное количество этажей:</w:t>
            </w:r>
          </w:p>
        </w:tc>
        <w:tc>
          <w:tcPr>
            <w:tcW w:w="100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tc>
        <w:tc>
          <w:tcPr>
            <w:tcW w:w="830"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4</w:t>
            </w:r>
          </w:p>
        </w:tc>
        <w:tc>
          <w:tcPr>
            <w:tcW w:w="2894"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Предельная высота зданий, строений, сооружений:</w:t>
            </w:r>
          </w:p>
        </w:tc>
        <w:tc>
          <w:tcPr>
            <w:tcW w:w="100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tc>
        <w:tc>
          <w:tcPr>
            <w:tcW w:w="830"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tc>
      </w:tr>
      <w:tr w:rsidR="00F72C1F" w:rsidRPr="00305ABC" w:rsidTr="00F72C1F">
        <w:trPr>
          <w:trHeight w:val="57"/>
        </w:trPr>
        <w:tc>
          <w:tcPr>
            <w:tcW w:w="267"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5</w:t>
            </w:r>
          </w:p>
        </w:tc>
        <w:tc>
          <w:tcPr>
            <w:tcW w:w="2894" w:type="pct"/>
            <w:gridSpan w:val="2"/>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0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Не подлежит установлению</w:t>
            </w:r>
          </w:p>
        </w:tc>
        <w:tc>
          <w:tcPr>
            <w:tcW w:w="830"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p>
        </w:tc>
      </w:tr>
      <w:tr w:rsidR="00F72C1F" w:rsidRPr="00305ABC" w:rsidTr="00F72C1F">
        <w:trPr>
          <w:trHeight w:val="57"/>
        </w:trPr>
        <w:tc>
          <w:tcPr>
            <w:tcW w:w="267" w:type="pct"/>
            <w:tcBorders>
              <w:top w:val="single" w:sz="4" w:space="0" w:color="000000"/>
              <w:left w:val="single" w:sz="4" w:space="0" w:color="auto"/>
              <w:bottom w:val="single" w:sz="4" w:space="0" w:color="auto"/>
              <w:right w:val="single" w:sz="4" w:space="0" w:color="auto"/>
            </w:tcBorders>
          </w:tcPr>
          <w:p w:rsidR="00F72C1F" w:rsidRPr="00305ABC" w:rsidRDefault="00F72C1F" w:rsidP="00F72C1F">
            <w:pPr>
              <w:widowControl w:val="0"/>
              <w:suppressAutoHyphens/>
              <w:jc w:val="center"/>
              <w:rPr>
                <w:sz w:val="22"/>
                <w:szCs w:val="22"/>
                <w:lang w:eastAsia="en-US"/>
              </w:rPr>
            </w:pPr>
            <w:r w:rsidRPr="00305ABC">
              <w:rPr>
                <w:sz w:val="22"/>
                <w:szCs w:val="22"/>
                <w:lang w:eastAsia="en-US"/>
              </w:rPr>
              <w:t>6</w:t>
            </w:r>
          </w:p>
        </w:tc>
        <w:tc>
          <w:tcPr>
            <w:tcW w:w="2894" w:type="pct"/>
            <w:gridSpan w:val="2"/>
            <w:tcBorders>
              <w:top w:val="single" w:sz="4" w:space="0" w:color="000000"/>
              <w:left w:val="single" w:sz="4" w:space="0" w:color="auto"/>
              <w:bottom w:val="single" w:sz="4" w:space="0" w:color="auto"/>
              <w:right w:val="single" w:sz="4" w:space="0" w:color="000000"/>
            </w:tcBorders>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09" w:type="pct"/>
            <w:tcBorders>
              <w:top w:val="single" w:sz="4" w:space="0" w:color="auto"/>
              <w:left w:val="single" w:sz="4" w:space="0" w:color="000000"/>
              <w:right w:val="single" w:sz="4" w:space="0" w:color="auto"/>
            </w:tcBorders>
            <w:vAlign w:val="center"/>
          </w:tcPr>
          <w:p w:rsidR="00F72C1F" w:rsidRPr="00305ABC" w:rsidRDefault="00F72C1F" w:rsidP="00F72C1F">
            <w:pPr>
              <w:widowControl w:val="0"/>
              <w:suppressAutoHyphens/>
              <w:jc w:val="center"/>
              <w:rPr>
                <w:sz w:val="22"/>
                <w:szCs w:val="22"/>
                <w:lang w:eastAsia="en-US"/>
              </w:rPr>
            </w:pPr>
          </w:p>
          <w:p w:rsidR="00F72C1F" w:rsidRPr="00305ABC" w:rsidRDefault="00F72C1F" w:rsidP="00F72C1F">
            <w:pPr>
              <w:widowControl w:val="0"/>
              <w:suppressAutoHyphens/>
              <w:jc w:val="center"/>
              <w:rPr>
                <w:sz w:val="22"/>
                <w:szCs w:val="22"/>
                <w:lang w:eastAsia="en-US"/>
              </w:rPr>
            </w:pPr>
          </w:p>
          <w:p w:rsidR="00F72C1F" w:rsidRPr="00305ABC" w:rsidRDefault="00F72C1F" w:rsidP="00F72C1F">
            <w:pPr>
              <w:widowControl w:val="0"/>
              <w:suppressAutoHyphens/>
              <w:jc w:val="center"/>
              <w:rPr>
                <w:sz w:val="22"/>
                <w:szCs w:val="22"/>
                <w:lang w:eastAsia="en-US"/>
              </w:rPr>
            </w:pPr>
            <w:r w:rsidRPr="00305ABC">
              <w:rPr>
                <w:sz w:val="22"/>
                <w:szCs w:val="22"/>
                <w:lang w:eastAsia="en-US"/>
              </w:rPr>
              <w:t>Не подлежит установлению</w:t>
            </w:r>
          </w:p>
        </w:tc>
        <w:tc>
          <w:tcPr>
            <w:tcW w:w="830" w:type="pct"/>
            <w:tcBorders>
              <w:top w:val="single" w:sz="4" w:space="0" w:color="auto"/>
              <w:left w:val="single" w:sz="4" w:space="0" w:color="auto"/>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p>
        </w:tc>
      </w:tr>
    </w:tbl>
    <w:p w:rsidR="00F72C1F" w:rsidRDefault="00F72C1F" w:rsidP="00F72C1F">
      <w:pPr>
        <w:tabs>
          <w:tab w:val="left" w:pos="4560"/>
        </w:tabs>
        <w:spacing w:line="360" w:lineRule="auto"/>
        <w:ind w:firstLine="539"/>
        <w:rPr>
          <w:b/>
          <w:sz w:val="28"/>
          <w:szCs w:val="28"/>
        </w:rPr>
      </w:pPr>
    </w:p>
    <w:p w:rsidR="00F72C1F" w:rsidRPr="007D5896" w:rsidRDefault="00F72C1F" w:rsidP="00F72C1F">
      <w:pPr>
        <w:tabs>
          <w:tab w:val="left" w:pos="4560"/>
        </w:tabs>
        <w:ind w:firstLine="539"/>
        <w:rPr>
          <w:b/>
        </w:rPr>
      </w:pPr>
    </w:p>
    <w:p w:rsidR="00F72C1F" w:rsidRPr="007D5896" w:rsidRDefault="00F72C1F" w:rsidP="00F72C1F">
      <w:pPr>
        <w:jc w:val="both"/>
      </w:pPr>
      <w:r w:rsidRPr="007D5896">
        <w:t xml:space="preserve">     На территории проектирования предусмотрено размещение земельных участков для хранения автотранспорта, коммунального обслуживания, объектов дорожного сервиса, объектов железнодорожного транспорта</w:t>
      </w:r>
      <w:r w:rsidRPr="007D5896">
        <w:rPr>
          <w:b/>
          <w:iCs/>
          <w:lang w:eastAsia="en-US"/>
        </w:rPr>
        <w:t xml:space="preserve"> ЗОНЫ ОБЪЕКТОВ ИНЖЕНЕРНОЙ И ТРАНСПОРТНОЙ ИНФРАСТРУКТУРЫ  </w:t>
      </w:r>
      <w:r w:rsidRPr="007D5896">
        <w:t>Правил землепользования и застройки Двуреченского сельского поселения, утвержденных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 указанными в Таблице 11.</w:t>
      </w:r>
    </w:p>
    <w:p w:rsidR="00F72C1F" w:rsidRPr="007D5896" w:rsidRDefault="00F72C1F" w:rsidP="00F72C1F">
      <w:pPr>
        <w:ind w:firstLine="709"/>
        <w:jc w:val="both"/>
      </w:pPr>
    </w:p>
    <w:p w:rsidR="00F72C1F" w:rsidRPr="007D5896" w:rsidRDefault="00F72C1F" w:rsidP="00F72C1F">
      <w:pPr>
        <w:jc w:val="center"/>
      </w:pPr>
      <w:r w:rsidRPr="007D5896">
        <w:t>Предельные параметры проектируемых объектов</w:t>
      </w:r>
    </w:p>
    <w:p w:rsidR="00F72C1F" w:rsidRDefault="00F72C1F" w:rsidP="00F72C1F">
      <w:pPr>
        <w:tabs>
          <w:tab w:val="left" w:pos="1725"/>
        </w:tabs>
        <w:spacing w:line="360" w:lineRule="exact"/>
        <w:ind w:firstLine="709"/>
        <w:jc w:val="right"/>
        <w:rPr>
          <w:b/>
          <w:sz w:val="28"/>
          <w:szCs w:val="28"/>
        </w:rPr>
      </w:pPr>
      <w:r>
        <w:t>Таблица 11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Tr="00F72C1F">
        <w:tc>
          <w:tcPr>
            <w:tcW w:w="879" w:type="dxa"/>
            <w:vAlign w:val="center"/>
          </w:tcPr>
          <w:p w:rsidR="00F72C1F" w:rsidRPr="00C22127" w:rsidRDefault="00F72C1F" w:rsidP="00F72C1F">
            <w:pPr>
              <w:jc w:val="center"/>
            </w:pPr>
            <w:r w:rsidRPr="00C22127">
              <w:t>№ п/п</w:t>
            </w:r>
          </w:p>
        </w:tc>
        <w:tc>
          <w:tcPr>
            <w:tcW w:w="4285" w:type="dxa"/>
            <w:vAlign w:val="center"/>
          </w:tcPr>
          <w:p w:rsidR="00F72C1F" w:rsidRPr="00C22127" w:rsidRDefault="00F72C1F" w:rsidP="00F72C1F">
            <w:pPr>
              <w:jc w:val="center"/>
            </w:pPr>
            <w:r w:rsidRPr="00C22127">
              <w:t>Наименование параметра</w:t>
            </w:r>
          </w:p>
        </w:tc>
        <w:tc>
          <w:tcPr>
            <w:tcW w:w="1701" w:type="dxa"/>
            <w:vAlign w:val="center"/>
          </w:tcPr>
          <w:p w:rsidR="00F72C1F" w:rsidRPr="00C22127" w:rsidRDefault="00F72C1F" w:rsidP="00F72C1F">
            <w:pPr>
              <w:jc w:val="center"/>
            </w:pPr>
            <w:r w:rsidRPr="00C22127">
              <w:t xml:space="preserve">Значение </w:t>
            </w:r>
            <w:r w:rsidRPr="00C22127">
              <w:lastRenderedPageBreak/>
              <w:t>параметра</w:t>
            </w:r>
          </w:p>
        </w:tc>
        <w:tc>
          <w:tcPr>
            <w:tcW w:w="2783" w:type="dxa"/>
            <w:vAlign w:val="center"/>
          </w:tcPr>
          <w:p w:rsidR="00F72C1F" w:rsidRPr="00C22127" w:rsidRDefault="00F72C1F" w:rsidP="00F72C1F">
            <w:pPr>
              <w:jc w:val="center"/>
            </w:pPr>
            <w:r w:rsidRPr="00C22127">
              <w:lastRenderedPageBreak/>
              <w:t>Единицы измерения</w:t>
            </w:r>
          </w:p>
        </w:tc>
      </w:tr>
      <w:tr w:rsidR="00F72C1F" w:rsidTr="00F72C1F">
        <w:tc>
          <w:tcPr>
            <w:tcW w:w="9648" w:type="dxa"/>
            <w:gridSpan w:val="4"/>
            <w:vAlign w:val="center"/>
          </w:tcPr>
          <w:p w:rsidR="00F72C1F" w:rsidRPr="00C22127" w:rsidRDefault="00F72C1F" w:rsidP="00F72C1F">
            <w:pPr>
              <w:jc w:val="center"/>
            </w:pPr>
          </w:p>
        </w:tc>
      </w:tr>
      <w:tr w:rsidR="00F72C1F" w:rsidTr="00F72C1F">
        <w:tc>
          <w:tcPr>
            <w:tcW w:w="879" w:type="dxa"/>
            <w:vAlign w:val="center"/>
          </w:tcPr>
          <w:p w:rsidR="00F72C1F" w:rsidRPr="00C22127" w:rsidRDefault="00F72C1F" w:rsidP="00F72C1F">
            <w:pPr>
              <w:jc w:val="center"/>
            </w:pPr>
            <w:r w:rsidRPr="00C22127">
              <w:t>1</w:t>
            </w:r>
          </w:p>
        </w:tc>
        <w:tc>
          <w:tcPr>
            <w:tcW w:w="4285" w:type="dxa"/>
            <w:vAlign w:val="center"/>
          </w:tcPr>
          <w:p w:rsidR="00F72C1F" w:rsidRPr="00C22127" w:rsidRDefault="00F72C1F" w:rsidP="00F72C1F">
            <w:pPr>
              <w:jc w:val="both"/>
            </w:pPr>
            <w:r w:rsidRPr="00C22127">
              <w:t>Максимальная площадь земельного участка</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w:t>
            </w:r>
          </w:p>
        </w:tc>
      </w:tr>
      <w:tr w:rsidR="00F72C1F" w:rsidTr="00F72C1F">
        <w:tc>
          <w:tcPr>
            <w:tcW w:w="879" w:type="dxa"/>
            <w:vAlign w:val="center"/>
          </w:tcPr>
          <w:p w:rsidR="00F72C1F" w:rsidRPr="00C22127" w:rsidRDefault="00F72C1F" w:rsidP="00F72C1F">
            <w:pPr>
              <w:jc w:val="center"/>
            </w:pPr>
            <w:r w:rsidRPr="00C22127">
              <w:t>2</w:t>
            </w:r>
          </w:p>
        </w:tc>
        <w:tc>
          <w:tcPr>
            <w:tcW w:w="4285" w:type="dxa"/>
            <w:vAlign w:val="center"/>
          </w:tcPr>
          <w:p w:rsidR="00F72C1F" w:rsidRPr="00C22127" w:rsidRDefault="00F72C1F" w:rsidP="00F72C1F">
            <w:pPr>
              <w:widowControl w:val="0"/>
              <w:suppressAutoHyphens/>
              <w:jc w:val="both"/>
              <w:rPr>
                <w:lang w:eastAsia="en-US"/>
              </w:rPr>
            </w:pPr>
            <w:r w:rsidRPr="00C22127">
              <w:rPr>
                <w:lang w:eastAsia="en-US"/>
              </w:rPr>
              <w:t>Минимальная площадь земельного участка:</w:t>
            </w:r>
          </w:p>
          <w:p w:rsidR="00F72C1F" w:rsidRPr="00C22127" w:rsidRDefault="00F72C1F" w:rsidP="00F72C1F">
            <w:pPr>
              <w:widowControl w:val="0"/>
              <w:suppressAutoHyphens/>
              <w:jc w:val="both"/>
              <w:rPr>
                <w:lang w:eastAsia="en-US"/>
              </w:rPr>
            </w:pPr>
            <w:r w:rsidRPr="00C22127">
              <w:rPr>
                <w:lang w:eastAsia="en-US"/>
              </w:rPr>
              <w:t>за исключением видов использования:</w:t>
            </w:r>
          </w:p>
          <w:p w:rsidR="00F72C1F" w:rsidRPr="00C22127" w:rsidRDefault="00F72C1F" w:rsidP="00F72C1F">
            <w:pPr>
              <w:widowControl w:val="0"/>
              <w:suppressAutoHyphens/>
              <w:jc w:val="both"/>
              <w:rPr>
                <w:lang w:eastAsia="en-US"/>
              </w:rPr>
            </w:pPr>
            <w:r w:rsidRPr="00C22127">
              <w:rPr>
                <w:lang w:eastAsia="en-US"/>
              </w:rPr>
              <w:t>2.7.1 Хранение автотранспорта</w:t>
            </w:r>
          </w:p>
          <w:p w:rsidR="00F72C1F" w:rsidRPr="00C22127" w:rsidRDefault="00F72C1F" w:rsidP="00F72C1F">
            <w:pPr>
              <w:jc w:val="both"/>
            </w:pPr>
            <w:r w:rsidRPr="00C22127">
              <w:rPr>
                <w:lang w:eastAsia="en-US"/>
              </w:rPr>
              <w:t>4.9 Служебные гаражи</w:t>
            </w:r>
          </w:p>
        </w:tc>
        <w:tc>
          <w:tcPr>
            <w:tcW w:w="1701" w:type="dxa"/>
            <w:vAlign w:val="center"/>
          </w:tcPr>
          <w:p w:rsidR="00F72C1F" w:rsidRPr="00C22127" w:rsidRDefault="00F72C1F" w:rsidP="00F72C1F">
            <w:pPr>
              <w:widowControl w:val="0"/>
              <w:suppressAutoHyphens/>
              <w:ind w:firstLine="7"/>
              <w:jc w:val="center"/>
              <w:rPr>
                <w:lang w:eastAsia="en-US"/>
              </w:rPr>
            </w:pPr>
            <w:r w:rsidRPr="00C22127">
              <w:rPr>
                <w:lang w:eastAsia="en-US"/>
              </w:rPr>
              <w:t>Не подлежит установлению</w:t>
            </w:r>
          </w:p>
          <w:p w:rsidR="00F72C1F" w:rsidRPr="00C22127" w:rsidRDefault="00F72C1F" w:rsidP="00F72C1F">
            <w:pPr>
              <w:widowControl w:val="0"/>
              <w:suppressAutoHyphens/>
              <w:ind w:firstLine="7"/>
              <w:jc w:val="center"/>
              <w:rPr>
                <w:lang w:eastAsia="en-US"/>
              </w:rPr>
            </w:pPr>
          </w:p>
          <w:p w:rsidR="00F72C1F" w:rsidRPr="00C22127" w:rsidRDefault="00F72C1F" w:rsidP="00F72C1F">
            <w:pPr>
              <w:widowControl w:val="0"/>
              <w:suppressAutoHyphens/>
              <w:ind w:firstLine="7"/>
              <w:jc w:val="center"/>
              <w:rPr>
                <w:lang w:eastAsia="en-US"/>
              </w:rPr>
            </w:pPr>
            <w:r w:rsidRPr="00C22127">
              <w:rPr>
                <w:lang w:eastAsia="en-US"/>
              </w:rPr>
              <w:t>15</w:t>
            </w:r>
          </w:p>
          <w:p w:rsidR="00F72C1F" w:rsidRPr="00C22127" w:rsidRDefault="00F72C1F" w:rsidP="00F72C1F">
            <w:pPr>
              <w:jc w:val="center"/>
            </w:pPr>
            <w:r w:rsidRPr="00C22127">
              <w:rPr>
                <w:lang w:eastAsia="en-US"/>
              </w:rPr>
              <w:t>15</w:t>
            </w:r>
          </w:p>
        </w:tc>
        <w:tc>
          <w:tcPr>
            <w:tcW w:w="2783" w:type="dxa"/>
            <w:vAlign w:val="center"/>
          </w:tcPr>
          <w:p w:rsidR="00F72C1F" w:rsidRPr="00C22127" w:rsidRDefault="00F72C1F" w:rsidP="00F72C1F">
            <w:pPr>
              <w:jc w:val="center"/>
            </w:pPr>
            <w:r w:rsidRPr="00C22127">
              <w:t>кв.м</w:t>
            </w:r>
          </w:p>
        </w:tc>
      </w:tr>
      <w:tr w:rsidR="00F72C1F" w:rsidTr="00F72C1F">
        <w:tc>
          <w:tcPr>
            <w:tcW w:w="879" w:type="dxa"/>
            <w:vAlign w:val="center"/>
          </w:tcPr>
          <w:p w:rsidR="00F72C1F" w:rsidRPr="00C22127" w:rsidRDefault="00F72C1F" w:rsidP="00F72C1F">
            <w:pPr>
              <w:jc w:val="center"/>
            </w:pPr>
            <w:r w:rsidRPr="00C22127">
              <w:t>3</w:t>
            </w:r>
          </w:p>
        </w:tc>
        <w:tc>
          <w:tcPr>
            <w:tcW w:w="4285" w:type="dxa"/>
            <w:vAlign w:val="center"/>
          </w:tcPr>
          <w:p w:rsidR="00F72C1F" w:rsidRPr="00C22127" w:rsidRDefault="00F72C1F" w:rsidP="00F72C1F">
            <w:pPr>
              <w:jc w:val="both"/>
            </w:pPr>
            <w:r w:rsidRPr="00C22127">
              <w:t>Количество этажей</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w:t>
            </w:r>
          </w:p>
        </w:tc>
      </w:tr>
      <w:tr w:rsidR="00F72C1F" w:rsidTr="00F72C1F">
        <w:tc>
          <w:tcPr>
            <w:tcW w:w="879" w:type="dxa"/>
            <w:vAlign w:val="center"/>
          </w:tcPr>
          <w:p w:rsidR="00F72C1F" w:rsidRPr="00C22127" w:rsidRDefault="00F72C1F" w:rsidP="00F72C1F">
            <w:pPr>
              <w:jc w:val="center"/>
            </w:pPr>
            <w:r w:rsidRPr="00C22127">
              <w:t>4</w:t>
            </w:r>
          </w:p>
        </w:tc>
        <w:tc>
          <w:tcPr>
            <w:tcW w:w="4285" w:type="dxa"/>
            <w:vAlign w:val="center"/>
          </w:tcPr>
          <w:p w:rsidR="00F72C1F" w:rsidRPr="00C22127" w:rsidRDefault="00F72C1F" w:rsidP="00F72C1F">
            <w:pPr>
              <w:jc w:val="both"/>
            </w:pPr>
            <w:r w:rsidRPr="00C22127">
              <w:t>Высота зданий</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w:t>
            </w:r>
          </w:p>
        </w:tc>
      </w:tr>
      <w:tr w:rsidR="00F72C1F" w:rsidTr="00F72C1F">
        <w:tc>
          <w:tcPr>
            <w:tcW w:w="879" w:type="dxa"/>
            <w:vAlign w:val="center"/>
          </w:tcPr>
          <w:p w:rsidR="00F72C1F" w:rsidRPr="00C22127" w:rsidRDefault="00F72C1F" w:rsidP="00F72C1F">
            <w:pPr>
              <w:jc w:val="center"/>
            </w:pPr>
            <w:r w:rsidRPr="00C22127">
              <w:t>5</w:t>
            </w:r>
          </w:p>
        </w:tc>
        <w:tc>
          <w:tcPr>
            <w:tcW w:w="4285" w:type="dxa"/>
            <w:vAlign w:val="center"/>
          </w:tcPr>
          <w:p w:rsidR="00F72C1F" w:rsidRPr="00C22127" w:rsidRDefault="00F72C1F" w:rsidP="00F72C1F">
            <w:pPr>
              <w:jc w:val="both"/>
            </w:pPr>
            <w:r w:rsidRPr="00C22127">
              <w:t>Максимальный процент застройки</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Default="00F72C1F" w:rsidP="00F72C1F">
            <w:pPr>
              <w:jc w:val="center"/>
              <w:rPr>
                <w:sz w:val="28"/>
                <w:szCs w:val="28"/>
              </w:rPr>
            </w:pPr>
            <w:r>
              <w:rPr>
                <w:sz w:val="28"/>
                <w:szCs w:val="28"/>
              </w:rPr>
              <w:t>-</w:t>
            </w:r>
          </w:p>
        </w:tc>
      </w:tr>
      <w:tr w:rsidR="00F72C1F" w:rsidTr="00F72C1F">
        <w:tc>
          <w:tcPr>
            <w:tcW w:w="879" w:type="dxa"/>
            <w:vAlign w:val="center"/>
          </w:tcPr>
          <w:p w:rsidR="00F72C1F" w:rsidRPr="00C22127" w:rsidRDefault="00F72C1F" w:rsidP="00F72C1F">
            <w:pPr>
              <w:jc w:val="center"/>
            </w:pPr>
            <w:r w:rsidRPr="00C22127">
              <w:t>6</w:t>
            </w:r>
          </w:p>
        </w:tc>
        <w:tc>
          <w:tcPr>
            <w:tcW w:w="4285" w:type="dxa"/>
            <w:vAlign w:val="center"/>
          </w:tcPr>
          <w:p w:rsidR="00F72C1F" w:rsidRPr="00C22127" w:rsidRDefault="00F72C1F" w:rsidP="00F72C1F">
            <w:pPr>
              <w:jc w:val="both"/>
            </w:pPr>
            <w:r w:rsidRPr="00C22127">
              <w:t>Минимальные отступы от границ земельного участка, за пределами которых запрещено строительство</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Default="00F72C1F" w:rsidP="00F72C1F">
            <w:pPr>
              <w:jc w:val="center"/>
              <w:rPr>
                <w:sz w:val="28"/>
                <w:szCs w:val="28"/>
              </w:rPr>
            </w:pPr>
            <w:r>
              <w:rPr>
                <w:sz w:val="28"/>
                <w:szCs w:val="28"/>
              </w:rPr>
              <w:t>-</w:t>
            </w:r>
          </w:p>
        </w:tc>
      </w:tr>
    </w:tbl>
    <w:p w:rsidR="00F72C1F" w:rsidRDefault="00F72C1F" w:rsidP="00F72C1F">
      <w:pPr>
        <w:tabs>
          <w:tab w:val="left" w:pos="4560"/>
        </w:tabs>
        <w:spacing w:line="360" w:lineRule="auto"/>
        <w:ind w:firstLine="539"/>
        <w:rPr>
          <w:b/>
          <w:sz w:val="28"/>
          <w:szCs w:val="28"/>
        </w:rPr>
      </w:pPr>
    </w:p>
    <w:p w:rsidR="00F72C1F" w:rsidRDefault="00F72C1F" w:rsidP="00F72C1F">
      <w:pPr>
        <w:tabs>
          <w:tab w:val="left" w:pos="4560"/>
        </w:tabs>
        <w:spacing w:line="360" w:lineRule="auto"/>
        <w:ind w:firstLine="539"/>
        <w:rPr>
          <w:b/>
          <w:sz w:val="28"/>
          <w:szCs w:val="28"/>
        </w:rPr>
      </w:pPr>
    </w:p>
    <w:p w:rsidR="00F72C1F" w:rsidRPr="00B230EF" w:rsidRDefault="00F72C1F" w:rsidP="00F72C1F">
      <w:pPr>
        <w:widowControl w:val="0"/>
        <w:suppressAutoHyphens/>
        <w:jc w:val="both"/>
        <w:outlineLvl w:val="0"/>
        <w:rPr>
          <w:rFonts w:eastAsia="Calibri"/>
          <w:b/>
          <w:bCs/>
          <w:lang w:eastAsia="en-US"/>
        </w:rPr>
      </w:pPr>
      <w:r w:rsidRPr="00B230EF">
        <w:t>1.2.2.4 Параметры застройки территориальной</w:t>
      </w:r>
      <w:r>
        <w:t xml:space="preserve"> </w:t>
      </w:r>
      <w:r w:rsidRPr="00B230EF">
        <w:rPr>
          <w:rFonts w:eastAsia="Calibri"/>
          <w:b/>
          <w:bCs/>
          <w:lang w:eastAsia="en-US"/>
        </w:rPr>
        <w:t xml:space="preserve"> ЗОН</w:t>
      </w:r>
      <w:r>
        <w:rPr>
          <w:rFonts w:eastAsia="Calibri"/>
          <w:b/>
          <w:bCs/>
          <w:lang w:eastAsia="en-US"/>
        </w:rPr>
        <w:t>Ы</w:t>
      </w:r>
      <w:r w:rsidRPr="00B230EF">
        <w:rPr>
          <w:rFonts w:eastAsia="Calibri"/>
          <w:b/>
          <w:bCs/>
          <w:lang w:eastAsia="en-US"/>
        </w:rPr>
        <w:t xml:space="preserve"> САДОВО-ДАЧНЫХ УЧАСТКОВ</w:t>
      </w:r>
    </w:p>
    <w:p w:rsidR="00F72C1F" w:rsidRPr="00B230EF" w:rsidRDefault="00F72C1F" w:rsidP="00F72C1F">
      <w:pPr>
        <w:widowControl w:val="0"/>
        <w:suppressAutoHyphens/>
        <w:jc w:val="both"/>
        <w:outlineLvl w:val="0"/>
      </w:pPr>
      <w:r w:rsidRPr="00B230EF">
        <w:rPr>
          <w:rFonts w:eastAsia="Calibri"/>
          <w:bCs/>
          <w:lang w:eastAsia="en-US"/>
        </w:rPr>
        <w:t xml:space="preserve"> </w:t>
      </w:r>
      <w:r>
        <w:rPr>
          <w:rFonts w:eastAsia="Calibri"/>
          <w:bCs/>
          <w:lang w:eastAsia="en-US"/>
        </w:rPr>
        <w:t>о</w:t>
      </w:r>
      <w:r w:rsidRPr="00B230EF">
        <w:rPr>
          <w:rFonts w:eastAsia="Calibri"/>
          <w:bCs/>
          <w:lang w:eastAsia="en-US"/>
        </w:rPr>
        <w:t xml:space="preserve">пределены </w:t>
      </w:r>
      <w:r w:rsidRPr="00B230EF">
        <w:t>Градостроительными регламентами Правил  землепользования и застройки Двуреченского сельского поселения</w:t>
      </w:r>
      <w:r>
        <w:t>.</w:t>
      </w:r>
    </w:p>
    <w:p w:rsidR="00F72C1F" w:rsidRDefault="00F72C1F" w:rsidP="00F72C1F">
      <w:pPr>
        <w:tabs>
          <w:tab w:val="left" w:pos="4560"/>
        </w:tabs>
        <w:spacing w:line="360" w:lineRule="auto"/>
        <w:ind w:firstLine="539"/>
        <w:rPr>
          <w:b/>
          <w:sz w:val="28"/>
          <w:szCs w:val="28"/>
        </w:rPr>
      </w:pPr>
    </w:p>
    <w:p w:rsidR="00F72C1F" w:rsidRDefault="00F72C1F" w:rsidP="00F72C1F">
      <w:pPr>
        <w:suppressAutoHyphens/>
        <w:jc w:val="center"/>
        <w:rPr>
          <w:sz w:val="22"/>
          <w:szCs w:val="22"/>
          <w:lang w:eastAsia="en-US"/>
        </w:rPr>
      </w:pPr>
      <w:r>
        <w:rPr>
          <w:b/>
          <w:sz w:val="28"/>
          <w:szCs w:val="28"/>
        </w:rPr>
        <w:tab/>
      </w:r>
      <w:r w:rsidRPr="00305ABC">
        <w:rPr>
          <w:sz w:val="22"/>
          <w:szCs w:val="22"/>
          <w:lang w:eastAsia="en-US"/>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72C1F" w:rsidRPr="00A74258" w:rsidRDefault="00F72C1F" w:rsidP="00F72C1F">
      <w:pPr>
        <w:tabs>
          <w:tab w:val="left" w:pos="1725"/>
        </w:tabs>
        <w:spacing w:line="360" w:lineRule="exact"/>
        <w:ind w:firstLine="709"/>
        <w:jc w:val="right"/>
      </w:pPr>
      <w:r>
        <w:t>Таблица 12</w:t>
      </w:r>
    </w:p>
    <w:p w:rsidR="00F72C1F" w:rsidRPr="00305ABC" w:rsidRDefault="00F72C1F" w:rsidP="00F72C1F">
      <w:pPr>
        <w:suppressAutoHyphens/>
        <w:jc w:val="center"/>
        <w:rPr>
          <w:bCs/>
          <w:sz w:val="22"/>
          <w:szCs w:val="22"/>
          <w:lang w:eastAsia="en-US"/>
        </w:rPr>
      </w:pPr>
    </w:p>
    <w:tbl>
      <w:tblPr>
        <w:tblW w:w="5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6"/>
        <w:gridCol w:w="4661"/>
        <w:gridCol w:w="2019"/>
        <w:gridCol w:w="1757"/>
      </w:tblGrid>
      <w:tr w:rsidR="00F72C1F" w:rsidRPr="00305ABC" w:rsidTr="00F72C1F">
        <w:trPr>
          <w:trHeight w:val="552"/>
          <w:tblHeader/>
        </w:trPr>
        <w:tc>
          <w:tcPr>
            <w:tcW w:w="264"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 п/п</w:t>
            </w:r>
          </w:p>
        </w:tc>
        <w:tc>
          <w:tcPr>
            <w:tcW w:w="562"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Код вида использования</w:t>
            </w:r>
          </w:p>
        </w:tc>
        <w:tc>
          <w:tcPr>
            <w:tcW w:w="2306"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Наименование параметра</w:t>
            </w:r>
          </w:p>
        </w:tc>
        <w:tc>
          <w:tcPr>
            <w:tcW w:w="99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Значение параметра</w:t>
            </w:r>
          </w:p>
        </w:tc>
        <w:tc>
          <w:tcPr>
            <w:tcW w:w="86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Единица измерения</w:t>
            </w:r>
          </w:p>
        </w:tc>
      </w:tr>
      <w:tr w:rsidR="00F72C1F" w:rsidRPr="00305ABC" w:rsidTr="00F72C1F">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highlight w:val="lightGray"/>
                <w:lang w:eastAsia="en-US"/>
              </w:rPr>
            </w:pPr>
            <w:r w:rsidRPr="00305ABC">
              <w:rPr>
                <w:sz w:val="22"/>
                <w:szCs w:val="22"/>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F72C1F" w:rsidRPr="00305ABC" w:rsidTr="00F72C1F">
        <w:trPr>
          <w:trHeight w:val="57"/>
        </w:trPr>
        <w:tc>
          <w:tcPr>
            <w:tcW w:w="264"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1</w:t>
            </w:r>
          </w:p>
        </w:tc>
        <w:tc>
          <w:tcPr>
            <w:tcW w:w="2868" w:type="pct"/>
            <w:gridSpan w:val="2"/>
            <w:tcBorders>
              <w:top w:val="single" w:sz="4" w:space="0" w:color="000000"/>
              <w:left w:val="single" w:sz="4" w:space="0" w:color="auto"/>
              <w:bottom w:val="single" w:sz="4" w:space="0" w:color="000000"/>
              <w:right w:val="single" w:sz="4" w:space="0" w:color="auto"/>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Максимальная площадь земельного участка:</w:t>
            </w:r>
          </w:p>
          <w:p w:rsidR="00F72C1F" w:rsidRPr="00305ABC" w:rsidRDefault="00F72C1F" w:rsidP="00F72C1F">
            <w:pPr>
              <w:widowControl w:val="0"/>
              <w:suppressAutoHyphens/>
              <w:jc w:val="both"/>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jc w:val="both"/>
              <w:rPr>
                <w:sz w:val="22"/>
                <w:szCs w:val="22"/>
                <w:lang w:eastAsia="en-US"/>
              </w:rPr>
            </w:pPr>
            <w:r w:rsidRPr="00305ABC">
              <w:rPr>
                <w:sz w:val="22"/>
                <w:szCs w:val="22"/>
                <w:lang w:eastAsia="en-US"/>
              </w:rPr>
              <w:t>13.1 Ведение огородничества</w:t>
            </w:r>
          </w:p>
          <w:p w:rsidR="00F72C1F" w:rsidRPr="00305ABC" w:rsidRDefault="00F72C1F" w:rsidP="00F72C1F">
            <w:pPr>
              <w:widowControl w:val="0"/>
              <w:suppressAutoHyphens/>
              <w:jc w:val="both"/>
              <w:rPr>
                <w:sz w:val="22"/>
                <w:szCs w:val="22"/>
                <w:lang w:eastAsia="en-US"/>
              </w:rPr>
            </w:pPr>
            <w:r w:rsidRPr="00305ABC">
              <w:rPr>
                <w:sz w:val="22"/>
                <w:szCs w:val="22"/>
                <w:lang w:eastAsia="en-US"/>
              </w:rPr>
              <w:t>13.2 Ведение садоводства</w:t>
            </w:r>
          </w:p>
        </w:tc>
        <w:tc>
          <w:tcPr>
            <w:tcW w:w="999"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ind w:firstLine="7"/>
              <w:jc w:val="center"/>
              <w:rPr>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5000</w:t>
            </w: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5000</w:t>
            </w:r>
          </w:p>
        </w:tc>
        <w:tc>
          <w:tcPr>
            <w:tcW w:w="869"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кв.м</w:t>
            </w:r>
          </w:p>
          <w:p w:rsidR="00F72C1F" w:rsidRPr="00305ABC" w:rsidRDefault="00F72C1F" w:rsidP="00F72C1F">
            <w:pPr>
              <w:widowControl w:val="0"/>
              <w:suppressAutoHyphens/>
              <w:ind w:firstLine="7"/>
              <w:jc w:val="center"/>
              <w:rPr>
                <w:color w:val="000000"/>
                <w:sz w:val="22"/>
                <w:szCs w:val="22"/>
                <w:lang w:eastAsia="en-US"/>
              </w:rPr>
            </w:pPr>
          </w:p>
        </w:tc>
      </w:tr>
      <w:tr w:rsidR="00F72C1F" w:rsidRPr="00305ABC" w:rsidTr="00F72C1F">
        <w:trPr>
          <w:trHeight w:val="57"/>
        </w:trPr>
        <w:tc>
          <w:tcPr>
            <w:tcW w:w="264"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val="en-US" w:eastAsia="en-US"/>
              </w:rPr>
              <w:t>2</w:t>
            </w:r>
          </w:p>
        </w:tc>
        <w:tc>
          <w:tcPr>
            <w:tcW w:w="2868" w:type="pct"/>
            <w:gridSpan w:val="2"/>
            <w:tcBorders>
              <w:top w:val="single" w:sz="4" w:space="0" w:color="000000"/>
              <w:left w:val="single" w:sz="4" w:space="0" w:color="auto"/>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Минимальная площадь земельного участка:</w:t>
            </w:r>
          </w:p>
          <w:p w:rsidR="00F72C1F" w:rsidRPr="00305ABC" w:rsidRDefault="00F72C1F" w:rsidP="00F72C1F">
            <w:pPr>
              <w:widowControl w:val="0"/>
              <w:suppressAutoHyphens/>
              <w:jc w:val="both"/>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jc w:val="both"/>
              <w:rPr>
                <w:sz w:val="22"/>
                <w:szCs w:val="22"/>
                <w:lang w:eastAsia="en-US"/>
              </w:rPr>
            </w:pPr>
            <w:r w:rsidRPr="00305ABC">
              <w:rPr>
                <w:sz w:val="22"/>
                <w:szCs w:val="22"/>
                <w:lang w:eastAsia="en-US"/>
              </w:rPr>
              <w:t>13.1 Ведение огородничества</w:t>
            </w:r>
          </w:p>
          <w:p w:rsidR="00F72C1F" w:rsidRPr="00305ABC" w:rsidRDefault="00F72C1F" w:rsidP="00F72C1F">
            <w:pPr>
              <w:widowControl w:val="0"/>
              <w:suppressAutoHyphens/>
              <w:jc w:val="both"/>
              <w:rPr>
                <w:sz w:val="22"/>
                <w:szCs w:val="22"/>
                <w:lang w:eastAsia="en-US"/>
              </w:rPr>
            </w:pPr>
            <w:r w:rsidRPr="00305ABC">
              <w:rPr>
                <w:sz w:val="22"/>
                <w:szCs w:val="22"/>
                <w:lang w:eastAsia="en-US"/>
              </w:rPr>
              <w:t>13.2 Ведение садоводства</w:t>
            </w:r>
          </w:p>
        </w:tc>
        <w:tc>
          <w:tcPr>
            <w:tcW w:w="999" w:type="pct"/>
            <w:tcBorders>
              <w:top w:val="single" w:sz="4" w:space="0" w:color="auto"/>
              <w:left w:val="single" w:sz="4" w:space="0" w:color="000000"/>
              <w:bottom w:val="single" w:sz="4" w:space="0" w:color="auto"/>
              <w:right w:val="single" w:sz="4" w:space="0" w:color="000000"/>
            </w:tcBorders>
          </w:tcPr>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ind w:firstLine="7"/>
              <w:jc w:val="center"/>
              <w:rPr>
                <w:sz w:val="22"/>
                <w:szCs w:val="22"/>
                <w:lang w:eastAsia="en-US"/>
              </w:rPr>
            </w:pPr>
          </w:p>
          <w:p w:rsidR="00F72C1F" w:rsidRPr="00305ABC" w:rsidRDefault="00F72C1F" w:rsidP="00F72C1F">
            <w:pPr>
              <w:widowControl w:val="0"/>
              <w:suppressAutoHyphens/>
              <w:ind w:firstLine="7"/>
              <w:jc w:val="center"/>
              <w:rPr>
                <w:sz w:val="22"/>
                <w:szCs w:val="22"/>
                <w:lang w:eastAsia="en-US"/>
              </w:rPr>
            </w:pPr>
            <w:r w:rsidRPr="00305ABC">
              <w:rPr>
                <w:sz w:val="22"/>
                <w:szCs w:val="22"/>
                <w:lang w:eastAsia="en-US"/>
              </w:rPr>
              <w:t>300</w:t>
            </w:r>
          </w:p>
          <w:p w:rsidR="00F72C1F" w:rsidRPr="00305ABC" w:rsidRDefault="00F72C1F" w:rsidP="00F72C1F">
            <w:pPr>
              <w:widowControl w:val="0"/>
              <w:suppressAutoHyphens/>
              <w:ind w:firstLine="7"/>
              <w:jc w:val="center"/>
              <w:rPr>
                <w:color w:val="000000"/>
                <w:sz w:val="22"/>
                <w:szCs w:val="22"/>
                <w:lang w:val="en-US" w:eastAsia="en-US"/>
              </w:rPr>
            </w:pPr>
            <w:r w:rsidRPr="00305ABC">
              <w:rPr>
                <w:sz w:val="22"/>
                <w:szCs w:val="22"/>
                <w:lang w:eastAsia="en-US"/>
              </w:rPr>
              <w:t>300</w:t>
            </w:r>
          </w:p>
        </w:tc>
        <w:tc>
          <w:tcPr>
            <w:tcW w:w="869" w:type="pct"/>
            <w:tcBorders>
              <w:top w:val="single" w:sz="4" w:space="0" w:color="auto"/>
              <w:left w:val="single" w:sz="4" w:space="0" w:color="000000"/>
              <w:bottom w:val="single" w:sz="4" w:space="0" w:color="auto"/>
              <w:right w:val="single" w:sz="4" w:space="0" w:color="000000"/>
            </w:tcBorders>
            <w:vAlign w:val="center"/>
          </w:tcPr>
          <w:p w:rsidR="00F72C1F" w:rsidRPr="00305ABC" w:rsidRDefault="00F72C1F" w:rsidP="00F72C1F">
            <w:pPr>
              <w:widowControl w:val="0"/>
              <w:jc w:val="center"/>
              <w:rPr>
                <w:sz w:val="22"/>
                <w:szCs w:val="22"/>
                <w:lang w:val="en-US" w:eastAsia="en-US"/>
              </w:rPr>
            </w:pPr>
          </w:p>
          <w:p w:rsidR="00F72C1F" w:rsidRPr="00305ABC" w:rsidRDefault="00F72C1F" w:rsidP="00F72C1F">
            <w:pPr>
              <w:widowControl w:val="0"/>
              <w:jc w:val="center"/>
              <w:rPr>
                <w:color w:val="000000"/>
                <w:sz w:val="22"/>
                <w:szCs w:val="22"/>
                <w:lang w:eastAsia="en-US"/>
              </w:rPr>
            </w:pPr>
          </w:p>
          <w:p w:rsidR="00F72C1F" w:rsidRPr="00305ABC" w:rsidRDefault="00F72C1F" w:rsidP="00F72C1F">
            <w:pPr>
              <w:widowControl w:val="0"/>
              <w:jc w:val="center"/>
              <w:rPr>
                <w:color w:val="000000"/>
                <w:sz w:val="22"/>
                <w:szCs w:val="22"/>
                <w:lang w:eastAsia="en-US"/>
              </w:rPr>
            </w:pPr>
            <w:r w:rsidRPr="00305ABC">
              <w:rPr>
                <w:color w:val="000000"/>
                <w:sz w:val="22"/>
                <w:szCs w:val="22"/>
                <w:lang w:eastAsia="en-US"/>
              </w:rPr>
              <w:t>кв.м</w:t>
            </w:r>
          </w:p>
          <w:p w:rsidR="00F72C1F" w:rsidRPr="00305ABC" w:rsidRDefault="00F72C1F" w:rsidP="00F72C1F">
            <w:pPr>
              <w:widowControl w:val="0"/>
              <w:jc w:val="center"/>
              <w:rPr>
                <w:sz w:val="22"/>
                <w:szCs w:val="22"/>
                <w:lang w:val="en-US" w:eastAsia="en-US"/>
              </w:rPr>
            </w:pPr>
          </w:p>
        </w:tc>
      </w:tr>
      <w:tr w:rsidR="00F72C1F" w:rsidRPr="00305ABC" w:rsidTr="00F72C1F">
        <w:trPr>
          <w:trHeight w:val="57"/>
        </w:trPr>
        <w:tc>
          <w:tcPr>
            <w:tcW w:w="264"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3</w:t>
            </w:r>
          </w:p>
        </w:tc>
        <w:tc>
          <w:tcPr>
            <w:tcW w:w="2868"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tabs>
                <w:tab w:val="left" w:pos="5416"/>
              </w:tabs>
              <w:suppressAutoHyphens/>
              <w:rPr>
                <w:sz w:val="22"/>
                <w:szCs w:val="22"/>
                <w:lang w:eastAsia="en-US"/>
              </w:rPr>
            </w:pPr>
            <w:r w:rsidRPr="00305ABC">
              <w:rPr>
                <w:sz w:val="22"/>
                <w:szCs w:val="22"/>
                <w:lang w:eastAsia="en-US"/>
              </w:rPr>
              <w:t>Предельное количество этажей:</w:t>
            </w:r>
            <w:r>
              <w:rPr>
                <w:sz w:val="22"/>
                <w:szCs w:val="22"/>
                <w:lang w:eastAsia="en-US"/>
              </w:rPr>
              <w:tab/>
            </w:r>
          </w:p>
        </w:tc>
        <w:tc>
          <w:tcPr>
            <w:tcW w:w="99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3</w:t>
            </w:r>
          </w:p>
        </w:tc>
        <w:tc>
          <w:tcPr>
            <w:tcW w:w="86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этаж</w:t>
            </w:r>
          </w:p>
        </w:tc>
      </w:tr>
      <w:tr w:rsidR="00F72C1F" w:rsidRPr="00305ABC" w:rsidTr="00F72C1F">
        <w:trPr>
          <w:trHeight w:val="57"/>
        </w:trPr>
        <w:tc>
          <w:tcPr>
            <w:tcW w:w="264"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4</w:t>
            </w:r>
          </w:p>
        </w:tc>
        <w:tc>
          <w:tcPr>
            <w:tcW w:w="2868"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Предельная высота зданий, строений, сооружений:</w:t>
            </w:r>
          </w:p>
        </w:tc>
        <w:tc>
          <w:tcPr>
            <w:tcW w:w="99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10</w:t>
            </w:r>
          </w:p>
        </w:tc>
        <w:tc>
          <w:tcPr>
            <w:tcW w:w="86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м</w:t>
            </w:r>
          </w:p>
        </w:tc>
      </w:tr>
      <w:tr w:rsidR="00F72C1F" w:rsidRPr="00305ABC" w:rsidTr="00F72C1F">
        <w:trPr>
          <w:trHeight w:val="57"/>
        </w:trPr>
        <w:tc>
          <w:tcPr>
            <w:tcW w:w="264"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5</w:t>
            </w:r>
          </w:p>
        </w:tc>
        <w:tc>
          <w:tcPr>
            <w:tcW w:w="2868" w:type="pct"/>
            <w:gridSpan w:val="2"/>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9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30</w:t>
            </w:r>
          </w:p>
        </w:tc>
        <w:tc>
          <w:tcPr>
            <w:tcW w:w="86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w:t>
            </w:r>
          </w:p>
        </w:tc>
      </w:tr>
      <w:tr w:rsidR="00F72C1F" w:rsidRPr="00305ABC" w:rsidTr="00F72C1F">
        <w:trPr>
          <w:trHeight w:val="57"/>
        </w:trPr>
        <w:tc>
          <w:tcPr>
            <w:tcW w:w="264" w:type="pct"/>
            <w:tcBorders>
              <w:top w:val="single" w:sz="4" w:space="0" w:color="000000"/>
              <w:left w:val="single" w:sz="4" w:space="0" w:color="auto"/>
              <w:bottom w:val="single" w:sz="4" w:space="0" w:color="auto"/>
              <w:right w:val="single" w:sz="4" w:space="0" w:color="auto"/>
            </w:tcBorders>
          </w:tcPr>
          <w:p w:rsidR="00F72C1F" w:rsidRPr="00305ABC" w:rsidRDefault="00F72C1F" w:rsidP="00F72C1F">
            <w:pPr>
              <w:widowControl w:val="0"/>
              <w:suppressAutoHyphens/>
              <w:jc w:val="center"/>
              <w:rPr>
                <w:sz w:val="22"/>
                <w:szCs w:val="22"/>
                <w:lang w:eastAsia="en-US"/>
              </w:rPr>
            </w:pPr>
            <w:r w:rsidRPr="00305ABC">
              <w:rPr>
                <w:sz w:val="22"/>
                <w:szCs w:val="22"/>
                <w:lang w:eastAsia="en-US"/>
              </w:rPr>
              <w:t>6</w:t>
            </w:r>
          </w:p>
        </w:tc>
        <w:tc>
          <w:tcPr>
            <w:tcW w:w="2868" w:type="pct"/>
            <w:gridSpan w:val="2"/>
            <w:tcBorders>
              <w:top w:val="single" w:sz="4" w:space="0" w:color="000000"/>
              <w:left w:val="single" w:sz="4" w:space="0" w:color="auto"/>
              <w:bottom w:val="single" w:sz="4" w:space="0" w:color="auto"/>
              <w:right w:val="single" w:sz="4" w:space="0" w:color="000000"/>
            </w:tcBorders>
          </w:tcPr>
          <w:p w:rsidR="00F72C1F" w:rsidRPr="00305ABC" w:rsidRDefault="00F72C1F" w:rsidP="00F72C1F">
            <w:pPr>
              <w:widowControl w:val="0"/>
              <w:suppressAutoHyphens/>
              <w:jc w:val="both"/>
              <w:rPr>
                <w:sz w:val="22"/>
                <w:szCs w:val="22"/>
                <w:lang w:eastAsia="en-US"/>
              </w:rPr>
            </w:pPr>
            <w:r w:rsidRPr="00305ABC">
              <w:rPr>
                <w:sz w:val="22"/>
                <w:szCs w:val="22"/>
                <w:lang w:eastAsia="en-US"/>
              </w:rPr>
              <w:t xml:space="preserve">Минимальные отступы от границ земельных участков в </w:t>
            </w:r>
            <w:r w:rsidRPr="00305ABC">
              <w:rPr>
                <w:sz w:val="22"/>
                <w:szCs w:val="22"/>
                <w:lang w:eastAsia="en-US"/>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72C1F" w:rsidRPr="00305ABC" w:rsidRDefault="00F72C1F" w:rsidP="00F72C1F">
            <w:pPr>
              <w:widowControl w:val="0"/>
              <w:suppressAutoHyphens/>
              <w:jc w:val="both"/>
              <w:rPr>
                <w:sz w:val="22"/>
                <w:szCs w:val="22"/>
                <w:lang w:eastAsia="en-US"/>
              </w:rPr>
            </w:pPr>
            <w:r w:rsidRPr="00305ABC">
              <w:rPr>
                <w:sz w:val="22"/>
                <w:szCs w:val="22"/>
                <w:lang w:eastAsia="en-US"/>
              </w:rPr>
              <w:t>за исключением видов использования:</w:t>
            </w:r>
          </w:p>
          <w:p w:rsidR="00F72C1F" w:rsidRPr="00305ABC" w:rsidRDefault="00F72C1F" w:rsidP="00F72C1F">
            <w:pPr>
              <w:widowControl w:val="0"/>
              <w:suppressAutoHyphens/>
              <w:jc w:val="both"/>
              <w:rPr>
                <w:sz w:val="22"/>
                <w:szCs w:val="22"/>
                <w:lang w:eastAsia="en-US"/>
              </w:rPr>
            </w:pPr>
            <w:r w:rsidRPr="00305ABC">
              <w:rPr>
                <w:sz w:val="22"/>
                <w:szCs w:val="22"/>
                <w:lang w:eastAsia="en-US"/>
              </w:rPr>
              <w:t>3.1.1 Предоставление коммунальных услуг</w:t>
            </w:r>
          </w:p>
          <w:p w:rsidR="00F72C1F" w:rsidRPr="00305ABC" w:rsidRDefault="00F72C1F" w:rsidP="00F72C1F">
            <w:pPr>
              <w:widowControl w:val="0"/>
              <w:suppressAutoHyphens/>
              <w:jc w:val="both"/>
              <w:rPr>
                <w:sz w:val="22"/>
                <w:szCs w:val="22"/>
                <w:lang w:eastAsia="en-US"/>
              </w:rPr>
            </w:pPr>
            <w:r w:rsidRPr="00305ABC">
              <w:rPr>
                <w:sz w:val="22"/>
                <w:szCs w:val="22"/>
                <w:lang w:eastAsia="en-US"/>
              </w:rPr>
              <w:t>6.8 Связь</w:t>
            </w:r>
          </w:p>
        </w:tc>
        <w:tc>
          <w:tcPr>
            <w:tcW w:w="999" w:type="pct"/>
            <w:tcBorders>
              <w:top w:val="single" w:sz="4" w:space="0" w:color="auto"/>
              <w:left w:val="single" w:sz="4" w:space="0" w:color="000000"/>
              <w:right w:val="single" w:sz="4" w:space="0" w:color="auto"/>
            </w:tcBorders>
          </w:tcPr>
          <w:p w:rsidR="00F72C1F" w:rsidRPr="00305ABC" w:rsidRDefault="00F72C1F" w:rsidP="00F72C1F">
            <w:pPr>
              <w:widowControl w:val="0"/>
              <w:suppressAutoHyphens/>
              <w:jc w:val="center"/>
              <w:rPr>
                <w:sz w:val="22"/>
                <w:szCs w:val="22"/>
                <w:lang w:eastAsia="en-US"/>
              </w:rPr>
            </w:pPr>
          </w:p>
          <w:p w:rsidR="00F72C1F" w:rsidRPr="00305ABC" w:rsidRDefault="00F72C1F" w:rsidP="00F72C1F">
            <w:pPr>
              <w:widowControl w:val="0"/>
              <w:suppressAutoHyphens/>
              <w:jc w:val="center"/>
              <w:rPr>
                <w:sz w:val="22"/>
                <w:szCs w:val="22"/>
                <w:lang w:eastAsia="en-US"/>
              </w:rPr>
            </w:pPr>
          </w:p>
          <w:p w:rsidR="00F72C1F" w:rsidRPr="00305ABC" w:rsidRDefault="00F72C1F" w:rsidP="00F72C1F">
            <w:pPr>
              <w:widowControl w:val="0"/>
              <w:suppressAutoHyphens/>
              <w:jc w:val="center"/>
              <w:rPr>
                <w:sz w:val="22"/>
                <w:szCs w:val="22"/>
                <w:lang w:eastAsia="en-US"/>
              </w:rPr>
            </w:pPr>
            <w:r w:rsidRPr="00305ABC">
              <w:rPr>
                <w:sz w:val="22"/>
                <w:szCs w:val="22"/>
                <w:lang w:eastAsia="en-US"/>
              </w:rPr>
              <w:t>3</w:t>
            </w:r>
          </w:p>
          <w:p w:rsidR="00F72C1F" w:rsidRPr="00305ABC" w:rsidRDefault="00F72C1F" w:rsidP="00F72C1F">
            <w:pPr>
              <w:widowControl w:val="0"/>
              <w:suppressAutoHyphens/>
              <w:jc w:val="center"/>
              <w:rPr>
                <w:sz w:val="22"/>
                <w:szCs w:val="22"/>
                <w:lang w:eastAsia="en-US"/>
              </w:rPr>
            </w:pPr>
          </w:p>
          <w:p w:rsidR="00F72C1F" w:rsidRPr="00305ABC" w:rsidRDefault="00F72C1F" w:rsidP="00F72C1F">
            <w:pPr>
              <w:widowControl w:val="0"/>
              <w:suppressAutoHyphens/>
              <w:jc w:val="center"/>
              <w:rPr>
                <w:sz w:val="22"/>
                <w:szCs w:val="22"/>
                <w:lang w:eastAsia="en-US"/>
              </w:rPr>
            </w:pPr>
            <w:r w:rsidRPr="00305ABC">
              <w:rPr>
                <w:sz w:val="22"/>
                <w:szCs w:val="22"/>
                <w:lang w:eastAsia="en-US"/>
              </w:rPr>
              <w:t>Не подлежит установлению</w:t>
            </w:r>
          </w:p>
          <w:p w:rsidR="00F72C1F" w:rsidRPr="00305ABC" w:rsidRDefault="00F72C1F" w:rsidP="00F72C1F">
            <w:pPr>
              <w:widowControl w:val="0"/>
              <w:suppressAutoHyphens/>
              <w:jc w:val="center"/>
              <w:rPr>
                <w:sz w:val="22"/>
                <w:szCs w:val="22"/>
                <w:lang w:eastAsia="en-US"/>
              </w:rPr>
            </w:pPr>
            <w:r w:rsidRPr="00305ABC">
              <w:rPr>
                <w:sz w:val="22"/>
                <w:szCs w:val="22"/>
                <w:lang w:eastAsia="en-US"/>
              </w:rPr>
              <w:t>Не подлежит установлению</w:t>
            </w:r>
          </w:p>
        </w:tc>
        <w:tc>
          <w:tcPr>
            <w:tcW w:w="869" w:type="pct"/>
            <w:tcBorders>
              <w:top w:val="single" w:sz="4" w:space="0" w:color="auto"/>
              <w:left w:val="single" w:sz="4" w:space="0" w:color="auto"/>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м</w:t>
            </w:r>
          </w:p>
        </w:tc>
      </w:tr>
    </w:tbl>
    <w:p w:rsidR="00F72C1F" w:rsidRDefault="00F72C1F" w:rsidP="00F72C1F">
      <w:pPr>
        <w:tabs>
          <w:tab w:val="left" w:pos="1710"/>
        </w:tabs>
        <w:spacing w:line="360" w:lineRule="auto"/>
        <w:ind w:firstLine="539"/>
        <w:rPr>
          <w:b/>
          <w:sz w:val="28"/>
          <w:szCs w:val="28"/>
        </w:rPr>
      </w:pPr>
    </w:p>
    <w:p w:rsidR="00F72C1F" w:rsidRDefault="00F72C1F" w:rsidP="00F72C1F">
      <w:pPr>
        <w:tabs>
          <w:tab w:val="left" w:pos="4560"/>
        </w:tabs>
        <w:spacing w:line="360" w:lineRule="auto"/>
        <w:ind w:firstLine="539"/>
        <w:rPr>
          <w:b/>
          <w:sz w:val="28"/>
          <w:szCs w:val="28"/>
        </w:rPr>
      </w:pPr>
    </w:p>
    <w:p w:rsidR="00F72C1F" w:rsidRPr="00B230EF" w:rsidRDefault="00F72C1F" w:rsidP="00F72C1F">
      <w:pPr>
        <w:autoSpaceDE w:val="0"/>
        <w:autoSpaceDN w:val="0"/>
        <w:adjustRightInd w:val="0"/>
        <w:jc w:val="both"/>
      </w:pPr>
      <w:r>
        <w:rPr>
          <w:b/>
          <w:sz w:val="28"/>
          <w:szCs w:val="28"/>
        </w:rPr>
        <w:tab/>
      </w:r>
      <w:r w:rsidRPr="00B230EF">
        <w:t>На территории проектирования предусмотрено размещение земельных участков для ведения личного подсобного хозяйства</w:t>
      </w:r>
      <w:r>
        <w:t xml:space="preserve"> </w:t>
      </w:r>
      <w:r w:rsidRPr="00B230EF">
        <w:t>(приусадебный земельный участок),  для ведение огородничества</w:t>
      </w:r>
      <w:r>
        <w:t>, для ведения садоводства</w:t>
      </w:r>
      <w:r w:rsidRPr="00B230EF">
        <w:rPr>
          <w:rFonts w:eastAsia="Calibri"/>
          <w:b/>
          <w:bCs/>
          <w:lang w:eastAsia="en-US"/>
        </w:rPr>
        <w:t xml:space="preserve"> ЗОН</w:t>
      </w:r>
      <w:r>
        <w:rPr>
          <w:rFonts w:eastAsia="Calibri"/>
          <w:b/>
          <w:bCs/>
          <w:lang w:eastAsia="en-US"/>
        </w:rPr>
        <w:t>Ы</w:t>
      </w:r>
      <w:r w:rsidRPr="00B230EF">
        <w:rPr>
          <w:rFonts w:eastAsia="Calibri"/>
          <w:b/>
          <w:bCs/>
          <w:lang w:eastAsia="en-US"/>
        </w:rPr>
        <w:t xml:space="preserve"> САДОВО-ДАЧНЫХ УЧАСТКОВ </w:t>
      </w:r>
      <w:r w:rsidRPr="00B230EF">
        <w:t xml:space="preserve">Правил землепользования и застройки Двуреченского сельского поселения, утвержденных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 указанными в Таблице </w:t>
      </w:r>
      <w:r>
        <w:t>13</w:t>
      </w:r>
      <w:r w:rsidRPr="00B230EF">
        <w:t>.</w:t>
      </w:r>
    </w:p>
    <w:p w:rsidR="00F72C1F" w:rsidRPr="00B44EF5" w:rsidRDefault="00F72C1F" w:rsidP="00F72C1F">
      <w:pPr>
        <w:spacing w:line="360" w:lineRule="exact"/>
        <w:ind w:firstLine="709"/>
        <w:jc w:val="both"/>
        <w:rPr>
          <w:color w:val="0070C0"/>
          <w:sz w:val="28"/>
          <w:szCs w:val="28"/>
        </w:rPr>
      </w:pPr>
    </w:p>
    <w:p w:rsidR="00F72C1F" w:rsidRPr="007D5896" w:rsidRDefault="00F72C1F" w:rsidP="00F72C1F">
      <w:pPr>
        <w:spacing w:line="360" w:lineRule="exact"/>
        <w:jc w:val="center"/>
      </w:pPr>
      <w:r w:rsidRPr="007D5896">
        <w:t>Предельные параметры проектируемых объектов</w:t>
      </w:r>
    </w:p>
    <w:p w:rsidR="00F72C1F" w:rsidRPr="00A74258" w:rsidRDefault="00F72C1F" w:rsidP="00F72C1F">
      <w:pPr>
        <w:tabs>
          <w:tab w:val="left" w:pos="1725"/>
        </w:tabs>
        <w:spacing w:line="360" w:lineRule="exact"/>
        <w:ind w:firstLine="709"/>
        <w:jc w:val="right"/>
      </w:pPr>
      <w:r>
        <w:t>Таблица 13</w:t>
      </w:r>
    </w:p>
    <w:p w:rsidR="00F72C1F" w:rsidRDefault="00F72C1F" w:rsidP="00F72C1F">
      <w:pPr>
        <w:tabs>
          <w:tab w:val="left" w:pos="2010"/>
        </w:tabs>
        <w:spacing w:line="360" w:lineRule="auto"/>
        <w:ind w:firstLine="539"/>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Tr="00F72C1F">
        <w:tc>
          <w:tcPr>
            <w:tcW w:w="879" w:type="dxa"/>
            <w:vAlign w:val="center"/>
          </w:tcPr>
          <w:p w:rsidR="00F72C1F" w:rsidRPr="00C22127" w:rsidRDefault="00F72C1F" w:rsidP="00F72C1F">
            <w:pPr>
              <w:jc w:val="center"/>
            </w:pPr>
            <w:r w:rsidRPr="00C22127">
              <w:t>№ п/п</w:t>
            </w:r>
          </w:p>
        </w:tc>
        <w:tc>
          <w:tcPr>
            <w:tcW w:w="4285" w:type="dxa"/>
            <w:vAlign w:val="center"/>
          </w:tcPr>
          <w:p w:rsidR="00F72C1F" w:rsidRPr="00C22127" w:rsidRDefault="00F72C1F" w:rsidP="00F72C1F">
            <w:pPr>
              <w:jc w:val="center"/>
            </w:pPr>
            <w:r w:rsidRPr="00C22127">
              <w:t>Наименование параметра</w:t>
            </w:r>
          </w:p>
        </w:tc>
        <w:tc>
          <w:tcPr>
            <w:tcW w:w="1701" w:type="dxa"/>
            <w:vAlign w:val="center"/>
          </w:tcPr>
          <w:p w:rsidR="00F72C1F" w:rsidRPr="00C22127" w:rsidRDefault="00F72C1F" w:rsidP="00F72C1F">
            <w:pPr>
              <w:jc w:val="center"/>
            </w:pPr>
            <w:r w:rsidRPr="00C22127">
              <w:t>Значение параметра</w:t>
            </w:r>
          </w:p>
        </w:tc>
        <w:tc>
          <w:tcPr>
            <w:tcW w:w="2783" w:type="dxa"/>
            <w:vAlign w:val="center"/>
          </w:tcPr>
          <w:p w:rsidR="00F72C1F" w:rsidRPr="00C22127" w:rsidRDefault="00F72C1F" w:rsidP="00F72C1F">
            <w:pPr>
              <w:jc w:val="center"/>
            </w:pPr>
            <w:r w:rsidRPr="00C22127">
              <w:t>Единицы измерения</w:t>
            </w:r>
          </w:p>
        </w:tc>
      </w:tr>
      <w:tr w:rsidR="00F72C1F" w:rsidTr="00F72C1F">
        <w:tc>
          <w:tcPr>
            <w:tcW w:w="9648" w:type="dxa"/>
            <w:gridSpan w:val="4"/>
            <w:vAlign w:val="center"/>
          </w:tcPr>
          <w:p w:rsidR="00F72C1F" w:rsidRPr="00C22127" w:rsidRDefault="00F72C1F" w:rsidP="00F72C1F">
            <w:pPr>
              <w:jc w:val="center"/>
            </w:pPr>
            <w:r w:rsidRPr="00C22127">
              <w:rPr>
                <w:b/>
                <w:bCs/>
                <w:iCs/>
                <w:caps/>
                <w:lang w:eastAsia="en-US"/>
              </w:rPr>
              <w:t>многоквартирнАЯ среднеэтажной и малоэтажной застройки</w:t>
            </w:r>
          </w:p>
        </w:tc>
      </w:tr>
      <w:tr w:rsidR="00F72C1F" w:rsidTr="00F72C1F">
        <w:tc>
          <w:tcPr>
            <w:tcW w:w="879" w:type="dxa"/>
            <w:vAlign w:val="center"/>
          </w:tcPr>
          <w:p w:rsidR="00F72C1F" w:rsidRPr="00C22127" w:rsidRDefault="00F72C1F" w:rsidP="00F72C1F">
            <w:pPr>
              <w:jc w:val="center"/>
            </w:pPr>
            <w:r w:rsidRPr="00C22127">
              <w:t>1</w:t>
            </w:r>
          </w:p>
        </w:tc>
        <w:tc>
          <w:tcPr>
            <w:tcW w:w="4285" w:type="dxa"/>
            <w:vAlign w:val="center"/>
          </w:tcPr>
          <w:p w:rsidR="00F72C1F" w:rsidRPr="00C22127" w:rsidRDefault="00F72C1F" w:rsidP="00F72C1F">
            <w:pPr>
              <w:jc w:val="both"/>
            </w:pPr>
            <w:r w:rsidRPr="00C22127">
              <w:t>Максимальная площадь земельного участка</w:t>
            </w:r>
          </w:p>
        </w:tc>
        <w:tc>
          <w:tcPr>
            <w:tcW w:w="1701" w:type="dxa"/>
            <w:vAlign w:val="center"/>
          </w:tcPr>
          <w:p w:rsidR="00F72C1F" w:rsidRPr="00C22127" w:rsidRDefault="00F72C1F" w:rsidP="00F72C1F">
            <w:pPr>
              <w:jc w:val="center"/>
            </w:pPr>
            <w:r w:rsidRPr="00C22127">
              <w:t>5000</w:t>
            </w:r>
          </w:p>
        </w:tc>
        <w:tc>
          <w:tcPr>
            <w:tcW w:w="2783" w:type="dxa"/>
            <w:vAlign w:val="center"/>
          </w:tcPr>
          <w:p w:rsidR="00F72C1F" w:rsidRPr="00C22127" w:rsidRDefault="00F72C1F" w:rsidP="00F72C1F">
            <w:pPr>
              <w:jc w:val="center"/>
            </w:pPr>
            <w:r w:rsidRPr="00C22127">
              <w:t>кв.м</w:t>
            </w:r>
          </w:p>
        </w:tc>
      </w:tr>
      <w:tr w:rsidR="00F72C1F" w:rsidTr="00F72C1F">
        <w:tc>
          <w:tcPr>
            <w:tcW w:w="879" w:type="dxa"/>
            <w:vAlign w:val="center"/>
          </w:tcPr>
          <w:p w:rsidR="00F72C1F" w:rsidRPr="00C22127" w:rsidRDefault="00F72C1F" w:rsidP="00F72C1F">
            <w:pPr>
              <w:jc w:val="center"/>
            </w:pPr>
            <w:r w:rsidRPr="00C22127">
              <w:t>2</w:t>
            </w:r>
          </w:p>
        </w:tc>
        <w:tc>
          <w:tcPr>
            <w:tcW w:w="4285" w:type="dxa"/>
            <w:vAlign w:val="center"/>
          </w:tcPr>
          <w:p w:rsidR="00F72C1F" w:rsidRPr="00C22127" w:rsidRDefault="00F72C1F" w:rsidP="00F72C1F">
            <w:pPr>
              <w:jc w:val="both"/>
            </w:pPr>
            <w:r w:rsidRPr="00C22127">
              <w:t>Минимальная площадь земельного участка</w:t>
            </w:r>
          </w:p>
        </w:tc>
        <w:tc>
          <w:tcPr>
            <w:tcW w:w="1701" w:type="dxa"/>
            <w:vAlign w:val="center"/>
          </w:tcPr>
          <w:p w:rsidR="00F72C1F" w:rsidRPr="00C22127" w:rsidRDefault="00F72C1F" w:rsidP="00F72C1F">
            <w:pPr>
              <w:jc w:val="center"/>
            </w:pPr>
            <w:r w:rsidRPr="00C22127">
              <w:t>300</w:t>
            </w:r>
          </w:p>
        </w:tc>
        <w:tc>
          <w:tcPr>
            <w:tcW w:w="2783" w:type="dxa"/>
            <w:vAlign w:val="center"/>
          </w:tcPr>
          <w:p w:rsidR="00F72C1F" w:rsidRPr="00C22127" w:rsidRDefault="00F72C1F" w:rsidP="00F72C1F">
            <w:pPr>
              <w:jc w:val="center"/>
            </w:pPr>
            <w:r w:rsidRPr="00C22127">
              <w:t>кв.м</w:t>
            </w:r>
          </w:p>
        </w:tc>
      </w:tr>
      <w:tr w:rsidR="00F72C1F" w:rsidTr="00F72C1F">
        <w:tc>
          <w:tcPr>
            <w:tcW w:w="879" w:type="dxa"/>
            <w:vAlign w:val="center"/>
          </w:tcPr>
          <w:p w:rsidR="00F72C1F" w:rsidRPr="00C22127" w:rsidRDefault="00F72C1F" w:rsidP="00F72C1F">
            <w:pPr>
              <w:jc w:val="center"/>
            </w:pPr>
            <w:r w:rsidRPr="00C22127">
              <w:t>3</w:t>
            </w:r>
          </w:p>
        </w:tc>
        <w:tc>
          <w:tcPr>
            <w:tcW w:w="4285" w:type="dxa"/>
            <w:vAlign w:val="center"/>
          </w:tcPr>
          <w:p w:rsidR="00F72C1F" w:rsidRPr="00C22127" w:rsidRDefault="00F72C1F" w:rsidP="00F72C1F">
            <w:pPr>
              <w:jc w:val="both"/>
            </w:pPr>
            <w:r w:rsidRPr="00C22127">
              <w:t>Количество этажей</w:t>
            </w:r>
          </w:p>
        </w:tc>
        <w:tc>
          <w:tcPr>
            <w:tcW w:w="1701" w:type="dxa"/>
            <w:vAlign w:val="center"/>
          </w:tcPr>
          <w:p w:rsidR="00F72C1F" w:rsidRPr="00C22127" w:rsidRDefault="00F72C1F" w:rsidP="00F72C1F">
            <w:pPr>
              <w:jc w:val="center"/>
            </w:pPr>
            <w:r w:rsidRPr="00C22127">
              <w:t>3</w:t>
            </w:r>
          </w:p>
        </w:tc>
        <w:tc>
          <w:tcPr>
            <w:tcW w:w="2783" w:type="dxa"/>
            <w:vAlign w:val="center"/>
          </w:tcPr>
          <w:p w:rsidR="00F72C1F" w:rsidRPr="00C22127" w:rsidRDefault="00F72C1F" w:rsidP="00F72C1F">
            <w:pPr>
              <w:jc w:val="center"/>
            </w:pPr>
            <w:r w:rsidRPr="00C22127">
              <w:t>эт.</w:t>
            </w:r>
          </w:p>
        </w:tc>
      </w:tr>
      <w:tr w:rsidR="00F72C1F" w:rsidTr="00F72C1F">
        <w:tc>
          <w:tcPr>
            <w:tcW w:w="879" w:type="dxa"/>
            <w:vAlign w:val="center"/>
          </w:tcPr>
          <w:p w:rsidR="00F72C1F" w:rsidRPr="00C22127" w:rsidRDefault="00F72C1F" w:rsidP="00F72C1F">
            <w:pPr>
              <w:jc w:val="center"/>
            </w:pPr>
            <w:r w:rsidRPr="00C22127">
              <w:t>4</w:t>
            </w:r>
          </w:p>
        </w:tc>
        <w:tc>
          <w:tcPr>
            <w:tcW w:w="4285" w:type="dxa"/>
            <w:vAlign w:val="center"/>
          </w:tcPr>
          <w:p w:rsidR="00F72C1F" w:rsidRPr="00C22127" w:rsidRDefault="00F72C1F" w:rsidP="00F72C1F">
            <w:pPr>
              <w:jc w:val="both"/>
            </w:pPr>
            <w:r w:rsidRPr="00C22127">
              <w:t>Высота зданий</w:t>
            </w:r>
          </w:p>
        </w:tc>
        <w:tc>
          <w:tcPr>
            <w:tcW w:w="1701" w:type="dxa"/>
            <w:vAlign w:val="center"/>
          </w:tcPr>
          <w:p w:rsidR="00F72C1F" w:rsidRPr="00C22127" w:rsidRDefault="00F72C1F" w:rsidP="00F72C1F">
            <w:pPr>
              <w:jc w:val="center"/>
            </w:pPr>
            <w:r w:rsidRPr="00C22127">
              <w:t>10</w:t>
            </w:r>
          </w:p>
        </w:tc>
        <w:tc>
          <w:tcPr>
            <w:tcW w:w="2783" w:type="dxa"/>
            <w:vAlign w:val="center"/>
          </w:tcPr>
          <w:p w:rsidR="00F72C1F" w:rsidRPr="00C22127" w:rsidRDefault="00F72C1F" w:rsidP="00F72C1F">
            <w:pPr>
              <w:jc w:val="center"/>
            </w:pPr>
            <w:r w:rsidRPr="00C22127">
              <w:t>м</w:t>
            </w:r>
          </w:p>
        </w:tc>
      </w:tr>
      <w:tr w:rsidR="00F72C1F" w:rsidTr="00F72C1F">
        <w:tc>
          <w:tcPr>
            <w:tcW w:w="879" w:type="dxa"/>
            <w:vAlign w:val="center"/>
          </w:tcPr>
          <w:p w:rsidR="00F72C1F" w:rsidRPr="00C22127" w:rsidRDefault="00F72C1F" w:rsidP="00F72C1F">
            <w:pPr>
              <w:jc w:val="center"/>
            </w:pPr>
            <w:r w:rsidRPr="00C22127">
              <w:t>5</w:t>
            </w:r>
          </w:p>
        </w:tc>
        <w:tc>
          <w:tcPr>
            <w:tcW w:w="4285" w:type="dxa"/>
            <w:vAlign w:val="center"/>
          </w:tcPr>
          <w:p w:rsidR="00F72C1F" w:rsidRPr="00C22127" w:rsidRDefault="00F72C1F" w:rsidP="00F72C1F">
            <w:pPr>
              <w:jc w:val="both"/>
            </w:pPr>
            <w:r w:rsidRPr="00C22127">
              <w:t>Максимальный процент застройки</w:t>
            </w:r>
          </w:p>
        </w:tc>
        <w:tc>
          <w:tcPr>
            <w:tcW w:w="1701" w:type="dxa"/>
            <w:vAlign w:val="center"/>
          </w:tcPr>
          <w:p w:rsidR="00F72C1F" w:rsidRPr="00C22127" w:rsidRDefault="00F72C1F" w:rsidP="00F72C1F">
            <w:pPr>
              <w:jc w:val="center"/>
            </w:pPr>
            <w:r w:rsidRPr="00C22127">
              <w:t>30</w:t>
            </w:r>
          </w:p>
        </w:tc>
        <w:tc>
          <w:tcPr>
            <w:tcW w:w="2783" w:type="dxa"/>
            <w:vAlign w:val="center"/>
          </w:tcPr>
          <w:p w:rsidR="00F72C1F" w:rsidRPr="00C22127" w:rsidRDefault="00F72C1F" w:rsidP="00F72C1F">
            <w:pPr>
              <w:jc w:val="center"/>
            </w:pPr>
            <w:r w:rsidRPr="00C22127">
              <w:t>%</w:t>
            </w:r>
          </w:p>
        </w:tc>
      </w:tr>
      <w:tr w:rsidR="00F72C1F" w:rsidTr="00F72C1F">
        <w:tc>
          <w:tcPr>
            <w:tcW w:w="879" w:type="dxa"/>
            <w:vAlign w:val="center"/>
          </w:tcPr>
          <w:p w:rsidR="00F72C1F" w:rsidRPr="00C22127" w:rsidRDefault="00F72C1F" w:rsidP="00F72C1F">
            <w:pPr>
              <w:jc w:val="center"/>
            </w:pPr>
            <w:r w:rsidRPr="00C22127">
              <w:t>6</w:t>
            </w:r>
          </w:p>
        </w:tc>
        <w:tc>
          <w:tcPr>
            <w:tcW w:w="4285" w:type="dxa"/>
            <w:vAlign w:val="center"/>
          </w:tcPr>
          <w:p w:rsidR="00F72C1F" w:rsidRPr="00C22127" w:rsidRDefault="00F72C1F" w:rsidP="00F72C1F">
            <w:pPr>
              <w:jc w:val="both"/>
            </w:pPr>
            <w:r w:rsidRPr="00C22127">
              <w:t>Минимальные отступы от границ земельного участка, за пределами которых запрещено строительство</w:t>
            </w:r>
          </w:p>
        </w:tc>
        <w:tc>
          <w:tcPr>
            <w:tcW w:w="1701" w:type="dxa"/>
            <w:vAlign w:val="center"/>
          </w:tcPr>
          <w:p w:rsidR="00F72C1F" w:rsidRPr="00C22127" w:rsidRDefault="00F72C1F" w:rsidP="00F72C1F">
            <w:pPr>
              <w:jc w:val="center"/>
            </w:pPr>
            <w:r w:rsidRPr="00C22127">
              <w:t>3</w:t>
            </w:r>
          </w:p>
        </w:tc>
        <w:tc>
          <w:tcPr>
            <w:tcW w:w="2783" w:type="dxa"/>
            <w:vAlign w:val="center"/>
          </w:tcPr>
          <w:p w:rsidR="00F72C1F" w:rsidRPr="00C22127" w:rsidRDefault="00F72C1F" w:rsidP="00F72C1F">
            <w:pPr>
              <w:jc w:val="center"/>
            </w:pPr>
            <w:r w:rsidRPr="00C22127">
              <w:t>м</w:t>
            </w:r>
          </w:p>
        </w:tc>
      </w:tr>
      <w:tr w:rsidR="00F72C1F" w:rsidTr="00F72C1F">
        <w:tc>
          <w:tcPr>
            <w:tcW w:w="9648" w:type="dxa"/>
            <w:gridSpan w:val="4"/>
            <w:vAlign w:val="center"/>
          </w:tcPr>
          <w:p w:rsidR="00F72C1F" w:rsidRDefault="00F72C1F" w:rsidP="00F72C1F">
            <w:pPr>
              <w:jc w:val="center"/>
              <w:rPr>
                <w:sz w:val="28"/>
                <w:szCs w:val="28"/>
              </w:rPr>
            </w:pPr>
          </w:p>
        </w:tc>
      </w:tr>
    </w:tbl>
    <w:p w:rsidR="00F72C1F" w:rsidRDefault="00F72C1F" w:rsidP="00F72C1F">
      <w:pPr>
        <w:tabs>
          <w:tab w:val="left" w:pos="4560"/>
        </w:tabs>
        <w:spacing w:line="360" w:lineRule="auto"/>
        <w:ind w:firstLine="539"/>
        <w:rPr>
          <w:b/>
          <w:sz w:val="28"/>
          <w:szCs w:val="28"/>
        </w:rPr>
      </w:pPr>
    </w:p>
    <w:p w:rsidR="00F72C1F" w:rsidRPr="00DA451D" w:rsidRDefault="00F72C1F" w:rsidP="00F72C1F">
      <w:pPr>
        <w:jc w:val="both"/>
        <w:rPr>
          <w:b/>
        </w:rPr>
      </w:pPr>
      <w:r>
        <w:rPr>
          <w:sz w:val="28"/>
          <w:szCs w:val="28"/>
        </w:rPr>
        <w:t>1</w:t>
      </w:r>
      <w:r w:rsidRPr="00DA451D">
        <w:t xml:space="preserve">.2.2.5 Параметры застройки территориальной </w:t>
      </w:r>
      <w:r>
        <w:rPr>
          <w:b/>
          <w:iCs/>
          <w:color w:val="000000"/>
          <w:lang w:eastAsia="en-US"/>
        </w:rPr>
        <w:t>ЗОНЫ</w:t>
      </w:r>
      <w:r w:rsidRPr="00DA451D">
        <w:rPr>
          <w:b/>
          <w:iCs/>
          <w:color w:val="000000"/>
          <w:lang w:eastAsia="en-US"/>
        </w:rPr>
        <w:t xml:space="preserve"> ПОСЕЛКОВЫХ ЛЕСОВ И ЛЕСОПАРКОВ</w:t>
      </w:r>
      <w:r>
        <w:rPr>
          <w:b/>
          <w:iCs/>
          <w:color w:val="000000"/>
          <w:lang w:eastAsia="en-US"/>
        </w:rPr>
        <w:t xml:space="preserve"> </w:t>
      </w:r>
      <w:r>
        <w:t>о</w:t>
      </w:r>
      <w:r w:rsidRPr="00DA451D">
        <w:t>пределены Градостроительными регламентами Правил  землепользования и застройки Двуреченского сельского поселения</w:t>
      </w:r>
      <w:r>
        <w:t>.</w:t>
      </w:r>
    </w:p>
    <w:p w:rsidR="00F72C1F" w:rsidRDefault="00F72C1F" w:rsidP="00F72C1F">
      <w:pPr>
        <w:tabs>
          <w:tab w:val="left" w:pos="4560"/>
        </w:tabs>
        <w:spacing w:line="360" w:lineRule="auto"/>
        <w:ind w:firstLine="539"/>
        <w:jc w:val="center"/>
        <w:rPr>
          <w:b/>
          <w:sz w:val="28"/>
          <w:szCs w:val="28"/>
        </w:rPr>
      </w:pPr>
    </w:p>
    <w:p w:rsidR="00F72C1F" w:rsidRDefault="00F72C1F" w:rsidP="00F72C1F">
      <w:pPr>
        <w:tabs>
          <w:tab w:val="left" w:pos="4560"/>
        </w:tabs>
        <w:spacing w:line="360" w:lineRule="auto"/>
        <w:ind w:firstLine="539"/>
        <w:jc w:val="center"/>
        <w:rPr>
          <w:b/>
          <w:sz w:val="28"/>
          <w:szCs w:val="28"/>
        </w:rPr>
      </w:pPr>
    </w:p>
    <w:p w:rsidR="00F72C1F" w:rsidRDefault="00F72C1F" w:rsidP="00F72C1F">
      <w:pPr>
        <w:suppressAutoHyphens/>
        <w:jc w:val="center"/>
        <w:rPr>
          <w:sz w:val="22"/>
          <w:szCs w:val="22"/>
          <w:lang w:eastAsia="en-US"/>
        </w:rPr>
      </w:pPr>
      <w:r w:rsidRPr="00305ABC">
        <w:rPr>
          <w:sz w:val="22"/>
          <w:szCs w:val="22"/>
          <w:lang w:eastAsia="en-US"/>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r>
        <w:rPr>
          <w:sz w:val="22"/>
          <w:szCs w:val="22"/>
          <w:lang w:eastAsia="en-US"/>
        </w:rPr>
        <w:t>:</w:t>
      </w:r>
    </w:p>
    <w:p w:rsidR="00F72C1F" w:rsidRPr="00305ABC" w:rsidRDefault="00F72C1F" w:rsidP="00F72C1F">
      <w:pPr>
        <w:tabs>
          <w:tab w:val="left" w:pos="1725"/>
        </w:tabs>
        <w:spacing w:line="360" w:lineRule="exact"/>
        <w:ind w:firstLine="709"/>
        <w:jc w:val="right"/>
        <w:rPr>
          <w:bCs/>
          <w:sz w:val="22"/>
          <w:szCs w:val="22"/>
          <w:lang w:eastAsia="en-US"/>
        </w:rPr>
      </w:pPr>
      <w:r>
        <w:t>Таблица 14</w:t>
      </w:r>
    </w:p>
    <w:tbl>
      <w:tblPr>
        <w:tblW w:w="5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6"/>
        <w:gridCol w:w="4661"/>
        <w:gridCol w:w="2019"/>
        <w:gridCol w:w="1757"/>
      </w:tblGrid>
      <w:tr w:rsidR="00F72C1F" w:rsidRPr="00305ABC" w:rsidTr="00F72C1F">
        <w:trPr>
          <w:trHeight w:val="552"/>
          <w:tblHeader/>
        </w:trPr>
        <w:tc>
          <w:tcPr>
            <w:tcW w:w="264"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lastRenderedPageBreak/>
              <w:t>№ п/п</w:t>
            </w:r>
          </w:p>
        </w:tc>
        <w:tc>
          <w:tcPr>
            <w:tcW w:w="562"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Код вида использования</w:t>
            </w:r>
          </w:p>
        </w:tc>
        <w:tc>
          <w:tcPr>
            <w:tcW w:w="2306"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Наименование параметра</w:t>
            </w:r>
          </w:p>
        </w:tc>
        <w:tc>
          <w:tcPr>
            <w:tcW w:w="99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Значение параметра</w:t>
            </w:r>
          </w:p>
        </w:tc>
        <w:tc>
          <w:tcPr>
            <w:tcW w:w="869" w:type="pct"/>
            <w:tcBorders>
              <w:top w:val="double" w:sz="4" w:space="0" w:color="333333"/>
              <w:left w:val="double" w:sz="4" w:space="0" w:color="333333"/>
              <w:bottom w:val="double" w:sz="4" w:space="0" w:color="333333"/>
              <w:right w:val="double" w:sz="4" w:space="0" w:color="333333"/>
            </w:tcBorders>
            <w:vAlign w:val="center"/>
          </w:tcPr>
          <w:p w:rsidR="00F72C1F" w:rsidRPr="00305ABC" w:rsidRDefault="00F72C1F" w:rsidP="00F72C1F">
            <w:pPr>
              <w:widowControl w:val="0"/>
              <w:suppressAutoHyphens/>
              <w:ind w:right="21"/>
              <w:jc w:val="center"/>
              <w:rPr>
                <w:sz w:val="22"/>
                <w:szCs w:val="22"/>
                <w:lang w:val="en-US" w:eastAsia="en-US"/>
              </w:rPr>
            </w:pPr>
            <w:r w:rsidRPr="00305ABC">
              <w:rPr>
                <w:sz w:val="22"/>
                <w:szCs w:val="22"/>
                <w:lang w:val="en-US" w:eastAsia="en-US"/>
              </w:rPr>
              <w:t>Единица измерения</w:t>
            </w:r>
          </w:p>
        </w:tc>
      </w:tr>
      <w:tr w:rsidR="00F72C1F" w:rsidRPr="00305ABC" w:rsidTr="00F72C1F">
        <w:trPr>
          <w:trHeight w:val="57"/>
        </w:trPr>
        <w:tc>
          <w:tcPr>
            <w:tcW w:w="5000" w:type="pct"/>
            <w:gridSpan w:val="5"/>
            <w:tcBorders>
              <w:top w:val="double" w:sz="4" w:space="0" w:color="333333"/>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highlight w:val="lightGray"/>
                <w:lang w:eastAsia="en-US"/>
              </w:rPr>
            </w:pPr>
            <w:r w:rsidRPr="00305ABC">
              <w:rPr>
                <w:sz w:val="22"/>
                <w:szCs w:val="22"/>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со статьей 38 Градостроительного кодекса Российской Федерации</w:t>
            </w:r>
          </w:p>
        </w:tc>
      </w:tr>
      <w:tr w:rsidR="00F72C1F" w:rsidRPr="00305ABC" w:rsidTr="00F72C1F">
        <w:trPr>
          <w:trHeight w:val="57"/>
        </w:trPr>
        <w:tc>
          <w:tcPr>
            <w:tcW w:w="264"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ind w:right="21"/>
              <w:jc w:val="center"/>
              <w:rPr>
                <w:sz w:val="22"/>
                <w:szCs w:val="22"/>
                <w:lang w:eastAsia="en-US"/>
              </w:rPr>
            </w:pPr>
            <w:r w:rsidRPr="00305ABC">
              <w:rPr>
                <w:sz w:val="22"/>
                <w:szCs w:val="22"/>
                <w:lang w:val="en-US" w:eastAsia="en-US"/>
              </w:rPr>
              <w:t>1</w:t>
            </w:r>
          </w:p>
        </w:tc>
        <w:tc>
          <w:tcPr>
            <w:tcW w:w="2868" w:type="pct"/>
            <w:gridSpan w:val="2"/>
            <w:tcBorders>
              <w:top w:val="single" w:sz="4" w:space="0" w:color="000000"/>
              <w:left w:val="single" w:sz="4" w:space="0" w:color="auto"/>
              <w:bottom w:val="single" w:sz="4" w:space="0" w:color="000000"/>
              <w:right w:val="single" w:sz="4" w:space="0" w:color="auto"/>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Максимальная площадь земельного участка:</w:t>
            </w:r>
          </w:p>
        </w:tc>
        <w:tc>
          <w:tcPr>
            <w:tcW w:w="999"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tc>
        <w:tc>
          <w:tcPr>
            <w:tcW w:w="869" w:type="pct"/>
            <w:tcBorders>
              <w:top w:val="single" w:sz="4" w:space="0" w:color="auto"/>
              <w:left w:val="single" w:sz="4" w:space="0" w:color="auto"/>
              <w:bottom w:val="single" w:sz="4" w:space="0" w:color="auto"/>
              <w:right w:val="single" w:sz="4" w:space="0" w:color="auto"/>
            </w:tcBorders>
          </w:tcPr>
          <w:p w:rsidR="00F72C1F" w:rsidRPr="00305ABC" w:rsidRDefault="00F72C1F" w:rsidP="00F72C1F">
            <w:pPr>
              <w:widowControl w:val="0"/>
              <w:suppressAutoHyphens/>
              <w:ind w:firstLine="7"/>
              <w:jc w:val="center"/>
              <w:rPr>
                <w:color w:val="000000"/>
                <w:sz w:val="22"/>
                <w:szCs w:val="22"/>
                <w:lang w:eastAsia="en-US"/>
              </w:rPr>
            </w:pPr>
          </w:p>
        </w:tc>
      </w:tr>
      <w:tr w:rsidR="00F72C1F" w:rsidRPr="00305ABC" w:rsidTr="00F72C1F">
        <w:trPr>
          <w:trHeight w:val="57"/>
        </w:trPr>
        <w:tc>
          <w:tcPr>
            <w:tcW w:w="264" w:type="pct"/>
            <w:tcBorders>
              <w:top w:val="single" w:sz="4" w:space="0" w:color="auto"/>
              <w:left w:val="single" w:sz="4" w:space="0" w:color="auto"/>
              <w:right w:val="single" w:sz="4" w:space="0" w:color="auto"/>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val="en-US" w:eastAsia="en-US"/>
              </w:rPr>
              <w:t>2</w:t>
            </w:r>
          </w:p>
        </w:tc>
        <w:tc>
          <w:tcPr>
            <w:tcW w:w="2868" w:type="pct"/>
            <w:gridSpan w:val="2"/>
            <w:tcBorders>
              <w:top w:val="single" w:sz="4" w:space="0" w:color="000000"/>
              <w:left w:val="single" w:sz="4" w:space="0" w:color="auto"/>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Минимальная площадь земельного участка:</w:t>
            </w:r>
          </w:p>
        </w:tc>
        <w:tc>
          <w:tcPr>
            <w:tcW w:w="999" w:type="pct"/>
            <w:tcBorders>
              <w:top w:val="single" w:sz="4" w:space="0" w:color="auto"/>
              <w:left w:val="single" w:sz="4" w:space="0" w:color="000000"/>
              <w:bottom w:val="single" w:sz="4" w:space="0" w:color="auto"/>
              <w:right w:val="single" w:sz="4" w:space="0" w:color="000000"/>
            </w:tcBorders>
          </w:tcPr>
          <w:p w:rsidR="00F72C1F" w:rsidRPr="00305ABC" w:rsidRDefault="00F72C1F" w:rsidP="00F72C1F">
            <w:pPr>
              <w:widowControl w:val="0"/>
              <w:suppressAutoHyphens/>
              <w:ind w:firstLine="7"/>
              <w:jc w:val="center"/>
              <w:rPr>
                <w:color w:val="000000"/>
                <w:sz w:val="22"/>
                <w:szCs w:val="22"/>
                <w:lang w:val="en-US" w:eastAsia="en-US"/>
              </w:rPr>
            </w:pPr>
            <w:r w:rsidRPr="00305ABC">
              <w:rPr>
                <w:sz w:val="22"/>
                <w:szCs w:val="22"/>
                <w:lang w:eastAsia="en-US"/>
              </w:rPr>
              <w:t>Не подлежит установлению</w:t>
            </w:r>
          </w:p>
        </w:tc>
        <w:tc>
          <w:tcPr>
            <w:tcW w:w="869" w:type="pct"/>
            <w:tcBorders>
              <w:top w:val="single" w:sz="4" w:space="0" w:color="auto"/>
              <w:left w:val="single" w:sz="4" w:space="0" w:color="000000"/>
              <w:bottom w:val="single" w:sz="4" w:space="0" w:color="auto"/>
              <w:right w:val="single" w:sz="4" w:space="0" w:color="000000"/>
            </w:tcBorders>
            <w:vAlign w:val="center"/>
          </w:tcPr>
          <w:p w:rsidR="00F72C1F" w:rsidRPr="00305ABC" w:rsidRDefault="00F72C1F" w:rsidP="00F72C1F">
            <w:pPr>
              <w:widowControl w:val="0"/>
              <w:jc w:val="center"/>
              <w:rPr>
                <w:sz w:val="22"/>
                <w:szCs w:val="22"/>
                <w:lang w:val="en-US" w:eastAsia="en-US"/>
              </w:rPr>
            </w:pPr>
          </w:p>
        </w:tc>
      </w:tr>
      <w:tr w:rsidR="00F72C1F" w:rsidRPr="00305ABC" w:rsidTr="00F72C1F">
        <w:trPr>
          <w:trHeight w:val="57"/>
        </w:trPr>
        <w:tc>
          <w:tcPr>
            <w:tcW w:w="264"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3</w:t>
            </w:r>
          </w:p>
        </w:tc>
        <w:tc>
          <w:tcPr>
            <w:tcW w:w="2868"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Предельное количество этажей:</w:t>
            </w:r>
          </w:p>
        </w:tc>
        <w:tc>
          <w:tcPr>
            <w:tcW w:w="99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tc>
        <w:tc>
          <w:tcPr>
            <w:tcW w:w="86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p>
        </w:tc>
      </w:tr>
      <w:tr w:rsidR="00F72C1F" w:rsidRPr="00305ABC" w:rsidTr="00F72C1F">
        <w:trPr>
          <w:trHeight w:val="57"/>
        </w:trPr>
        <w:tc>
          <w:tcPr>
            <w:tcW w:w="264"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4</w:t>
            </w:r>
          </w:p>
        </w:tc>
        <w:tc>
          <w:tcPr>
            <w:tcW w:w="2868" w:type="pct"/>
            <w:gridSpan w:val="2"/>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rPr>
                <w:sz w:val="22"/>
                <w:szCs w:val="22"/>
                <w:lang w:eastAsia="en-US"/>
              </w:rPr>
            </w:pPr>
            <w:r w:rsidRPr="00305ABC">
              <w:rPr>
                <w:sz w:val="22"/>
                <w:szCs w:val="22"/>
                <w:lang w:eastAsia="en-US"/>
              </w:rPr>
              <w:t>Предельная высота зданий, строений, сооружений:</w:t>
            </w:r>
          </w:p>
        </w:tc>
        <w:tc>
          <w:tcPr>
            <w:tcW w:w="999"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r w:rsidRPr="00305ABC">
              <w:rPr>
                <w:sz w:val="22"/>
                <w:szCs w:val="22"/>
                <w:lang w:eastAsia="en-US"/>
              </w:rPr>
              <w:t>Не подлежит установлению</w:t>
            </w:r>
          </w:p>
        </w:tc>
        <w:tc>
          <w:tcPr>
            <w:tcW w:w="86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tc>
      </w:tr>
      <w:tr w:rsidR="00F72C1F" w:rsidRPr="00305ABC" w:rsidTr="00F72C1F">
        <w:trPr>
          <w:trHeight w:val="57"/>
        </w:trPr>
        <w:tc>
          <w:tcPr>
            <w:tcW w:w="264" w:type="pct"/>
            <w:tcBorders>
              <w:top w:val="single" w:sz="4" w:space="0" w:color="000000"/>
              <w:left w:val="single" w:sz="4" w:space="0" w:color="000000"/>
              <w:bottom w:val="single" w:sz="4" w:space="0" w:color="000000"/>
              <w:right w:val="single" w:sz="4" w:space="0" w:color="000000"/>
            </w:tcBorders>
          </w:tcPr>
          <w:p w:rsidR="00F72C1F" w:rsidRPr="00305ABC" w:rsidRDefault="00F72C1F" w:rsidP="00F72C1F">
            <w:pPr>
              <w:widowControl w:val="0"/>
              <w:suppressAutoHyphens/>
              <w:jc w:val="center"/>
              <w:rPr>
                <w:color w:val="000000"/>
                <w:sz w:val="22"/>
                <w:szCs w:val="22"/>
                <w:lang w:eastAsia="en-US"/>
              </w:rPr>
            </w:pPr>
            <w:r w:rsidRPr="00305ABC">
              <w:rPr>
                <w:color w:val="000000"/>
                <w:sz w:val="22"/>
                <w:szCs w:val="22"/>
                <w:lang w:eastAsia="en-US"/>
              </w:rPr>
              <w:t>5</w:t>
            </w:r>
          </w:p>
        </w:tc>
        <w:tc>
          <w:tcPr>
            <w:tcW w:w="2868" w:type="pct"/>
            <w:gridSpan w:val="2"/>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jc w:val="both"/>
              <w:rPr>
                <w:sz w:val="22"/>
                <w:szCs w:val="22"/>
                <w:lang w:eastAsia="en-US"/>
              </w:rPr>
            </w:pPr>
            <w:r w:rsidRPr="00305ABC">
              <w:rPr>
                <w:sz w:val="22"/>
                <w:szCs w:val="22"/>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9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p>
          <w:p w:rsidR="00F72C1F" w:rsidRPr="00305ABC" w:rsidRDefault="00F72C1F" w:rsidP="00F72C1F">
            <w:pPr>
              <w:widowControl w:val="0"/>
              <w:suppressAutoHyphens/>
              <w:ind w:firstLine="7"/>
              <w:jc w:val="center"/>
              <w:rPr>
                <w:color w:val="000000"/>
                <w:sz w:val="22"/>
                <w:szCs w:val="22"/>
                <w:lang w:eastAsia="en-US"/>
              </w:rPr>
            </w:pPr>
            <w:r w:rsidRPr="00305ABC">
              <w:rPr>
                <w:color w:val="000000"/>
                <w:sz w:val="22"/>
                <w:szCs w:val="22"/>
                <w:lang w:eastAsia="en-US"/>
              </w:rPr>
              <w:t>Не подлежит установлению</w:t>
            </w:r>
          </w:p>
        </w:tc>
        <w:tc>
          <w:tcPr>
            <w:tcW w:w="869" w:type="pct"/>
            <w:tcBorders>
              <w:top w:val="single" w:sz="4" w:space="0" w:color="000000"/>
              <w:left w:val="single" w:sz="4" w:space="0" w:color="000000"/>
              <w:bottom w:val="single" w:sz="4" w:space="0" w:color="000000"/>
              <w:right w:val="single" w:sz="4" w:space="0" w:color="000000"/>
            </w:tcBorders>
            <w:vAlign w:val="center"/>
          </w:tcPr>
          <w:p w:rsidR="00F72C1F" w:rsidRPr="00305ABC" w:rsidRDefault="00F72C1F" w:rsidP="00F72C1F">
            <w:pPr>
              <w:widowControl w:val="0"/>
              <w:suppressAutoHyphens/>
              <w:ind w:firstLine="7"/>
              <w:jc w:val="center"/>
              <w:rPr>
                <w:color w:val="000000"/>
                <w:sz w:val="22"/>
                <w:szCs w:val="22"/>
                <w:lang w:val="en-US" w:eastAsia="en-US"/>
              </w:rPr>
            </w:pPr>
          </w:p>
        </w:tc>
      </w:tr>
      <w:tr w:rsidR="00F72C1F" w:rsidRPr="00305ABC" w:rsidTr="00F72C1F">
        <w:trPr>
          <w:trHeight w:val="57"/>
        </w:trPr>
        <w:tc>
          <w:tcPr>
            <w:tcW w:w="264" w:type="pct"/>
            <w:tcBorders>
              <w:top w:val="single" w:sz="4" w:space="0" w:color="000000"/>
              <w:left w:val="single" w:sz="4" w:space="0" w:color="auto"/>
              <w:bottom w:val="single" w:sz="4" w:space="0" w:color="auto"/>
              <w:right w:val="single" w:sz="4" w:space="0" w:color="auto"/>
            </w:tcBorders>
          </w:tcPr>
          <w:p w:rsidR="00F72C1F" w:rsidRPr="00305ABC" w:rsidRDefault="00F72C1F" w:rsidP="00F72C1F">
            <w:pPr>
              <w:widowControl w:val="0"/>
              <w:suppressAutoHyphens/>
              <w:jc w:val="center"/>
              <w:rPr>
                <w:sz w:val="22"/>
                <w:szCs w:val="22"/>
                <w:lang w:eastAsia="en-US"/>
              </w:rPr>
            </w:pPr>
            <w:r w:rsidRPr="00305ABC">
              <w:rPr>
                <w:sz w:val="22"/>
                <w:szCs w:val="22"/>
                <w:lang w:eastAsia="en-US"/>
              </w:rPr>
              <w:t>6</w:t>
            </w:r>
          </w:p>
        </w:tc>
        <w:tc>
          <w:tcPr>
            <w:tcW w:w="2868" w:type="pct"/>
            <w:gridSpan w:val="2"/>
            <w:tcBorders>
              <w:top w:val="single" w:sz="4" w:space="0" w:color="000000"/>
              <w:left w:val="single" w:sz="4" w:space="0" w:color="auto"/>
              <w:bottom w:val="single" w:sz="4" w:space="0" w:color="auto"/>
              <w:right w:val="single" w:sz="4" w:space="0" w:color="000000"/>
            </w:tcBorders>
          </w:tcPr>
          <w:p w:rsidR="00F72C1F" w:rsidRPr="00305ABC" w:rsidRDefault="00F72C1F" w:rsidP="00F72C1F">
            <w:pPr>
              <w:widowControl w:val="0"/>
              <w:suppressAutoHyphens/>
              <w:jc w:val="both"/>
              <w:rPr>
                <w:sz w:val="22"/>
                <w:szCs w:val="22"/>
                <w:lang w:eastAsia="en-US"/>
              </w:rPr>
            </w:pPr>
            <w:r w:rsidRPr="00305ABC">
              <w:rPr>
                <w:sz w:val="22"/>
                <w:szCs w:val="2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99" w:type="pct"/>
            <w:tcBorders>
              <w:top w:val="single" w:sz="4" w:space="0" w:color="auto"/>
              <w:left w:val="single" w:sz="4" w:space="0" w:color="000000"/>
              <w:right w:val="single" w:sz="4" w:space="0" w:color="auto"/>
            </w:tcBorders>
          </w:tcPr>
          <w:p w:rsidR="00F72C1F" w:rsidRPr="00305ABC" w:rsidRDefault="00F72C1F" w:rsidP="00F72C1F">
            <w:pPr>
              <w:widowControl w:val="0"/>
              <w:suppressAutoHyphens/>
              <w:jc w:val="center"/>
              <w:rPr>
                <w:sz w:val="22"/>
                <w:szCs w:val="22"/>
                <w:lang w:eastAsia="en-US"/>
              </w:rPr>
            </w:pPr>
          </w:p>
          <w:p w:rsidR="00F72C1F" w:rsidRPr="00305ABC" w:rsidRDefault="00F72C1F" w:rsidP="00F72C1F">
            <w:pPr>
              <w:widowControl w:val="0"/>
              <w:suppressAutoHyphens/>
              <w:jc w:val="center"/>
              <w:rPr>
                <w:sz w:val="22"/>
                <w:szCs w:val="22"/>
                <w:lang w:eastAsia="en-US"/>
              </w:rPr>
            </w:pPr>
          </w:p>
          <w:p w:rsidR="00F72C1F" w:rsidRPr="00305ABC" w:rsidRDefault="00F72C1F" w:rsidP="00F72C1F">
            <w:pPr>
              <w:widowControl w:val="0"/>
              <w:suppressAutoHyphens/>
              <w:jc w:val="center"/>
              <w:rPr>
                <w:sz w:val="22"/>
                <w:szCs w:val="22"/>
                <w:lang w:eastAsia="en-US"/>
              </w:rPr>
            </w:pPr>
            <w:r w:rsidRPr="00305ABC">
              <w:rPr>
                <w:sz w:val="22"/>
                <w:szCs w:val="22"/>
                <w:lang w:eastAsia="en-US"/>
              </w:rPr>
              <w:t>Не подлежит установлению</w:t>
            </w:r>
          </w:p>
        </w:tc>
        <w:tc>
          <w:tcPr>
            <w:tcW w:w="869" w:type="pct"/>
            <w:tcBorders>
              <w:top w:val="single" w:sz="4" w:space="0" w:color="auto"/>
              <w:left w:val="single" w:sz="4" w:space="0" w:color="auto"/>
              <w:right w:val="single" w:sz="4" w:space="0" w:color="000000"/>
            </w:tcBorders>
          </w:tcPr>
          <w:p w:rsidR="00F72C1F" w:rsidRPr="00305ABC" w:rsidRDefault="00F72C1F" w:rsidP="00F72C1F">
            <w:pPr>
              <w:widowControl w:val="0"/>
              <w:suppressAutoHyphens/>
              <w:ind w:firstLine="7"/>
              <w:jc w:val="center"/>
              <w:rPr>
                <w:color w:val="000000"/>
                <w:sz w:val="22"/>
                <w:szCs w:val="22"/>
                <w:lang w:eastAsia="en-US"/>
              </w:rPr>
            </w:pPr>
          </w:p>
        </w:tc>
      </w:tr>
    </w:tbl>
    <w:p w:rsidR="00F72C1F" w:rsidRDefault="00F72C1F" w:rsidP="00F72C1F">
      <w:pPr>
        <w:tabs>
          <w:tab w:val="left" w:pos="1500"/>
          <w:tab w:val="left" w:pos="6105"/>
        </w:tabs>
        <w:rPr>
          <w:sz w:val="28"/>
          <w:szCs w:val="28"/>
        </w:rPr>
      </w:pPr>
      <w:r>
        <w:rPr>
          <w:sz w:val="28"/>
          <w:szCs w:val="28"/>
        </w:rPr>
        <w:tab/>
      </w:r>
    </w:p>
    <w:p w:rsidR="00F72C1F" w:rsidRPr="00C22127" w:rsidRDefault="00F72C1F" w:rsidP="00F72C1F">
      <w:pPr>
        <w:jc w:val="both"/>
      </w:pPr>
      <w:r>
        <w:t xml:space="preserve">    </w:t>
      </w:r>
      <w:proofErr w:type="gramStart"/>
      <w:r w:rsidRPr="00C22127">
        <w:t xml:space="preserve">На территории проектирования предусмотрено размещение земельных участков для размещения парков культуры и отдыха, спорта, охраны природных территорий  </w:t>
      </w:r>
      <w:r w:rsidRPr="00C22127">
        <w:rPr>
          <w:b/>
          <w:iCs/>
          <w:color w:val="000000"/>
          <w:lang w:eastAsia="en-US"/>
        </w:rPr>
        <w:t xml:space="preserve">ЗОНЫ ПОСЕЛКОВЫХ ЛЕСОВ И ЛЕСОПАРКОВ </w:t>
      </w:r>
      <w:r w:rsidRPr="00C22127">
        <w:t xml:space="preserve">Правил землепользования и застройки Двуреченского сельского поселения, утвержденных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 указанными в Таблице </w:t>
      </w:r>
      <w:r>
        <w:t>15.</w:t>
      </w:r>
      <w:proofErr w:type="gramEnd"/>
    </w:p>
    <w:p w:rsidR="00F72C1F" w:rsidRPr="00C22127" w:rsidRDefault="00F72C1F" w:rsidP="00F72C1F">
      <w:pPr>
        <w:spacing w:line="360" w:lineRule="exact"/>
        <w:jc w:val="center"/>
      </w:pPr>
      <w:r w:rsidRPr="00C22127">
        <w:t>Предельные параметры проектируемых объектов</w:t>
      </w:r>
    </w:p>
    <w:p w:rsidR="00F72C1F" w:rsidRDefault="00F72C1F" w:rsidP="00F72C1F">
      <w:pPr>
        <w:tabs>
          <w:tab w:val="left" w:pos="1725"/>
        </w:tabs>
        <w:spacing w:line="360" w:lineRule="exact"/>
        <w:ind w:firstLine="709"/>
        <w:jc w:val="right"/>
        <w:rPr>
          <w:sz w:val="28"/>
          <w:szCs w:val="28"/>
        </w:rPr>
      </w:pPr>
      <w:r>
        <w:t>Таблица 15</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Tr="00F72C1F">
        <w:tc>
          <w:tcPr>
            <w:tcW w:w="879" w:type="dxa"/>
            <w:vAlign w:val="center"/>
          </w:tcPr>
          <w:p w:rsidR="00F72C1F" w:rsidRPr="009478A3" w:rsidRDefault="00F72C1F" w:rsidP="00F72C1F">
            <w:pPr>
              <w:jc w:val="center"/>
            </w:pPr>
            <w:r w:rsidRPr="009478A3">
              <w:t>№ п/п</w:t>
            </w:r>
          </w:p>
        </w:tc>
        <w:tc>
          <w:tcPr>
            <w:tcW w:w="4285" w:type="dxa"/>
            <w:vAlign w:val="center"/>
          </w:tcPr>
          <w:p w:rsidR="00F72C1F" w:rsidRPr="009478A3" w:rsidRDefault="00F72C1F" w:rsidP="00F72C1F">
            <w:pPr>
              <w:jc w:val="center"/>
            </w:pPr>
            <w:r w:rsidRPr="009478A3">
              <w:t>Наименование параметра</w:t>
            </w:r>
          </w:p>
        </w:tc>
        <w:tc>
          <w:tcPr>
            <w:tcW w:w="1701" w:type="dxa"/>
            <w:vAlign w:val="center"/>
          </w:tcPr>
          <w:p w:rsidR="00F72C1F" w:rsidRPr="009478A3" w:rsidRDefault="00F72C1F" w:rsidP="00F72C1F">
            <w:pPr>
              <w:jc w:val="center"/>
            </w:pPr>
            <w:r w:rsidRPr="009478A3">
              <w:t>Значение параметра</w:t>
            </w:r>
          </w:p>
        </w:tc>
        <w:tc>
          <w:tcPr>
            <w:tcW w:w="2783" w:type="dxa"/>
            <w:vAlign w:val="center"/>
          </w:tcPr>
          <w:p w:rsidR="00F72C1F" w:rsidRPr="009478A3" w:rsidRDefault="00F72C1F" w:rsidP="00F72C1F">
            <w:pPr>
              <w:jc w:val="center"/>
            </w:pPr>
            <w:r w:rsidRPr="009478A3">
              <w:t>Единицы измерения</w:t>
            </w:r>
          </w:p>
        </w:tc>
      </w:tr>
      <w:tr w:rsidR="00F72C1F" w:rsidTr="00F72C1F">
        <w:tc>
          <w:tcPr>
            <w:tcW w:w="9648" w:type="dxa"/>
            <w:gridSpan w:val="4"/>
            <w:vAlign w:val="center"/>
          </w:tcPr>
          <w:p w:rsidR="00F72C1F" w:rsidRDefault="00F72C1F" w:rsidP="00F72C1F">
            <w:pPr>
              <w:jc w:val="center"/>
              <w:rPr>
                <w:sz w:val="28"/>
                <w:szCs w:val="28"/>
              </w:rPr>
            </w:pPr>
          </w:p>
        </w:tc>
      </w:tr>
      <w:tr w:rsidR="00F72C1F" w:rsidTr="00F72C1F">
        <w:tc>
          <w:tcPr>
            <w:tcW w:w="879" w:type="dxa"/>
            <w:vAlign w:val="center"/>
          </w:tcPr>
          <w:p w:rsidR="00F72C1F" w:rsidRDefault="00F72C1F" w:rsidP="00F72C1F">
            <w:pPr>
              <w:jc w:val="center"/>
              <w:rPr>
                <w:sz w:val="28"/>
                <w:szCs w:val="28"/>
              </w:rPr>
            </w:pPr>
            <w:r>
              <w:rPr>
                <w:sz w:val="28"/>
                <w:szCs w:val="28"/>
              </w:rPr>
              <w:t>1</w:t>
            </w:r>
          </w:p>
        </w:tc>
        <w:tc>
          <w:tcPr>
            <w:tcW w:w="4285" w:type="dxa"/>
            <w:vAlign w:val="center"/>
          </w:tcPr>
          <w:p w:rsidR="00F72C1F" w:rsidRPr="00C22127" w:rsidRDefault="00F72C1F" w:rsidP="00F72C1F">
            <w:pPr>
              <w:jc w:val="both"/>
            </w:pPr>
            <w:r w:rsidRPr="00C22127">
              <w:t>Максимальная площадь земельного участка</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кв.м</w:t>
            </w:r>
          </w:p>
        </w:tc>
      </w:tr>
      <w:tr w:rsidR="00F72C1F" w:rsidTr="00F72C1F">
        <w:tc>
          <w:tcPr>
            <w:tcW w:w="879" w:type="dxa"/>
            <w:vAlign w:val="center"/>
          </w:tcPr>
          <w:p w:rsidR="00F72C1F" w:rsidRDefault="00F72C1F" w:rsidP="00F72C1F">
            <w:pPr>
              <w:jc w:val="center"/>
              <w:rPr>
                <w:sz w:val="28"/>
                <w:szCs w:val="28"/>
              </w:rPr>
            </w:pPr>
            <w:r>
              <w:rPr>
                <w:sz w:val="28"/>
                <w:szCs w:val="28"/>
              </w:rPr>
              <w:t>2</w:t>
            </w:r>
          </w:p>
        </w:tc>
        <w:tc>
          <w:tcPr>
            <w:tcW w:w="4285" w:type="dxa"/>
            <w:vAlign w:val="center"/>
          </w:tcPr>
          <w:p w:rsidR="00F72C1F" w:rsidRPr="00C22127" w:rsidRDefault="00F72C1F" w:rsidP="00F72C1F">
            <w:pPr>
              <w:jc w:val="both"/>
            </w:pPr>
            <w:r w:rsidRPr="00C22127">
              <w:t>Минимальная площадь земельного участка</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кв.м</w:t>
            </w:r>
          </w:p>
        </w:tc>
      </w:tr>
      <w:tr w:rsidR="00F72C1F" w:rsidTr="00F72C1F">
        <w:tc>
          <w:tcPr>
            <w:tcW w:w="879" w:type="dxa"/>
            <w:vAlign w:val="center"/>
          </w:tcPr>
          <w:p w:rsidR="00F72C1F" w:rsidRDefault="00F72C1F" w:rsidP="00F72C1F">
            <w:pPr>
              <w:jc w:val="center"/>
              <w:rPr>
                <w:sz w:val="28"/>
                <w:szCs w:val="28"/>
              </w:rPr>
            </w:pPr>
            <w:r>
              <w:rPr>
                <w:sz w:val="28"/>
                <w:szCs w:val="28"/>
              </w:rPr>
              <w:t>3</w:t>
            </w:r>
          </w:p>
        </w:tc>
        <w:tc>
          <w:tcPr>
            <w:tcW w:w="4285" w:type="dxa"/>
            <w:vAlign w:val="center"/>
          </w:tcPr>
          <w:p w:rsidR="00F72C1F" w:rsidRPr="00C22127" w:rsidRDefault="00F72C1F" w:rsidP="00F72C1F">
            <w:pPr>
              <w:jc w:val="both"/>
            </w:pPr>
            <w:r w:rsidRPr="00C22127">
              <w:t>Количество этажей</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эт.</w:t>
            </w:r>
          </w:p>
        </w:tc>
      </w:tr>
      <w:tr w:rsidR="00F72C1F" w:rsidTr="00F72C1F">
        <w:tc>
          <w:tcPr>
            <w:tcW w:w="879" w:type="dxa"/>
            <w:vAlign w:val="center"/>
          </w:tcPr>
          <w:p w:rsidR="00F72C1F" w:rsidRDefault="00F72C1F" w:rsidP="00F72C1F">
            <w:pPr>
              <w:jc w:val="center"/>
              <w:rPr>
                <w:sz w:val="28"/>
                <w:szCs w:val="28"/>
              </w:rPr>
            </w:pPr>
            <w:r>
              <w:rPr>
                <w:sz w:val="28"/>
                <w:szCs w:val="28"/>
              </w:rPr>
              <w:t>4</w:t>
            </w:r>
          </w:p>
        </w:tc>
        <w:tc>
          <w:tcPr>
            <w:tcW w:w="4285" w:type="dxa"/>
            <w:vAlign w:val="center"/>
          </w:tcPr>
          <w:p w:rsidR="00F72C1F" w:rsidRPr="00C22127" w:rsidRDefault="00F72C1F" w:rsidP="00F72C1F">
            <w:pPr>
              <w:jc w:val="both"/>
            </w:pPr>
            <w:r w:rsidRPr="00C22127">
              <w:t>Высота зданий</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м</w:t>
            </w:r>
          </w:p>
        </w:tc>
      </w:tr>
      <w:tr w:rsidR="00F72C1F" w:rsidTr="00F72C1F">
        <w:tc>
          <w:tcPr>
            <w:tcW w:w="879" w:type="dxa"/>
            <w:vAlign w:val="center"/>
          </w:tcPr>
          <w:p w:rsidR="00F72C1F" w:rsidRDefault="00F72C1F" w:rsidP="00F72C1F">
            <w:pPr>
              <w:jc w:val="center"/>
              <w:rPr>
                <w:sz w:val="28"/>
                <w:szCs w:val="28"/>
              </w:rPr>
            </w:pPr>
            <w:r>
              <w:rPr>
                <w:sz w:val="28"/>
                <w:szCs w:val="28"/>
              </w:rPr>
              <w:t>5</w:t>
            </w:r>
          </w:p>
        </w:tc>
        <w:tc>
          <w:tcPr>
            <w:tcW w:w="4285" w:type="dxa"/>
            <w:vAlign w:val="center"/>
          </w:tcPr>
          <w:p w:rsidR="00F72C1F" w:rsidRPr="00C22127" w:rsidRDefault="00F72C1F" w:rsidP="00F72C1F">
            <w:pPr>
              <w:jc w:val="both"/>
            </w:pPr>
            <w:r w:rsidRPr="00C22127">
              <w:t>Максимальный процент застройки</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w:t>
            </w:r>
          </w:p>
        </w:tc>
      </w:tr>
      <w:tr w:rsidR="00F72C1F" w:rsidTr="00F72C1F">
        <w:tc>
          <w:tcPr>
            <w:tcW w:w="879" w:type="dxa"/>
            <w:vAlign w:val="center"/>
          </w:tcPr>
          <w:p w:rsidR="00F72C1F" w:rsidRDefault="00F72C1F" w:rsidP="00F72C1F">
            <w:pPr>
              <w:jc w:val="center"/>
              <w:rPr>
                <w:sz w:val="28"/>
                <w:szCs w:val="28"/>
              </w:rPr>
            </w:pPr>
            <w:r>
              <w:rPr>
                <w:sz w:val="28"/>
                <w:szCs w:val="28"/>
              </w:rPr>
              <w:t>6</w:t>
            </w:r>
          </w:p>
        </w:tc>
        <w:tc>
          <w:tcPr>
            <w:tcW w:w="4285" w:type="dxa"/>
            <w:vAlign w:val="center"/>
          </w:tcPr>
          <w:p w:rsidR="00F72C1F" w:rsidRPr="00C22127" w:rsidRDefault="00F72C1F" w:rsidP="00F72C1F">
            <w:pPr>
              <w:jc w:val="both"/>
            </w:pPr>
            <w:r w:rsidRPr="00C22127">
              <w:t>Минимальные отступы от границ земельного участка, за пределами которых запрещено строительство</w:t>
            </w:r>
          </w:p>
        </w:tc>
        <w:tc>
          <w:tcPr>
            <w:tcW w:w="1701" w:type="dxa"/>
            <w:vAlign w:val="center"/>
          </w:tcPr>
          <w:p w:rsidR="00F72C1F" w:rsidRPr="00C22127" w:rsidRDefault="00F72C1F" w:rsidP="00F72C1F">
            <w:pPr>
              <w:jc w:val="center"/>
            </w:pPr>
            <w:r w:rsidRPr="00C22127">
              <w:t>Не подлежит установлению</w:t>
            </w:r>
          </w:p>
        </w:tc>
        <w:tc>
          <w:tcPr>
            <w:tcW w:w="2783" w:type="dxa"/>
            <w:vAlign w:val="center"/>
          </w:tcPr>
          <w:p w:rsidR="00F72C1F" w:rsidRPr="00C22127" w:rsidRDefault="00F72C1F" w:rsidP="00F72C1F">
            <w:pPr>
              <w:jc w:val="center"/>
            </w:pPr>
            <w:r w:rsidRPr="00C22127">
              <w:t>м</w:t>
            </w:r>
          </w:p>
        </w:tc>
      </w:tr>
    </w:tbl>
    <w:p w:rsidR="00F72C1F" w:rsidRDefault="00F72C1F" w:rsidP="00F72C1F">
      <w:pPr>
        <w:tabs>
          <w:tab w:val="left" w:pos="4560"/>
        </w:tabs>
        <w:spacing w:line="360" w:lineRule="auto"/>
        <w:ind w:firstLine="539"/>
        <w:rPr>
          <w:b/>
          <w:sz w:val="28"/>
          <w:szCs w:val="28"/>
        </w:rPr>
      </w:pPr>
    </w:p>
    <w:p w:rsidR="00F72C1F" w:rsidRDefault="00F72C1F" w:rsidP="00F72C1F">
      <w:pPr>
        <w:autoSpaceDE w:val="0"/>
        <w:autoSpaceDN w:val="0"/>
        <w:adjustRightInd w:val="0"/>
        <w:rPr>
          <w:b/>
          <w:sz w:val="28"/>
          <w:szCs w:val="28"/>
        </w:rPr>
      </w:pPr>
    </w:p>
    <w:p w:rsidR="00F72C1F" w:rsidRDefault="00F72C1F" w:rsidP="00F72C1F">
      <w:pPr>
        <w:autoSpaceDE w:val="0"/>
        <w:autoSpaceDN w:val="0"/>
        <w:adjustRightInd w:val="0"/>
        <w:rPr>
          <w:b/>
          <w:sz w:val="28"/>
          <w:szCs w:val="28"/>
        </w:rPr>
      </w:pPr>
    </w:p>
    <w:p w:rsidR="00F72C1F" w:rsidRDefault="00F72C1F" w:rsidP="00F72C1F">
      <w:pPr>
        <w:autoSpaceDE w:val="0"/>
        <w:autoSpaceDN w:val="0"/>
        <w:adjustRightInd w:val="0"/>
        <w:rPr>
          <w:b/>
          <w:sz w:val="28"/>
          <w:szCs w:val="28"/>
        </w:rPr>
      </w:pPr>
    </w:p>
    <w:p w:rsidR="00F72C1F" w:rsidRPr="001F508B" w:rsidRDefault="00F72C1F" w:rsidP="00F72C1F">
      <w:pPr>
        <w:pStyle w:val="10"/>
        <w:spacing w:before="120" w:after="240" w:line="276" w:lineRule="auto"/>
        <w:jc w:val="both"/>
        <w:rPr>
          <w:szCs w:val="28"/>
        </w:rPr>
      </w:pPr>
      <w:bookmarkStart w:id="3" w:name="_Toc43556915"/>
      <w:r w:rsidRPr="001F508B">
        <w:rPr>
          <w:szCs w:val="28"/>
        </w:rPr>
        <w:t>1.3. Положение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3"/>
    </w:p>
    <w:p w:rsidR="00F72C1F" w:rsidRPr="001F508B" w:rsidRDefault="00F72C1F" w:rsidP="00F72C1F">
      <w:pPr>
        <w:spacing w:before="120" w:after="240"/>
        <w:jc w:val="both"/>
        <w:rPr>
          <w:b/>
          <w:sz w:val="28"/>
          <w:szCs w:val="28"/>
        </w:rPr>
      </w:pPr>
      <w:r w:rsidRPr="001F508B">
        <w:rPr>
          <w:b/>
          <w:sz w:val="28"/>
          <w:szCs w:val="28"/>
        </w:rPr>
        <w:t>1.3.1. Положение о характеристиках объектов капитального строительства жилого назначения</w:t>
      </w:r>
    </w:p>
    <w:p w:rsidR="00F72C1F" w:rsidRPr="003446D3" w:rsidRDefault="00F72C1F" w:rsidP="00F72C1F">
      <w:pPr>
        <w:jc w:val="center"/>
      </w:pPr>
    </w:p>
    <w:p w:rsidR="00F72C1F" w:rsidRPr="00D96268" w:rsidRDefault="00F72C1F" w:rsidP="00F72C1F">
      <w:r w:rsidRPr="00D96268">
        <w:t xml:space="preserve">           Существующий жилищный фонд на территории проектирования представлен</w:t>
      </w:r>
    </w:p>
    <w:p w:rsidR="00F72C1F" w:rsidRPr="00D96268" w:rsidRDefault="00F72C1F" w:rsidP="004D13C9">
      <w:pPr>
        <w:numPr>
          <w:ilvl w:val="0"/>
          <w:numId w:val="13"/>
        </w:numPr>
        <w:jc w:val="both"/>
      </w:pPr>
      <w:r w:rsidRPr="00D96268">
        <w:rPr>
          <w:b/>
          <w:sz w:val="22"/>
          <w:szCs w:val="22"/>
          <w:lang w:eastAsia="en-US"/>
        </w:rPr>
        <w:t xml:space="preserve">Малоэтажной </w:t>
      </w:r>
      <w:proofErr w:type="gramStart"/>
      <w:r w:rsidRPr="00D96268">
        <w:rPr>
          <w:b/>
          <w:sz w:val="22"/>
          <w:szCs w:val="22"/>
          <w:lang w:eastAsia="en-US"/>
        </w:rPr>
        <w:t>многоквартирная</w:t>
      </w:r>
      <w:proofErr w:type="gramEnd"/>
      <w:r w:rsidRPr="00D96268">
        <w:rPr>
          <w:b/>
          <w:sz w:val="22"/>
          <w:szCs w:val="22"/>
          <w:lang w:eastAsia="en-US"/>
        </w:rPr>
        <w:t xml:space="preserve"> жилой застройкой</w:t>
      </w:r>
      <w:r w:rsidRPr="00D96268">
        <w:rPr>
          <w:lang w:eastAsia="en-US"/>
        </w:rPr>
        <w:t xml:space="preserve">  (до 4 этажей) и с</w:t>
      </w:r>
      <w:r w:rsidRPr="00D96268">
        <w:rPr>
          <w:b/>
          <w:bCs/>
          <w:sz w:val="22"/>
          <w:szCs w:val="22"/>
          <w:lang w:eastAsia="en-US"/>
        </w:rPr>
        <w:t>реднеэтажной жилой застройкой</w:t>
      </w:r>
      <w:r w:rsidRPr="00D96268">
        <w:rPr>
          <w:lang w:eastAsia="en-US"/>
        </w:rPr>
        <w:t xml:space="preserve"> (до 8 этажей)</w:t>
      </w:r>
    </w:p>
    <w:p w:rsidR="00F72C1F" w:rsidRPr="003C0B66" w:rsidRDefault="00F72C1F" w:rsidP="004D13C9">
      <w:pPr>
        <w:numPr>
          <w:ilvl w:val="0"/>
          <w:numId w:val="13"/>
        </w:numPr>
        <w:jc w:val="both"/>
        <w:rPr>
          <w:b/>
        </w:rPr>
      </w:pPr>
      <w:r w:rsidRPr="003C0B66">
        <w:rPr>
          <w:b/>
        </w:rPr>
        <w:t>Индивидуальными жилыми домами.</w:t>
      </w:r>
    </w:p>
    <w:p w:rsidR="00F72C1F" w:rsidRPr="00C10214" w:rsidRDefault="00F72C1F" w:rsidP="00F72C1F">
      <w:pPr>
        <w:jc w:val="both"/>
        <w:rPr>
          <w:color w:val="FF0000"/>
        </w:rPr>
      </w:pPr>
      <w:r w:rsidRPr="00026E16">
        <w:rPr>
          <w:color w:val="FF0000"/>
        </w:rPr>
        <w:t xml:space="preserve">. </w:t>
      </w:r>
    </w:p>
    <w:p w:rsidR="00F72C1F" w:rsidRPr="003446D3" w:rsidRDefault="00F72C1F" w:rsidP="00F72C1F">
      <w:pPr>
        <w:jc w:val="both"/>
      </w:pPr>
    </w:p>
    <w:p w:rsidR="00F72C1F" w:rsidRPr="003446D3" w:rsidRDefault="00F72C1F" w:rsidP="00F72C1F">
      <w:pPr>
        <w:jc w:val="both"/>
      </w:pPr>
      <w:r w:rsidRPr="003446D3">
        <w:t xml:space="preserve">Основные данные по существующим и проектируемым жилым домам </w:t>
      </w:r>
      <w:r>
        <w:t xml:space="preserve">по всей территории проектирования (включая незастроенную территорию), </w:t>
      </w:r>
      <w:r w:rsidRPr="003446D3">
        <w:t>сведены в таблицу 1</w:t>
      </w:r>
      <w:r>
        <w:t>6</w:t>
      </w:r>
      <w:r w:rsidRPr="003446D3">
        <w:t>.</w:t>
      </w:r>
    </w:p>
    <w:p w:rsidR="00F72C1F" w:rsidRPr="003446D3" w:rsidRDefault="00F72C1F" w:rsidP="00F72C1F">
      <w:pPr>
        <w:pStyle w:val="13"/>
        <w:ind w:left="0"/>
        <w:jc w:val="center"/>
        <w:rPr>
          <w:b/>
          <w:sz w:val="28"/>
          <w:szCs w:val="28"/>
        </w:rPr>
      </w:pPr>
    </w:p>
    <w:p w:rsidR="00F72C1F" w:rsidRDefault="00F72C1F" w:rsidP="00F72C1F">
      <w:pPr>
        <w:pStyle w:val="13"/>
        <w:ind w:left="0"/>
        <w:jc w:val="center"/>
        <w:rPr>
          <w:b/>
          <w:sz w:val="28"/>
          <w:szCs w:val="28"/>
        </w:rPr>
      </w:pPr>
      <w:r w:rsidRPr="003446D3">
        <w:rPr>
          <w:b/>
          <w:sz w:val="28"/>
          <w:szCs w:val="28"/>
        </w:rPr>
        <w:t>Население и жилищный фонд</w:t>
      </w:r>
    </w:p>
    <w:p w:rsidR="00F72C1F" w:rsidRPr="003446D3" w:rsidRDefault="00F72C1F" w:rsidP="00F72C1F">
      <w:pPr>
        <w:pStyle w:val="13"/>
        <w:ind w:left="0"/>
        <w:jc w:val="center"/>
        <w:rPr>
          <w:b/>
          <w:sz w:val="28"/>
          <w:szCs w:val="28"/>
        </w:rPr>
      </w:pPr>
    </w:p>
    <w:p w:rsidR="00F72C1F" w:rsidRPr="00334018" w:rsidRDefault="00F72C1F" w:rsidP="00F72C1F">
      <w:pPr>
        <w:spacing w:line="288" w:lineRule="auto"/>
        <w:ind w:left="540"/>
        <w:jc w:val="center"/>
        <w:rPr>
          <w:sz w:val="28"/>
          <w:szCs w:val="28"/>
        </w:rPr>
      </w:pPr>
      <w:r w:rsidRPr="003446D3">
        <w:t xml:space="preserve">                                                                                                                               Таблица</w:t>
      </w:r>
      <w:r w:rsidRPr="00334018">
        <w:t xml:space="preserve"> 1</w:t>
      </w:r>
      <w:r>
        <w:t>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RPr="00334018" w:rsidTr="00F72C1F">
        <w:tc>
          <w:tcPr>
            <w:tcW w:w="879" w:type="dxa"/>
            <w:vAlign w:val="center"/>
          </w:tcPr>
          <w:p w:rsidR="00F72C1F" w:rsidRPr="00334018" w:rsidRDefault="00F72C1F" w:rsidP="00F72C1F">
            <w:pPr>
              <w:jc w:val="center"/>
            </w:pPr>
            <w:r w:rsidRPr="00334018">
              <w:t>№ п/п</w:t>
            </w:r>
          </w:p>
        </w:tc>
        <w:tc>
          <w:tcPr>
            <w:tcW w:w="4285" w:type="dxa"/>
            <w:vAlign w:val="center"/>
          </w:tcPr>
          <w:p w:rsidR="00F72C1F" w:rsidRPr="00334018" w:rsidRDefault="00F72C1F" w:rsidP="00F72C1F">
            <w:pPr>
              <w:jc w:val="center"/>
            </w:pPr>
            <w:r w:rsidRPr="00334018">
              <w:t>Наименование показателей</w:t>
            </w:r>
          </w:p>
        </w:tc>
        <w:tc>
          <w:tcPr>
            <w:tcW w:w="1701" w:type="dxa"/>
            <w:vAlign w:val="center"/>
          </w:tcPr>
          <w:p w:rsidR="00F72C1F" w:rsidRPr="00334018" w:rsidRDefault="00F72C1F" w:rsidP="00F72C1F">
            <w:pPr>
              <w:jc w:val="center"/>
            </w:pPr>
            <w:r w:rsidRPr="00334018">
              <w:t>Единица измерения</w:t>
            </w:r>
          </w:p>
        </w:tc>
        <w:tc>
          <w:tcPr>
            <w:tcW w:w="2783" w:type="dxa"/>
          </w:tcPr>
          <w:p w:rsidR="00F72C1F" w:rsidRPr="00334018" w:rsidRDefault="00F72C1F" w:rsidP="00F72C1F">
            <w:pPr>
              <w:spacing w:line="240" w:lineRule="atLeast"/>
              <w:jc w:val="center"/>
              <w:rPr>
                <w:sz w:val="22"/>
                <w:szCs w:val="22"/>
              </w:rPr>
            </w:pPr>
          </w:p>
          <w:p w:rsidR="00F72C1F" w:rsidRPr="00334018" w:rsidRDefault="00F72C1F" w:rsidP="00F72C1F">
            <w:pPr>
              <w:spacing w:line="240" w:lineRule="atLeast"/>
              <w:jc w:val="center"/>
              <w:rPr>
                <w:sz w:val="22"/>
                <w:szCs w:val="22"/>
              </w:rPr>
            </w:pPr>
            <w:r w:rsidRPr="00334018">
              <w:rPr>
                <w:sz w:val="22"/>
                <w:szCs w:val="22"/>
              </w:rPr>
              <w:t>По проекту планировки</w:t>
            </w:r>
          </w:p>
          <w:p w:rsidR="00F72C1F" w:rsidRPr="00334018" w:rsidRDefault="00F72C1F" w:rsidP="00F72C1F">
            <w:pPr>
              <w:spacing w:line="240" w:lineRule="atLeast"/>
              <w:jc w:val="center"/>
              <w:rPr>
                <w:sz w:val="22"/>
                <w:szCs w:val="22"/>
              </w:rPr>
            </w:pPr>
          </w:p>
        </w:tc>
      </w:tr>
      <w:tr w:rsidR="00F72C1F" w:rsidRPr="00E707BA" w:rsidTr="00F72C1F">
        <w:tc>
          <w:tcPr>
            <w:tcW w:w="879" w:type="dxa"/>
            <w:vAlign w:val="center"/>
          </w:tcPr>
          <w:p w:rsidR="00F72C1F" w:rsidRPr="00E707BA" w:rsidRDefault="00F72C1F" w:rsidP="00F72C1F">
            <w:pPr>
              <w:jc w:val="center"/>
              <w:rPr>
                <w:b/>
              </w:rPr>
            </w:pPr>
            <w:r w:rsidRPr="00E707BA">
              <w:rPr>
                <w:b/>
              </w:rPr>
              <w:t>1.</w:t>
            </w:r>
          </w:p>
        </w:tc>
        <w:tc>
          <w:tcPr>
            <w:tcW w:w="4285" w:type="dxa"/>
          </w:tcPr>
          <w:p w:rsidR="00F72C1F" w:rsidRPr="00E707BA" w:rsidRDefault="00F72C1F" w:rsidP="00F72C1F">
            <w:pPr>
              <w:rPr>
                <w:b/>
              </w:rPr>
            </w:pPr>
            <w:r w:rsidRPr="00E707BA">
              <w:rPr>
                <w:b/>
              </w:rPr>
              <w:t>Население</w:t>
            </w:r>
          </w:p>
        </w:tc>
        <w:tc>
          <w:tcPr>
            <w:tcW w:w="1701" w:type="dxa"/>
            <w:vAlign w:val="center"/>
          </w:tcPr>
          <w:p w:rsidR="00F72C1F" w:rsidRPr="00E707BA" w:rsidRDefault="00F72C1F" w:rsidP="00F72C1F">
            <w:pPr>
              <w:jc w:val="center"/>
            </w:pPr>
          </w:p>
        </w:tc>
        <w:tc>
          <w:tcPr>
            <w:tcW w:w="2783" w:type="dxa"/>
            <w:vAlign w:val="center"/>
          </w:tcPr>
          <w:p w:rsidR="00F72C1F" w:rsidRPr="00E707BA" w:rsidRDefault="00F72C1F" w:rsidP="00F72C1F">
            <w:pPr>
              <w:jc w:val="center"/>
            </w:pPr>
          </w:p>
        </w:tc>
      </w:tr>
      <w:tr w:rsidR="00F72C1F" w:rsidRPr="00E707BA" w:rsidTr="00F72C1F">
        <w:tc>
          <w:tcPr>
            <w:tcW w:w="879" w:type="dxa"/>
            <w:vAlign w:val="center"/>
          </w:tcPr>
          <w:p w:rsidR="00F72C1F" w:rsidRPr="00E707BA" w:rsidRDefault="00F72C1F" w:rsidP="00F72C1F">
            <w:pPr>
              <w:jc w:val="center"/>
            </w:pPr>
            <w:r w:rsidRPr="00E707BA">
              <w:t>1.1</w:t>
            </w:r>
          </w:p>
        </w:tc>
        <w:tc>
          <w:tcPr>
            <w:tcW w:w="4285" w:type="dxa"/>
          </w:tcPr>
          <w:p w:rsidR="00F72C1F" w:rsidRDefault="00F72C1F" w:rsidP="00F72C1F">
            <w:r w:rsidRPr="00E707BA">
              <w:t>Численность населения</w:t>
            </w:r>
            <w:r>
              <w:t>, всего:</w:t>
            </w:r>
          </w:p>
          <w:p w:rsidR="00F72C1F" w:rsidRDefault="00F72C1F" w:rsidP="00F72C1F">
            <w:r>
              <w:t>в том числе:</w:t>
            </w:r>
          </w:p>
          <w:p w:rsidR="00F72C1F" w:rsidRDefault="00F72C1F" w:rsidP="00F72C1F">
            <w:r>
              <w:t>многоквартирные жилые дома</w:t>
            </w:r>
          </w:p>
          <w:p w:rsidR="00F72C1F" w:rsidRPr="00E707BA" w:rsidRDefault="00F72C1F" w:rsidP="00F72C1F">
            <w:r>
              <w:t>индивидуальные жилые дома</w:t>
            </w:r>
          </w:p>
        </w:tc>
        <w:tc>
          <w:tcPr>
            <w:tcW w:w="1701" w:type="dxa"/>
            <w:vAlign w:val="center"/>
          </w:tcPr>
          <w:p w:rsidR="00F72C1F" w:rsidRPr="00334018" w:rsidRDefault="00F72C1F" w:rsidP="00F72C1F">
            <w:pPr>
              <w:jc w:val="center"/>
            </w:pPr>
            <w:r w:rsidRPr="00334018">
              <w:t xml:space="preserve"> </w:t>
            </w:r>
          </w:p>
          <w:p w:rsidR="00F72C1F" w:rsidRPr="00334018" w:rsidRDefault="00F72C1F" w:rsidP="00F72C1F">
            <w:pPr>
              <w:jc w:val="center"/>
            </w:pPr>
            <w:r w:rsidRPr="00334018">
              <w:t>чел.</w:t>
            </w:r>
          </w:p>
          <w:p w:rsidR="00F72C1F" w:rsidRPr="00334018" w:rsidRDefault="00F72C1F" w:rsidP="00F72C1F">
            <w:pPr>
              <w:jc w:val="center"/>
            </w:pPr>
          </w:p>
          <w:p w:rsidR="00F72C1F" w:rsidRPr="00334018" w:rsidRDefault="00F72C1F" w:rsidP="00F72C1F">
            <w:pPr>
              <w:jc w:val="center"/>
            </w:pPr>
          </w:p>
        </w:tc>
        <w:tc>
          <w:tcPr>
            <w:tcW w:w="2783" w:type="dxa"/>
            <w:vAlign w:val="center"/>
          </w:tcPr>
          <w:p w:rsidR="00F72C1F" w:rsidRPr="005F1B86" w:rsidRDefault="00F72C1F" w:rsidP="00F72C1F">
            <w:pPr>
              <w:jc w:val="center"/>
            </w:pPr>
            <w:r>
              <w:t>4270</w:t>
            </w:r>
          </w:p>
          <w:p w:rsidR="00F72C1F" w:rsidRPr="005F1B86" w:rsidRDefault="00F72C1F" w:rsidP="00F72C1F">
            <w:pPr>
              <w:jc w:val="center"/>
            </w:pPr>
          </w:p>
          <w:p w:rsidR="00F72C1F" w:rsidRPr="005F1B86" w:rsidRDefault="00F72C1F" w:rsidP="00F72C1F">
            <w:pPr>
              <w:jc w:val="center"/>
            </w:pPr>
            <w:r>
              <w:t>2812</w:t>
            </w:r>
          </w:p>
          <w:p w:rsidR="00F72C1F" w:rsidRPr="00AB7345" w:rsidRDefault="00F72C1F" w:rsidP="00F72C1F">
            <w:pPr>
              <w:jc w:val="center"/>
            </w:pPr>
            <w:r w:rsidRPr="005F1B86">
              <w:t>1458</w:t>
            </w:r>
          </w:p>
        </w:tc>
      </w:tr>
      <w:tr w:rsidR="00F72C1F" w:rsidRPr="00E707BA" w:rsidTr="00F72C1F">
        <w:tc>
          <w:tcPr>
            <w:tcW w:w="879" w:type="dxa"/>
            <w:vAlign w:val="center"/>
          </w:tcPr>
          <w:p w:rsidR="00F72C1F" w:rsidRPr="00E707BA" w:rsidRDefault="00F72C1F" w:rsidP="00F72C1F">
            <w:pPr>
              <w:jc w:val="center"/>
            </w:pPr>
            <w:r w:rsidRPr="00E707BA">
              <w:t>1.2</w:t>
            </w:r>
          </w:p>
        </w:tc>
        <w:tc>
          <w:tcPr>
            <w:tcW w:w="4285" w:type="dxa"/>
          </w:tcPr>
          <w:p w:rsidR="00F72C1F" w:rsidRPr="00E707BA" w:rsidRDefault="00F72C1F" w:rsidP="00F72C1F">
            <w:r w:rsidRPr="00E707BA">
              <w:t>Плотность населения</w:t>
            </w:r>
          </w:p>
        </w:tc>
        <w:tc>
          <w:tcPr>
            <w:tcW w:w="1701" w:type="dxa"/>
            <w:vAlign w:val="center"/>
          </w:tcPr>
          <w:p w:rsidR="00F72C1F" w:rsidRPr="00334018" w:rsidRDefault="00F72C1F" w:rsidP="00F72C1F">
            <w:pPr>
              <w:jc w:val="center"/>
            </w:pPr>
            <w:r w:rsidRPr="00334018">
              <w:t>чел/га</w:t>
            </w:r>
          </w:p>
        </w:tc>
        <w:tc>
          <w:tcPr>
            <w:tcW w:w="2783" w:type="dxa"/>
            <w:vAlign w:val="center"/>
          </w:tcPr>
          <w:p w:rsidR="00F72C1F" w:rsidRPr="00123ED3" w:rsidRDefault="00F72C1F" w:rsidP="00F72C1F">
            <w:pPr>
              <w:jc w:val="center"/>
            </w:pPr>
            <w:r>
              <w:t>15.5</w:t>
            </w:r>
          </w:p>
        </w:tc>
      </w:tr>
      <w:tr w:rsidR="00F72C1F" w:rsidRPr="00E707BA" w:rsidTr="00F72C1F">
        <w:tc>
          <w:tcPr>
            <w:tcW w:w="879" w:type="dxa"/>
            <w:vAlign w:val="center"/>
          </w:tcPr>
          <w:p w:rsidR="00F72C1F" w:rsidRPr="00E707BA" w:rsidRDefault="00F72C1F" w:rsidP="00F72C1F">
            <w:pPr>
              <w:jc w:val="center"/>
              <w:rPr>
                <w:b/>
              </w:rPr>
            </w:pPr>
            <w:r w:rsidRPr="00E707BA">
              <w:rPr>
                <w:b/>
              </w:rPr>
              <w:t>2.</w:t>
            </w:r>
          </w:p>
        </w:tc>
        <w:tc>
          <w:tcPr>
            <w:tcW w:w="4285" w:type="dxa"/>
          </w:tcPr>
          <w:p w:rsidR="00F72C1F" w:rsidRPr="00E707BA" w:rsidRDefault="00F72C1F" w:rsidP="00F72C1F">
            <w:pPr>
              <w:rPr>
                <w:b/>
              </w:rPr>
            </w:pPr>
            <w:r w:rsidRPr="00E707BA">
              <w:rPr>
                <w:b/>
              </w:rPr>
              <w:t>Жилищный фонд</w:t>
            </w:r>
          </w:p>
        </w:tc>
        <w:tc>
          <w:tcPr>
            <w:tcW w:w="1701" w:type="dxa"/>
            <w:vAlign w:val="center"/>
          </w:tcPr>
          <w:p w:rsidR="00F72C1F" w:rsidRPr="00334018" w:rsidRDefault="00F72C1F" w:rsidP="00F72C1F">
            <w:pPr>
              <w:jc w:val="center"/>
            </w:pPr>
          </w:p>
        </w:tc>
        <w:tc>
          <w:tcPr>
            <w:tcW w:w="2783" w:type="dxa"/>
            <w:vAlign w:val="center"/>
          </w:tcPr>
          <w:p w:rsidR="00F72C1F" w:rsidRPr="00026E16" w:rsidRDefault="00F72C1F" w:rsidP="00F72C1F">
            <w:pPr>
              <w:jc w:val="center"/>
              <w:rPr>
                <w:color w:val="FF0000"/>
              </w:rPr>
            </w:pPr>
          </w:p>
        </w:tc>
      </w:tr>
      <w:tr w:rsidR="00F72C1F" w:rsidRPr="00E707BA" w:rsidTr="00F72C1F">
        <w:tc>
          <w:tcPr>
            <w:tcW w:w="879" w:type="dxa"/>
            <w:vAlign w:val="center"/>
          </w:tcPr>
          <w:p w:rsidR="00F72C1F" w:rsidRPr="00E707BA" w:rsidRDefault="00F72C1F" w:rsidP="00F72C1F">
            <w:pPr>
              <w:jc w:val="center"/>
              <w:rPr>
                <w:b/>
              </w:rPr>
            </w:pPr>
          </w:p>
        </w:tc>
        <w:tc>
          <w:tcPr>
            <w:tcW w:w="4285" w:type="dxa"/>
          </w:tcPr>
          <w:p w:rsidR="00F72C1F" w:rsidRDefault="00F72C1F" w:rsidP="00F72C1F">
            <w:pPr>
              <w:rPr>
                <w:b/>
              </w:rPr>
            </w:pPr>
            <w:r>
              <w:rPr>
                <w:b/>
              </w:rPr>
              <w:t>Количество многоквартирных жилых домов</w:t>
            </w:r>
          </w:p>
          <w:p w:rsidR="00F72C1F" w:rsidRDefault="00F72C1F" w:rsidP="00F72C1F">
            <w:pPr>
              <w:rPr>
                <w:b/>
              </w:rPr>
            </w:pPr>
            <w:r>
              <w:rPr>
                <w:b/>
              </w:rPr>
              <w:t>Существующих</w:t>
            </w:r>
          </w:p>
          <w:p w:rsidR="00F72C1F" w:rsidRPr="00E707BA" w:rsidRDefault="00F72C1F" w:rsidP="00F72C1F">
            <w:pPr>
              <w:rPr>
                <w:b/>
              </w:rPr>
            </w:pPr>
            <w:r>
              <w:rPr>
                <w:b/>
              </w:rPr>
              <w:t>Проектируемых</w:t>
            </w:r>
          </w:p>
        </w:tc>
        <w:tc>
          <w:tcPr>
            <w:tcW w:w="1701" w:type="dxa"/>
            <w:vAlign w:val="center"/>
          </w:tcPr>
          <w:p w:rsidR="00F72C1F" w:rsidRPr="00334018" w:rsidRDefault="00F72C1F" w:rsidP="00F72C1F">
            <w:pPr>
              <w:jc w:val="center"/>
            </w:pPr>
          </w:p>
          <w:p w:rsidR="00F72C1F" w:rsidRPr="00334018" w:rsidRDefault="00F72C1F" w:rsidP="00F72C1F">
            <w:pPr>
              <w:jc w:val="center"/>
            </w:pPr>
            <w:r w:rsidRPr="00334018">
              <w:t>дом</w:t>
            </w:r>
          </w:p>
          <w:p w:rsidR="00F72C1F" w:rsidRPr="00334018" w:rsidRDefault="00F72C1F" w:rsidP="00F72C1F">
            <w:pPr>
              <w:jc w:val="center"/>
            </w:pPr>
          </w:p>
        </w:tc>
        <w:tc>
          <w:tcPr>
            <w:tcW w:w="2783" w:type="dxa"/>
            <w:vAlign w:val="center"/>
          </w:tcPr>
          <w:p w:rsidR="00F72C1F" w:rsidRPr="00761830" w:rsidRDefault="00F72C1F" w:rsidP="00F72C1F">
            <w:pPr>
              <w:jc w:val="center"/>
            </w:pPr>
            <w:r>
              <w:t>66</w:t>
            </w:r>
          </w:p>
          <w:p w:rsidR="00F72C1F" w:rsidRPr="00761830" w:rsidRDefault="00F72C1F" w:rsidP="00F72C1F">
            <w:pPr>
              <w:jc w:val="center"/>
            </w:pPr>
          </w:p>
          <w:p w:rsidR="00F72C1F" w:rsidRPr="007D5896" w:rsidRDefault="00F72C1F" w:rsidP="00F72C1F">
            <w:pPr>
              <w:jc w:val="center"/>
            </w:pPr>
            <w:r w:rsidRPr="007D5896">
              <w:t>66</w:t>
            </w:r>
          </w:p>
          <w:p w:rsidR="00F72C1F" w:rsidRPr="00761830" w:rsidRDefault="00F72C1F" w:rsidP="00F72C1F">
            <w:pPr>
              <w:jc w:val="center"/>
            </w:pPr>
            <w:r>
              <w:t>-</w:t>
            </w:r>
          </w:p>
        </w:tc>
      </w:tr>
      <w:tr w:rsidR="00F72C1F" w:rsidRPr="00E707BA" w:rsidTr="00F72C1F">
        <w:tc>
          <w:tcPr>
            <w:tcW w:w="879" w:type="dxa"/>
            <w:vAlign w:val="center"/>
          </w:tcPr>
          <w:p w:rsidR="00F72C1F" w:rsidRPr="00E707BA" w:rsidRDefault="00F72C1F" w:rsidP="00F72C1F">
            <w:pPr>
              <w:jc w:val="center"/>
              <w:rPr>
                <w:b/>
              </w:rPr>
            </w:pPr>
          </w:p>
        </w:tc>
        <w:tc>
          <w:tcPr>
            <w:tcW w:w="4285" w:type="dxa"/>
          </w:tcPr>
          <w:p w:rsidR="00F72C1F" w:rsidRDefault="00F72C1F" w:rsidP="00F72C1F">
            <w:pPr>
              <w:rPr>
                <w:b/>
              </w:rPr>
            </w:pPr>
            <w:r>
              <w:rPr>
                <w:b/>
              </w:rPr>
              <w:t>Количество индивидуальных жилых домов</w:t>
            </w:r>
          </w:p>
          <w:p w:rsidR="00F72C1F" w:rsidRDefault="00F72C1F" w:rsidP="00F72C1F">
            <w:pPr>
              <w:rPr>
                <w:b/>
              </w:rPr>
            </w:pPr>
            <w:r>
              <w:rPr>
                <w:b/>
              </w:rPr>
              <w:t>Существующих</w:t>
            </w:r>
          </w:p>
          <w:p w:rsidR="00F72C1F" w:rsidRPr="00E707BA" w:rsidRDefault="00F72C1F" w:rsidP="00F72C1F">
            <w:pPr>
              <w:rPr>
                <w:b/>
              </w:rPr>
            </w:pPr>
            <w:r>
              <w:rPr>
                <w:b/>
              </w:rPr>
              <w:t>Проектируемых</w:t>
            </w:r>
          </w:p>
        </w:tc>
        <w:tc>
          <w:tcPr>
            <w:tcW w:w="1701" w:type="dxa"/>
            <w:vAlign w:val="center"/>
          </w:tcPr>
          <w:p w:rsidR="00F72C1F" w:rsidRPr="00334018" w:rsidRDefault="00F72C1F" w:rsidP="00F72C1F">
            <w:pPr>
              <w:jc w:val="center"/>
            </w:pPr>
            <w:r w:rsidRPr="00334018">
              <w:t>дом</w:t>
            </w:r>
          </w:p>
          <w:p w:rsidR="00F72C1F" w:rsidRPr="00334018" w:rsidRDefault="00F72C1F" w:rsidP="00F72C1F">
            <w:pPr>
              <w:jc w:val="center"/>
            </w:pPr>
          </w:p>
        </w:tc>
        <w:tc>
          <w:tcPr>
            <w:tcW w:w="2783" w:type="dxa"/>
            <w:vAlign w:val="center"/>
          </w:tcPr>
          <w:p w:rsidR="00F72C1F" w:rsidRPr="00FB0D37" w:rsidRDefault="00F72C1F" w:rsidP="00F72C1F">
            <w:pPr>
              <w:jc w:val="center"/>
            </w:pPr>
            <w:r w:rsidRPr="00FB0D37">
              <w:t>540</w:t>
            </w:r>
          </w:p>
          <w:p w:rsidR="00F72C1F" w:rsidRPr="00026E16" w:rsidRDefault="00F72C1F" w:rsidP="00F72C1F">
            <w:pPr>
              <w:jc w:val="center"/>
              <w:rPr>
                <w:color w:val="FF0000"/>
              </w:rPr>
            </w:pPr>
          </w:p>
          <w:p w:rsidR="00F72C1F" w:rsidRPr="00026E16" w:rsidRDefault="00F72C1F" w:rsidP="00F72C1F">
            <w:pPr>
              <w:jc w:val="center"/>
            </w:pPr>
            <w:r w:rsidRPr="00026E16">
              <w:t>323</w:t>
            </w:r>
          </w:p>
          <w:p w:rsidR="00F72C1F" w:rsidRPr="00FB0D37" w:rsidRDefault="00F72C1F" w:rsidP="00F72C1F">
            <w:pPr>
              <w:jc w:val="center"/>
            </w:pPr>
            <w:r w:rsidRPr="00FB0D37">
              <w:t>217</w:t>
            </w:r>
          </w:p>
        </w:tc>
      </w:tr>
      <w:tr w:rsidR="00F72C1F" w:rsidRPr="00E707BA" w:rsidTr="00F72C1F">
        <w:tc>
          <w:tcPr>
            <w:tcW w:w="879" w:type="dxa"/>
            <w:vAlign w:val="center"/>
          </w:tcPr>
          <w:p w:rsidR="00F72C1F" w:rsidRPr="00E707BA" w:rsidRDefault="00F72C1F" w:rsidP="00F72C1F">
            <w:pPr>
              <w:jc w:val="center"/>
            </w:pPr>
            <w:r w:rsidRPr="00E707BA">
              <w:lastRenderedPageBreak/>
              <w:t>2.1</w:t>
            </w:r>
          </w:p>
        </w:tc>
        <w:tc>
          <w:tcPr>
            <w:tcW w:w="4285" w:type="dxa"/>
            <w:vAlign w:val="center"/>
          </w:tcPr>
          <w:p w:rsidR="00F72C1F" w:rsidRPr="00E707BA" w:rsidRDefault="00F72C1F" w:rsidP="00F72C1F">
            <w:r w:rsidRPr="00E707BA">
              <w:t>Общая площадь жилищного фонда</w:t>
            </w:r>
          </w:p>
        </w:tc>
        <w:tc>
          <w:tcPr>
            <w:tcW w:w="1701" w:type="dxa"/>
            <w:vAlign w:val="center"/>
          </w:tcPr>
          <w:p w:rsidR="00F72C1F" w:rsidRPr="00E707BA" w:rsidRDefault="00F72C1F" w:rsidP="00F72C1F">
            <w:pPr>
              <w:jc w:val="center"/>
              <w:rPr>
                <w:sz w:val="20"/>
                <w:szCs w:val="20"/>
              </w:rPr>
            </w:pPr>
            <w:r w:rsidRPr="00E707BA">
              <w:rPr>
                <w:sz w:val="20"/>
                <w:szCs w:val="20"/>
              </w:rPr>
              <w:t xml:space="preserve">кв. м общей площади </w:t>
            </w:r>
          </w:p>
        </w:tc>
        <w:tc>
          <w:tcPr>
            <w:tcW w:w="2783" w:type="dxa"/>
            <w:vAlign w:val="center"/>
          </w:tcPr>
          <w:p w:rsidR="00F72C1F" w:rsidRPr="00EE4A9F" w:rsidRDefault="00F72C1F" w:rsidP="00F72C1F">
            <w:pPr>
              <w:jc w:val="center"/>
            </w:pPr>
            <w:r w:rsidRPr="00EE4A9F">
              <w:t>1</w:t>
            </w:r>
            <w:r>
              <w:t>64 243</w:t>
            </w:r>
          </w:p>
        </w:tc>
      </w:tr>
      <w:tr w:rsidR="00F72C1F" w:rsidRPr="00E707BA" w:rsidTr="00F72C1F">
        <w:tc>
          <w:tcPr>
            <w:tcW w:w="879" w:type="dxa"/>
            <w:vAlign w:val="center"/>
          </w:tcPr>
          <w:p w:rsidR="00F72C1F" w:rsidRPr="00E707BA" w:rsidRDefault="00F72C1F" w:rsidP="00F72C1F">
            <w:pPr>
              <w:jc w:val="center"/>
            </w:pPr>
            <w:r w:rsidRPr="00E707BA">
              <w:t>2.2</w:t>
            </w:r>
          </w:p>
        </w:tc>
        <w:tc>
          <w:tcPr>
            <w:tcW w:w="4285" w:type="dxa"/>
            <w:vAlign w:val="center"/>
          </w:tcPr>
          <w:p w:rsidR="00F72C1F" w:rsidRPr="00F22ABD" w:rsidRDefault="00F72C1F" w:rsidP="00F72C1F">
            <w:r w:rsidRPr="00F22ABD">
              <w:t>Существующий сохраняемый жилищный фонд</w:t>
            </w:r>
          </w:p>
          <w:p w:rsidR="00F72C1F" w:rsidRPr="00F22ABD" w:rsidRDefault="00F72C1F" w:rsidP="00F72C1F">
            <w:r w:rsidRPr="00F22ABD">
              <w:t>в.т.ч.</w:t>
            </w:r>
          </w:p>
          <w:p w:rsidR="00F72C1F" w:rsidRPr="00F22ABD" w:rsidRDefault="00F72C1F" w:rsidP="00F72C1F">
            <w:r w:rsidRPr="00F22ABD">
              <w:t>многоквартирные жилые дома</w:t>
            </w:r>
          </w:p>
          <w:p w:rsidR="00F72C1F" w:rsidRPr="00F22ABD" w:rsidRDefault="00F72C1F" w:rsidP="00F72C1F">
            <w:r w:rsidRPr="00F22ABD">
              <w:t>индивидуальные жилые дома</w:t>
            </w:r>
          </w:p>
        </w:tc>
        <w:tc>
          <w:tcPr>
            <w:tcW w:w="1701" w:type="dxa"/>
            <w:vAlign w:val="center"/>
          </w:tcPr>
          <w:p w:rsidR="00F72C1F" w:rsidRPr="00CB233A" w:rsidRDefault="00F72C1F" w:rsidP="00F72C1F">
            <w:pPr>
              <w:jc w:val="center"/>
              <w:rPr>
                <w:sz w:val="20"/>
                <w:szCs w:val="20"/>
              </w:rPr>
            </w:pPr>
            <w:r w:rsidRPr="00CB233A">
              <w:rPr>
                <w:sz w:val="20"/>
                <w:szCs w:val="20"/>
              </w:rPr>
              <w:t xml:space="preserve"> кв. м общей площади </w:t>
            </w:r>
          </w:p>
        </w:tc>
        <w:tc>
          <w:tcPr>
            <w:tcW w:w="2783" w:type="dxa"/>
            <w:vAlign w:val="center"/>
          </w:tcPr>
          <w:p w:rsidR="00F72C1F" w:rsidRPr="00026E16" w:rsidRDefault="00F72C1F" w:rsidP="00F72C1F">
            <w:pPr>
              <w:jc w:val="center"/>
              <w:rPr>
                <w:color w:val="FF0000"/>
              </w:rPr>
            </w:pPr>
          </w:p>
          <w:p w:rsidR="00F72C1F" w:rsidRPr="00026E16" w:rsidRDefault="00F72C1F" w:rsidP="00F72C1F">
            <w:pPr>
              <w:jc w:val="center"/>
            </w:pPr>
            <w:r w:rsidRPr="00026E16">
              <w:t>139 071</w:t>
            </w:r>
          </w:p>
          <w:p w:rsidR="00F72C1F" w:rsidRPr="00026E16" w:rsidRDefault="00F72C1F" w:rsidP="00F72C1F">
            <w:pPr>
              <w:jc w:val="center"/>
              <w:rPr>
                <w:color w:val="FF0000"/>
              </w:rPr>
            </w:pPr>
          </w:p>
          <w:p w:rsidR="00F72C1F" w:rsidRPr="00026E16" w:rsidRDefault="00F72C1F" w:rsidP="00F72C1F">
            <w:pPr>
              <w:jc w:val="center"/>
            </w:pPr>
            <w:r w:rsidRPr="00026E16">
              <w:t>55 587</w:t>
            </w:r>
          </w:p>
          <w:p w:rsidR="00F72C1F" w:rsidRPr="00026E16" w:rsidRDefault="00F72C1F" w:rsidP="00F72C1F">
            <w:pPr>
              <w:jc w:val="center"/>
            </w:pPr>
            <w:r w:rsidRPr="00026E16">
              <w:t>83 484</w:t>
            </w:r>
          </w:p>
        </w:tc>
      </w:tr>
      <w:tr w:rsidR="00F72C1F" w:rsidRPr="00E707BA" w:rsidTr="00F72C1F">
        <w:tc>
          <w:tcPr>
            <w:tcW w:w="879" w:type="dxa"/>
            <w:vAlign w:val="center"/>
          </w:tcPr>
          <w:p w:rsidR="00F72C1F" w:rsidRPr="00E707BA" w:rsidRDefault="00F72C1F" w:rsidP="00F72C1F">
            <w:pPr>
              <w:jc w:val="center"/>
            </w:pPr>
            <w:r w:rsidRPr="00E707BA">
              <w:t>2.3</w:t>
            </w:r>
          </w:p>
        </w:tc>
        <w:tc>
          <w:tcPr>
            <w:tcW w:w="4285" w:type="dxa"/>
          </w:tcPr>
          <w:p w:rsidR="00F72C1F" w:rsidRPr="00F22ABD" w:rsidRDefault="00F72C1F" w:rsidP="00F72C1F">
            <w:r w:rsidRPr="00F22ABD">
              <w:t>Новое жилищное строительство</w:t>
            </w:r>
          </w:p>
          <w:p w:rsidR="00F72C1F" w:rsidRPr="00F22ABD" w:rsidRDefault="00F72C1F" w:rsidP="00F72C1F">
            <w:r w:rsidRPr="00F22ABD">
              <w:t>в.т.ч.</w:t>
            </w:r>
          </w:p>
          <w:p w:rsidR="00F72C1F" w:rsidRPr="00F22ABD" w:rsidRDefault="00F72C1F" w:rsidP="00F72C1F">
            <w:r w:rsidRPr="00F22ABD">
              <w:t>много</w:t>
            </w:r>
            <w:r>
              <w:t>квартирные</w:t>
            </w:r>
            <w:r w:rsidRPr="00F22ABD">
              <w:t xml:space="preserve"> жилые дома</w:t>
            </w:r>
          </w:p>
          <w:p w:rsidR="00F72C1F" w:rsidRPr="00B905E7" w:rsidRDefault="00F72C1F" w:rsidP="00F72C1F">
            <w:pPr>
              <w:rPr>
                <w:color w:val="000000"/>
              </w:rPr>
            </w:pPr>
            <w:r w:rsidRPr="00B905E7">
              <w:rPr>
                <w:color w:val="000000"/>
              </w:rPr>
              <w:t>индивидуальные жилые дома</w:t>
            </w:r>
          </w:p>
        </w:tc>
        <w:tc>
          <w:tcPr>
            <w:tcW w:w="1701" w:type="dxa"/>
            <w:vAlign w:val="center"/>
          </w:tcPr>
          <w:p w:rsidR="00F72C1F" w:rsidRPr="00E707BA" w:rsidRDefault="00F72C1F" w:rsidP="00F72C1F">
            <w:pPr>
              <w:jc w:val="center"/>
            </w:pPr>
            <w:r w:rsidRPr="00E707BA">
              <w:rPr>
                <w:sz w:val="20"/>
                <w:szCs w:val="20"/>
              </w:rPr>
              <w:t xml:space="preserve"> кв. м общей площади</w:t>
            </w:r>
          </w:p>
        </w:tc>
        <w:tc>
          <w:tcPr>
            <w:tcW w:w="2783" w:type="dxa"/>
            <w:vAlign w:val="center"/>
          </w:tcPr>
          <w:p w:rsidR="00F72C1F" w:rsidRPr="00EE4A9F" w:rsidRDefault="00F72C1F" w:rsidP="00F72C1F">
            <w:pPr>
              <w:jc w:val="center"/>
            </w:pPr>
            <w:r>
              <w:t>25 172</w:t>
            </w:r>
          </w:p>
          <w:p w:rsidR="00F72C1F" w:rsidRPr="00EE4A9F" w:rsidRDefault="00F72C1F" w:rsidP="00F72C1F">
            <w:pPr>
              <w:jc w:val="center"/>
            </w:pPr>
          </w:p>
          <w:p w:rsidR="00F72C1F" w:rsidRPr="00EE4A9F" w:rsidRDefault="00F72C1F" w:rsidP="00F72C1F">
            <w:pPr>
              <w:jc w:val="center"/>
            </w:pPr>
            <w:r>
              <w:t>-</w:t>
            </w:r>
          </w:p>
          <w:p w:rsidR="00F72C1F" w:rsidRPr="00026E16" w:rsidRDefault="00F72C1F" w:rsidP="00F72C1F">
            <w:pPr>
              <w:jc w:val="center"/>
              <w:rPr>
                <w:color w:val="FF0000"/>
              </w:rPr>
            </w:pPr>
            <w:r w:rsidRPr="00EE4A9F">
              <w:t>25 172</w:t>
            </w:r>
          </w:p>
        </w:tc>
      </w:tr>
      <w:tr w:rsidR="00F72C1F" w:rsidRPr="00E707BA" w:rsidTr="00F72C1F">
        <w:tc>
          <w:tcPr>
            <w:tcW w:w="879" w:type="dxa"/>
            <w:vAlign w:val="center"/>
          </w:tcPr>
          <w:p w:rsidR="00F72C1F" w:rsidRPr="00E707BA" w:rsidRDefault="00F72C1F" w:rsidP="00F72C1F">
            <w:pPr>
              <w:jc w:val="center"/>
              <w:rPr>
                <w:b/>
              </w:rPr>
            </w:pPr>
            <w:r w:rsidRPr="00E707BA">
              <w:rPr>
                <w:b/>
              </w:rPr>
              <w:t>3.</w:t>
            </w:r>
          </w:p>
        </w:tc>
        <w:tc>
          <w:tcPr>
            <w:tcW w:w="4285" w:type="dxa"/>
          </w:tcPr>
          <w:p w:rsidR="00F72C1F" w:rsidRPr="00E707BA" w:rsidRDefault="00F72C1F" w:rsidP="00F72C1F">
            <w:pPr>
              <w:rPr>
                <w:b/>
              </w:rPr>
            </w:pPr>
            <w:r w:rsidRPr="00E707BA">
              <w:rPr>
                <w:b/>
              </w:rPr>
              <w:t xml:space="preserve">Общее количество </w:t>
            </w:r>
            <w:r>
              <w:rPr>
                <w:b/>
              </w:rPr>
              <w:t xml:space="preserve">земельных </w:t>
            </w:r>
            <w:r w:rsidRPr="00E707BA">
              <w:rPr>
                <w:b/>
              </w:rPr>
              <w:t xml:space="preserve"> участков</w:t>
            </w:r>
            <w:r>
              <w:rPr>
                <w:b/>
              </w:rPr>
              <w:t xml:space="preserve"> для жилищного строительства</w:t>
            </w:r>
          </w:p>
        </w:tc>
        <w:tc>
          <w:tcPr>
            <w:tcW w:w="1701" w:type="dxa"/>
            <w:vAlign w:val="center"/>
          </w:tcPr>
          <w:p w:rsidR="00F72C1F" w:rsidRPr="00E707BA" w:rsidRDefault="00F72C1F" w:rsidP="00F72C1F">
            <w:pPr>
              <w:jc w:val="center"/>
              <w:rPr>
                <w:b/>
                <w:sz w:val="20"/>
                <w:szCs w:val="20"/>
              </w:rPr>
            </w:pPr>
            <w:r w:rsidRPr="00E707BA">
              <w:rPr>
                <w:b/>
              </w:rPr>
              <w:t>единиц</w:t>
            </w:r>
          </w:p>
        </w:tc>
        <w:tc>
          <w:tcPr>
            <w:tcW w:w="2783" w:type="dxa"/>
            <w:vAlign w:val="center"/>
          </w:tcPr>
          <w:p w:rsidR="00F72C1F" w:rsidRPr="007D5896" w:rsidRDefault="00F72C1F" w:rsidP="00F72C1F">
            <w:pPr>
              <w:jc w:val="center"/>
              <w:rPr>
                <w:b/>
              </w:rPr>
            </w:pPr>
            <w:r w:rsidRPr="007D5896">
              <w:rPr>
                <w:b/>
              </w:rPr>
              <w:t>612</w:t>
            </w:r>
          </w:p>
        </w:tc>
      </w:tr>
      <w:tr w:rsidR="00F72C1F" w:rsidRPr="00E707BA" w:rsidTr="00F72C1F">
        <w:tc>
          <w:tcPr>
            <w:tcW w:w="879" w:type="dxa"/>
            <w:vAlign w:val="center"/>
          </w:tcPr>
          <w:p w:rsidR="00F72C1F" w:rsidRPr="00E707BA" w:rsidRDefault="00F72C1F" w:rsidP="00F72C1F">
            <w:pPr>
              <w:jc w:val="center"/>
            </w:pPr>
            <w:r>
              <w:t>3.1.</w:t>
            </w:r>
          </w:p>
        </w:tc>
        <w:tc>
          <w:tcPr>
            <w:tcW w:w="4285" w:type="dxa"/>
          </w:tcPr>
          <w:p w:rsidR="00F72C1F" w:rsidRDefault="00F72C1F" w:rsidP="00F72C1F">
            <w:pPr>
              <w:rPr>
                <w:b/>
              </w:rPr>
            </w:pPr>
            <w:r w:rsidRPr="00E707BA">
              <w:t>В том числе</w:t>
            </w:r>
            <w:r w:rsidRPr="002F1163">
              <w:rPr>
                <w:b/>
              </w:rPr>
              <w:t xml:space="preserve"> </w:t>
            </w:r>
          </w:p>
          <w:p w:rsidR="00F72C1F" w:rsidRPr="00E7402B" w:rsidRDefault="00F72C1F" w:rsidP="00F72C1F">
            <w:pPr>
              <w:rPr>
                <w:color w:val="FF0000"/>
              </w:rPr>
            </w:pPr>
            <w:r w:rsidRPr="002F1163">
              <w:rPr>
                <w:b/>
              </w:rPr>
              <w:t>существующие земельные участки:</w:t>
            </w:r>
          </w:p>
        </w:tc>
        <w:tc>
          <w:tcPr>
            <w:tcW w:w="1701" w:type="dxa"/>
            <w:vAlign w:val="center"/>
          </w:tcPr>
          <w:p w:rsidR="00F72C1F" w:rsidRPr="00E7402B" w:rsidRDefault="00F72C1F" w:rsidP="00F72C1F">
            <w:pPr>
              <w:jc w:val="center"/>
              <w:rPr>
                <w:color w:val="FF0000"/>
                <w:sz w:val="20"/>
                <w:szCs w:val="20"/>
              </w:rPr>
            </w:pPr>
          </w:p>
        </w:tc>
        <w:tc>
          <w:tcPr>
            <w:tcW w:w="2783" w:type="dxa"/>
            <w:vAlign w:val="center"/>
          </w:tcPr>
          <w:p w:rsidR="00F72C1F" w:rsidRPr="00026E16" w:rsidRDefault="00F72C1F" w:rsidP="00F72C1F">
            <w:pPr>
              <w:jc w:val="center"/>
              <w:rPr>
                <w:color w:val="FF0000"/>
              </w:rPr>
            </w:pPr>
          </w:p>
        </w:tc>
      </w:tr>
      <w:tr w:rsidR="00F72C1F" w:rsidRPr="00E707BA" w:rsidTr="00F72C1F">
        <w:tc>
          <w:tcPr>
            <w:tcW w:w="879" w:type="dxa"/>
            <w:vAlign w:val="center"/>
          </w:tcPr>
          <w:p w:rsidR="00F72C1F" w:rsidRPr="00E707BA" w:rsidRDefault="00F72C1F" w:rsidP="00F72C1F">
            <w:pPr>
              <w:jc w:val="center"/>
            </w:pPr>
          </w:p>
        </w:tc>
        <w:tc>
          <w:tcPr>
            <w:tcW w:w="4285" w:type="dxa"/>
          </w:tcPr>
          <w:p w:rsidR="00F72C1F" w:rsidRDefault="00F72C1F" w:rsidP="00F72C1F">
            <w:r>
              <w:t>многоэтажные жилые дома</w:t>
            </w:r>
          </w:p>
          <w:p w:rsidR="00F72C1F" w:rsidRDefault="00F72C1F" w:rsidP="00F72C1F">
            <w:r>
              <w:t>застроенные</w:t>
            </w:r>
          </w:p>
          <w:p w:rsidR="00F72C1F" w:rsidRPr="0093402B" w:rsidRDefault="00F72C1F" w:rsidP="00F72C1F">
            <w:pPr>
              <w:rPr>
                <w:color w:val="FF0000"/>
              </w:rPr>
            </w:pPr>
            <w:r>
              <w:t>не застроенные</w:t>
            </w:r>
          </w:p>
        </w:tc>
        <w:tc>
          <w:tcPr>
            <w:tcW w:w="1701" w:type="dxa"/>
            <w:vAlign w:val="center"/>
          </w:tcPr>
          <w:p w:rsidR="00F72C1F" w:rsidRPr="0093402B" w:rsidRDefault="00F72C1F" w:rsidP="00F72C1F">
            <w:pPr>
              <w:jc w:val="center"/>
              <w:rPr>
                <w:color w:val="FF0000"/>
              </w:rPr>
            </w:pPr>
            <w:r w:rsidRPr="00E707BA">
              <w:rPr>
                <w:b/>
              </w:rPr>
              <w:t>единиц</w:t>
            </w:r>
          </w:p>
        </w:tc>
        <w:tc>
          <w:tcPr>
            <w:tcW w:w="2783" w:type="dxa"/>
            <w:vAlign w:val="center"/>
          </w:tcPr>
          <w:p w:rsidR="00F72C1F" w:rsidRPr="007D5896" w:rsidRDefault="00F72C1F" w:rsidP="00F72C1F">
            <w:pPr>
              <w:jc w:val="center"/>
            </w:pPr>
            <w:r w:rsidRPr="007D5896">
              <w:t>34</w:t>
            </w:r>
          </w:p>
          <w:p w:rsidR="00F72C1F" w:rsidRPr="00761830" w:rsidRDefault="00F72C1F" w:rsidP="00F72C1F">
            <w:pPr>
              <w:jc w:val="center"/>
            </w:pPr>
            <w:r>
              <w:t>34</w:t>
            </w:r>
          </w:p>
          <w:p w:rsidR="00F72C1F" w:rsidRPr="00761830" w:rsidRDefault="00F72C1F" w:rsidP="00F72C1F">
            <w:pPr>
              <w:jc w:val="center"/>
            </w:pPr>
            <w:r w:rsidRPr="00761830">
              <w:t>-</w:t>
            </w:r>
          </w:p>
        </w:tc>
      </w:tr>
      <w:tr w:rsidR="00F72C1F" w:rsidRPr="00E707BA" w:rsidTr="00F72C1F">
        <w:tc>
          <w:tcPr>
            <w:tcW w:w="879" w:type="dxa"/>
            <w:vAlign w:val="center"/>
          </w:tcPr>
          <w:p w:rsidR="00F72C1F" w:rsidRPr="00E707BA" w:rsidRDefault="00F72C1F" w:rsidP="00F72C1F">
            <w:pPr>
              <w:jc w:val="center"/>
            </w:pPr>
          </w:p>
        </w:tc>
        <w:tc>
          <w:tcPr>
            <w:tcW w:w="4285" w:type="dxa"/>
          </w:tcPr>
          <w:p w:rsidR="00F72C1F" w:rsidRDefault="00F72C1F" w:rsidP="00F72C1F">
            <w:r>
              <w:t>индивидуальные жилые дома</w:t>
            </w:r>
          </w:p>
          <w:p w:rsidR="00F72C1F" w:rsidRDefault="00F72C1F" w:rsidP="00F72C1F">
            <w:r>
              <w:t>застроенные</w:t>
            </w:r>
          </w:p>
          <w:p w:rsidR="00F72C1F" w:rsidRDefault="00F72C1F" w:rsidP="00F72C1F">
            <w:r>
              <w:t>не застроенные</w:t>
            </w:r>
          </w:p>
        </w:tc>
        <w:tc>
          <w:tcPr>
            <w:tcW w:w="1701" w:type="dxa"/>
            <w:vAlign w:val="center"/>
          </w:tcPr>
          <w:p w:rsidR="00F72C1F" w:rsidRPr="0093402B" w:rsidRDefault="00F72C1F" w:rsidP="00F72C1F">
            <w:pPr>
              <w:jc w:val="center"/>
              <w:rPr>
                <w:color w:val="FF0000"/>
                <w:sz w:val="20"/>
                <w:szCs w:val="20"/>
              </w:rPr>
            </w:pPr>
            <w:r w:rsidRPr="00E707BA">
              <w:rPr>
                <w:b/>
              </w:rPr>
              <w:t>единиц</w:t>
            </w:r>
          </w:p>
        </w:tc>
        <w:tc>
          <w:tcPr>
            <w:tcW w:w="2783" w:type="dxa"/>
            <w:vAlign w:val="center"/>
          </w:tcPr>
          <w:p w:rsidR="00F72C1F" w:rsidRPr="00CE4446" w:rsidRDefault="00F72C1F" w:rsidP="00F72C1F">
            <w:pPr>
              <w:jc w:val="center"/>
            </w:pPr>
            <w:r w:rsidRPr="00CE4446">
              <w:t>503</w:t>
            </w:r>
          </w:p>
          <w:p w:rsidR="00F72C1F" w:rsidRPr="00026E16" w:rsidRDefault="00F72C1F" w:rsidP="00F72C1F">
            <w:pPr>
              <w:jc w:val="center"/>
            </w:pPr>
            <w:r w:rsidRPr="00026E16">
              <w:t>3</w:t>
            </w:r>
            <w:r>
              <w:t>00</w:t>
            </w:r>
          </w:p>
          <w:p w:rsidR="00F72C1F" w:rsidRPr="00ED05F2" w:rsidRDefault="00F72C1F" w:rsidP="00F72C1F">
            <w:pPr>
              <w:jc w:val="center"/>
            </w:pPr>
            <w:r w:rsidRPr="00ED05F2">
              <w:t>203</w:t>
            </w:r>
          </w:p>
        </w:tc>
      </w:tr>
      <w:tr w:rsidR="00F72C1F" w:rsidRPr="00E707BA" w:rsidTr="00F72C1F">
        <w:tc>
          <w:tcPr>
            <w:tcW w:w="879" w:type="dxa"/>
            <w:vAlign w:val="center"/>
          </w:tcPr>
          <w:p w:rsidR="00F72C1F" w:rsidRPr="00E707BA" w:rsidRDefault="00F72C1F" w:rsidP="00F72C1F">
            <w:pPr>
              <w:jc w:val="center"/>
            </w:pPr>
            <w:r>
              <w:t>3.2.</w:t>
            </w:r>
          </w:p>
        </w:tc>
        <w:tc>
          <w:tcPr>
            <w:tcW w:w="4285" w:type="dxa"/>
          </w:tcPr>
          <w:p w:rsidR="00F72C1F" w:rsidRPr="005124A0" w:rsidRDefault="00F72C1F" w:rsidP="00F72C1F">
            <w:r w:rsidRPr="005124A0">
              <w:rPr>
                <w:b/>
              </w:rPr>
              <w:t>Вновь формируемые земельные участки:</w:t>
            </w:r>
          </w:p>
        </w:tc>
        <w:tc>
          <w:tcPr>
            <w:tcW w:w="1701" w:type="dxa"/>
            <w:vAlign w:val="center"/>
          </w:tcPr>
          <w:p w:rsidR="00F72C1F" w:rsidRPr="0093402B" w:rsidRDefault="00F72C1F" w:rsidP="00F72C1F">
            <w:pPr>
              <w:jc w:val="center"/>
              <w:rPr>
                <w:color w:val="FF0000"/>
                <w:sz w:val="20"/>
                <w:szCs w:val="20"/>
              </w:rPr>
            </w:pPr>
          </w:p>
        </w:tc>
        <w:tc>
          <w:tcPr>
            <w:tcW w:w="2783" w:type="dxa"/>
            <w:vAlign w:val="center"/>
          </w:tcPr>
          <w:p w:rsidR="00F72C1F" w:rsidRPr="00026E16" w:rsidRDefault="00F72C1F" w:rsidP="00F72C1F">
            <w:pPr>
              <w:jc w:val="center"/>
              <w:rPr>
                <w:color w:val="FF0000"/>
              </w:rPr>
            </w:pPr>
          </w:p>
        </w:tc>
      </w:tr>
      <w:tr w:rsidR="00F72C1F" w:rsidRPr="00E707BA" w:rsidTr="00F72C1F">
        <w:tc>
          <w:tcPr>
            <w:tcW w:w="879" w:type="dxa"/>
            <w:vAlign w:val="center"/>
          </w:tcPr>
          <w:p w:rsidR="00F72C1F" w:rsidRPr="00E707BA" w:rsidRDefault="00F72C1F" w:rsidP="00F72C1F">
            <w:pPr>
              <w:jc w:val="center"/>
            </w:pPr>
          </w:p>
        </w:tc>
        <w:tc>
          <w:tcPr>
            <w:tcW w:w="4285" w:type="dxa"/>
          </w:tcPr>
          <w:p w:rsidR="00F72C1F" w:rsidRPr="005124A0" w:rsidRDefault="00F72C1F" w:rsidP="00F72C1F">
            <w:r w:rsidRPr="005124A0">
              <w:t>многоэтажные жилые дома, всего:</w:t>
            </w:r>
          </w:p>
          <w:p w:rsidR="00F72C1F" w:rsidRPr="005124A0" w:rsidRDefault="00F72C1F" w:rsidP="00F72C1F">
            <w:r w:rsidRPr="005124A0">
              <w:t>в том числе:</w:t>
            </w:r>
          </w:p>
          <w:p w:rsidR="00F72C1F" w:rsidRPr="005124A0" w:rsidRDefault="00F72C1F" w:rsidP="00F72C1F">
            <w:r w:rsidRPr="005124A0">
              <w:t>застроенные</w:t>
            </w:r>
          </w:p>
          <w:p w:rsidR="00F72C1F" w:rsidRPr="005124A0" w:rsidRDefault="00F72C1F" w:rsidP="00F72C1F">
            <w:r w:rsidRPr="005124A0">
              <w:t>не застроенные</w:t>
            </w:r>
          </w:p>
        </w:tc>
        <w:tc>
          <w:tcPr>
            <w:tcW w:w="1701" w:type="dxa"/>
            <w:vAlign w:val="center"/>
          </w:tcPr>
          <w:p w:rsidR="00F72C1F" w:rsidRPr="0093402B" w:rsidRDefault="00F72C1F" w:rsidP="00F72C1F">
            <w:pPr>
              <w:jc w:val="center"/>
              <w:rPr>
                <w:color w:val="FF0000"/>
                <w:sz w:val="20"/>
                <w:szCs w:val="20"/>
              </w:rPr>
            </w:pPr>
            <w:r w:rsidRPr="00E707BA">
              <w:rPr>
                <w:b/>
              </w:rPr>
              <w:t>единиц</w:t>
            </w:r>
          </w:p>
        </w:tc>
        <w:tc>
          <w:tcPr>
            <w:tcW w:w="2783" w:type="dxa"/>
            <w:vAlign w:val="center"/>
          </w:tcPr>
          <w:p w:rsidR="00F72C1F" w:rsidRPr="007D5896" w:rsidRDefault="00F72C1F" w:rsidP="00F72C1F">
            <w:pPr>
              <w:jc w:val="center"/>
            </w:pPr>
            <w:r>
              <w:t>30</w:t>
            </w:r>
          </w:p>
          <w:p w:rsidR="00F72C1F" w:rsidRPr="00761830" w:rsidRDefault="00F72C1F" w:rsidP="00F72C1F">
            <w:pPr>
              <w:jc w:val="center"/>
            </w:pPr>
          </w:p>
          <w:p w:rsidR="00F72C1F" w:rsidRPr="00761830" w:rsidRDefault="00F72C1F" w:rsidP="00F72C1F">
            <w:pPr>
              <w:jc w:val="center"/>
            </w:pPr>
            <w:r w:rsidRPr="00761830">
              <w:t>30</w:t>
            </w:r>
          </w:p>
          <w:p w:rsidR="00F72C1F" w:rsidRPr="00761830" w:rsidRDefault="00F72C1F" w:rsidP="00F72C1F">
            <w:pPr>
              <w:jc w:val="center"/>
            </w:pPr>
            <w:r>
              <w:t>-</w:t>
            </w:r>
          </w:p>
        </w:tc>
      </w:tr>
      <w:tr w:rsidR="00F72C1F" w:rsidRPr="00E707BA" w:rsidTr="00F72C1F">
        <w:tc>
          <w:tcPr>
            <w:tcW w:w="879" w:type="dxa"/>
            <w:vAlign w:val="center"/>
          </w:tcPr>
          <w:p w:rsidR="00F72C1F" w:rsidRPr="00E707BA" w:rsidRDefault="00F72C1F" w:rsidP="00F72C1F">
            <w:pPr>
              <w:jc w:val="center"/>
            </w:pPr>
          </w:p>
        </w:tc>
        <w:tc>
          <w:tcPr>
            <w:tcW w:w="4285" w:type="dxa"/>
          </w:tcPr>
          <w:p w:rsidR="00F72C1F" w:rsidRPr="005124A0" w:rsidRDefault="00F72C1F" w:rsidP="00F72C1F">
            <w:r w:rsidRPr="005124A0">
              <w:t>индивидуальные жилые дома</w:t>
            </w:r>
            <w:proofErr w:type="gramStart"/>
            <w:r w:rsidRPr="005124A0">
              <w:t xml:space="preserve"> ,</w:t>
            </w:r>
            <w:proofErr w:type="gramEnd"/>
            <w:r w:rsidRPr="005124A0">
              <w:t xml:space="preserve"> всего:</w:t>
            </w:r>
          </w:p>
          <w:p w:rsidR="00F72C1F" w:rsidRPr="005124A0" w:rsidRDefault="00F72C1F" w:rsidP="00F72C1F">
            <w:r w:rsidRPr="005124A0">
              <w:t>в том числе:</w:t>
            </w:r>
          </w:p>
          <w:p w:rsidR="00F72C1F" w:rsidRPr="005124A0" w:rsidRDefault="00F72C1F" w:rsidP="00F72C1F">
            <w:r w:rsidRPr="005124A0">
              <w:t>застроенные</w:t>
            </w:r>
          </w:p>
          <w:p w:rsidR="00F72C1F" w:rsidRPr="005124A0" w:rsidRDefault="00F72C1F" w:rsidP="00F72C1F">
            <w:r w:rsidRPr="005124A0">
              <w:t>не застроенные</w:t>
            </w:r>
          </w:p>
        </w:tc>
        <w:tc>
          <w:tcPr>
            <w:tcW w:w="1701" w:type="dxa"/>
            <w:vAlign w:val="center"/>
          </w:tcPr>
          <w:p w:rsidR="00F72C1F" w:rsidRPr="00CB233A" w:rsidRDefault="00F72C1F" w:rsidP="00F72C1F">
            <w:pPr>
              <w:jc w:val="center"/>
              <w:rPr>
                <w:b/>
              </w:rPr>
            </w:pPr>
            <w:r w:rsidRPr="00CB233A">
              <w:rPr>
                <w:b/>
              </w:rPr>
              <w:t>единиц</w:t>
            </w:r>
          </w:p>
        </w:tc>
        <w:tc>
          <w:tcPr>
            <w:tcW w:w="2783" w:type="dxa"/>
            <w:vAlign w:val="center"/>
          </w:tcPr>
          <w:p w:rsidR="00F72C1F" w:rsidRPr="00ED05F2" w:rsidRDefault="00F72C1F" w:rsidP="00F72C1F">
            <w:pPr>
              <w:jc w:val="center"/>
            </w:pPr>
            <w:r w:rsidRPr="00CE4446">
              <w:t>3</w:t>
            </w:r>
            <w:r>
              <w:t>7</w:t>
            </w:r>
          </w:p>
          <w:p w:rsidR="00F72C1F" w:rsidRPr="00ED05F2" w:rsidRDefault="00F72C1F" w:rsidP="00F72C1F">
            <w:pPr>
              <w:jc w:val="center"/>
            </w:pPr>
            <w:r w:rsidRPr="00ED05F2">
              <w:t>23</w:t>
            </w:r>
          </w:p>
          <w:p w:rsidR="00F72C1F" w:rsidRPr="00026E16" w:rsidRDefault="00F72C1F" w:rsidP="00F72C1F">
            <w:pPr>
              <w:jc w:val="center"/>
              <w:rPr>
                <w:color w:val="FF0000"/>
              </w:rPr>
            </w:pPr>
            <w:r w:rsidRPr="00ED05F2">
              <w:t>14</w:t>
            </w:r>
          </w:p>
        </w:tc>
      </w:tr>
      <w:tr w:rsidR="00F72C1F" w:rsidRPr="00E707BA" w:rsidTr="00F72C1F">
        <w:tc>
          <w:tcPr>
            <w:tcW w:w="879" w:type="dxa"/>
            <w:vAlign w:val="center"/>
          </w:tcPr>
          <w:p w:rsidR="00F72C1F" w:rsidRPr="00E707BA" w:rsidRDefault="00F72C1F" w:rsidP="00F72C1F">
            <w:pPr>
              <w:jc w:val="center"/>
              <w:rPr>
                <w:b/>
              </w:rPr>
            </w:pPr>
            <w:r w:rsidRPr="00E707BA">
              <w:rPr>
                <w:b/>
              </w:rPr>
              <w:t>4.</w:t>
            </w:r>
          </w:p>
        </w:tc>
        <w:tc>
          <w:tcPr>
            <w:tcW w:w="4285" w:type="dxa"/>
          </w:tcPr>
          <w:p w:rsidR="00F72C1F" w:rsidRPr="005124A0" w:rsidRDefault="00F72C1F" w:rsidP="00F72C1F">
            <w:pPr>
              <w:rPr>
                <w:b/>
              </w:rPr>
            </w:pPr>
            <w:r w:rsidRPr="005124A0">
              <w:rPr>
                <w:b/>
              </w:rPr>
              <w:t>Площадь кварталов жилой застройки</w:t>
            </w:r>
          </w:p>
        </w:tc>
        <w:tc>
          <w:tcPr>
            <w:tcW w:w="1701" w:type="dxa"/>
            <w:vAlign w:val="center"/>
          </w:tcPr>
          <w:p w:rsidR="00F72C1F" w:rsidRPr="00E707BA" w:rsidRDefault="00F72C1F" w:rsidP="00F72C1F">
            <w:pPr>
              <w:jc w:val="center"/>
              <w:rPr>
                <w:b/>
              </w:rPr>
            </w:pPr>
            <w:r w:rsidRPr="00E707BA">
              <w:rPr>
                <w:b/>
              </w:rPr>
              <w:t>га</w:t>
            </w:r>
          </w:p>
        </w:tc>
        <w:tc>
          <w:tcPr>
            <w:tcW w:w="2783" w:type="dxa"/>
            <w:vAlign w:val="center"/>
          </w:tcPr>
          <w:p w:rsidR="00F72C1F" w:rsidRPr="00123ED3" w:rsidRDefault="00F72C1F" w:rsidP="00F72C1F">
            <w:pPr>
              <w:jc w:val="center"/>
              <w:rPr>
                <w:b/>
              </w:rPr>
            </w:pPr>
            <w:r w:rsidRPr="00123ED3">
              <w:rPr>
                <w:b/>
              </w:rPr>
              <w:t>68.6</w:t>
            </w:r>
          </w:p>
        </w:tc>
      </w:tr>
      <w:tr w:rsidR="00F72C1F" w:rsidRPr="00E707BA" w:rsidTr="00F72C1F">
        <w:tc>
          <w:tcPr>
            <w:tcW w:w="879" w:type="dxa"/>
            <w:vAlign w:val="center"/>
          </w:tcPr>
          <w:p w:rsidR="00F72C1F" w:rsidRPr="00E707BA" w:rsidRDefault="00F72C1F" w:rsidP="00F72C1F">
            <w:pPr>
              <w:jc w:val="center"/>
            </w:pPr>
          </w:p>
        </w:tc>
        <w:tc>
          <w:tcPr>
            <w:tcW w:w="4285" w:type="dxa"/>
          </w:tcPr>
          <w:p w:rsidR="00F72C1F" w:rsidRPr="005124A0" w:rsidRDefault="00F72C1F" w:rsidP="00F72C1F">
            <w:r w:rsidRPr="005124A0">
              <w:t>В том числе:</w:t>
            </w:r>
          </w:p>
        </w:tc>
        <w:tc>
          <w:tcPr>
            <w:tcW w:w="1701" w:type="dxa"/>
            <w:vAlign w:val="center"/>
          </w:tcPr>
          <w:p w:rsidR="00F72C1F" w:rsidRPr="00E707BA" w:rsidRDefault="00F72C1F" w:rsidP="00F72C1F">
            <w:pPr>
              <w:jc w:val="center"/>
            </w:pPr>
          </w:p>
        </w:tc>
        <w:tc>
          <w:tcPr>
            <w:tcW w:w="2783" w:type="dxa"/>
            <w:vAlign w:val="center"/>
          </w:tcPr>
          <w:p w:rsidR="00F72C1F" w:rsidRPr="00123ED3" w:rsidRDefault="00F72C1F" w:rsidP="00F72C1F">
            <w:pPr>
              <w:jc w:val="center"/>
            </w:pPr>
          </w:p>
        </w:tc>
      </w:tr>
      <w:tr w:rsidR="00F72C1F" w:rsidRPr="00E707BA" w:rsidTr="00F72C1F">
        <w:tc>
          <w:tcPr>
            <w:tcW w:w="879" w:type="dxa"/>
            <w:vAlign w:val="center"/>
          </w:tcPr>
          <w:p w:rsidR="00F72C1F" w:rsidRPr="00E707BA" w:rsidRDefault="00F72C1F" w:rsidP="00F72C1F">
            <w:pPr>
              <w:jc w:val="center"/>
            </w:pPr>
          </w:p>
        </w:tc>
        <w:tc>
          <w:tcPr>
            <w:tcW w:w="4285" w:type="dxa"/>
            <w:vAlign w:val="center"/>
          </w:tcPr>
          <w:p w:rsidR="00F72C1F" w:rsidRPr="009A2B17" w:rsidRDefault="00F72C1F" w:rsidP="00F72C1F">
            <w:pPr>
              <w:rPr>
                <w:sz w:val="20"/>
                <w:szCs w:val="20"/>
              </w:rPr>
            </w:pPr>
            <w:r w:rsidRPr="009A2B17">
              <w:rPr>
                <w:sz w:val="20"/>
                <w:szCs w:val="20"/>
                <w:lang w:eastAsia="en-US"/>
              </w:rPr>
              <w:t xml:space="preserve">Многоквартирной среднеэтажной и малоэтажной застройки </w:t>
            </w:r>
            <w:r w:rsidRPr="009A2B17">
              <w:rPr>
                <w:sz w:val="20"/>
                <w:szCs w:val="20"/>
              </w:rPr>
              <w:t xml:space="preserve"> </w:t>
            </w:r>
          </w:p>
        </w:tc>
        <w:tc>
          <w:tcPr>
            <w:tcW w:w="1701" w:type="dxa"/>
            <w:vAlign w:val="center"/>
          </w:tcPr>
          <w:p w:rsidR="00F72C1F" w:rsidRPr="00E707BA" w:rsidRDefault="00F72C1F" w:rsidP="00F72C1F">
            <w:pPr>
              <w:jc w:val="center"/>
            </w:pPr>
            <w:r w:rsidRPr="00E707BA">
              <w:t>га</w:t>
            </w:r>
          </w:p>
        </w:tc>
        <w:tc>
          <w:tcPr>
            <w:tcW w:w="2783" w:type="dxa"/>
            <w:vAlign w:val="center"/>
          </w:tcPr>
          <w:p w:rsidR="00F72C1F" w:rsidRPr="00123ED3" w:rsidRDefault="00F72C1F" w:rsidP="00F72C1F">
            <w:pPr>
              <w:jc w:val="center"/>
            </w:pPr>
            <w:r w:rsidRPr="00123ED3">
              <w:t>23.3</w:t>
            </w:r>
          </w:p>
        </w:tc>
      </w:tr>
      <w:tr w:rsidR="00F72C1F" w:rsidRPr="00E707BA" w:rsidTr="00F72C1F">
        <w:tc>
          <w:tcPr>
            <w:tcW w:w="879" w:type="dxa"/>
            <w:vAlign w:val="center"/>
          </w:tcPr>
          <w:p w:rsidR="00F72C1F" w:rsidRPr="00E707BA" w:rsidRDefault="00F72C1F" w:rsidP="00F72C1F">
            <w:pPr>
              <w:jc w:val="center"/>
            </w:pPr>
          </w:p>
        </w:tc>
        <w:tc>
          <w:tcPr>
            <w:tcW w:w="4285" w:type="dxa"/>
            <w:vAlign w:val="center"/>
          </w:tcPr>
          <w:p w:rsidR="00F72C1F" w:rsidRPr="005517C7" w:rsidRDefault="00F72C1F" w:rsidP="00F72C1F">
            <w:pPr>
              <w:rPr>
                <w:sz w:val="20"/>
                <w:szCs w:val="20"/>
              </w:rPr>
            </w:pPr>
            <w:r w:rsidRPr="005517C7">
              <w:rPr>
                <w:sz w:val="20"/>
                <w:szCs w:val="20"/>
              </w:rPr>
              <w:t>Индивидуальной жилой застройки</w:t>
            </w:r>
          </w:p>
        </w:tc>
        <w:tc>
          <w:tcPr>
            <w:tcW w:w="1701" w:type="dxa"/>
            <w:vAlign w:val="center"/>
          </w:tcPr>
          <w:p w:rsidR="00F72C1F" w:rsidRPr="00E707BA" w:rsidRDefault="00F72C1F" w:rsidP="00F72C1F">
            <w:pPr>
              <w:jc w:val="center"/>
            </w:pPr>
            <w:r w:rsidRPr="00E707BA">
              <w:t>га</w:t>
            </w:r>
          </w:p>
        </w:tc>
        <w:tc>
          <w:tcPr>
            <w:tcW w:w="2783" w:type="dxa"/>
            <w:vAlign w:val="center"/>
          </w:tcPr>
          <w:p w:rsidR="00F72C1F" w:rsidRPr="00123ED3" w:rsidRDefault="00F72C1F" w:rsidP="00F72C1F">
            <w:pPr>
              <w:jc w:val="center"/>
            </w:pPr>
            <w:r w:rsidRPr="00123ED3">
              <w:t>45.3</w:t>
            </w:r>
          </w:p>
        </w:tc>
      </w:tr>
      <w:tr w:rsidR="00F72C1F" w:rsidRPr="00E707BA" w:rsidTr="00F72C1F">
        <w:tc>
          <w:tcPr>
            <w:tcW w:w="879" w:type="dxa"/>
            <w:vAlign w:val="center"/>
          </w:tcPr>
          <w:p w:rsidR="00F72C1F" w:rsidRPr="00E707BA" w:rsidRDefault="00F72C1F" w:rsidP="00F72C1F">
            <w:pPr>
              <w:jc w:val="center"/>
              <w:rPr>
                <w:b/>
              </w:rPr>
            </w:pPr>
            <w:r w:rsidRPr="00E707BA">
              <w:rPr>
                <w:b/>
              </w:rPr>
              <w:t>5.</w:t>
            </w:r>
          </w:p>
        </w:tc>
        <w:tc>
          <w:tcPr>
            <w:tcW w:w="4285" w:type="dxa"/>
          </w:tcPr>
          <w:p w:rsidR="00F72C1F" w:rsidRPr="005124A0" w:rsidRDefault="00F72C1F" w:rsidP="00F72C1F">
            <w:pPr>
              <w:rPr>
                <w:b/>
              </w:rPr>
            </w:pPr>
            <w:r w:rsidRPr="005124A0">
              <w:rPr>
                <w:b/>
              </w:rPr>
              <w:t>Нормативные показатели</w:t>
            </w:r>
          </w:p>
        </w:tc>
        <w:tc>
          <w:tcPr>
            <w:tcW w:w="1701" w:type="dxa"/>
            <w:vAlign w:val="center"/>
          </w:tcPr>
          <w:p w:rsidR="00F72C1F" w:rsidRPr="00E707BA" w:rsidRDefault="00F72C1F" w:rsidP="00F72C1F">
            <w:pPr>
              <w:jc w:val="center"/>
              <w:rPr>
                <w:b/>
              </w:rPr>
            </w:pPr>
          </w:p>
        </w:tc>
        <w:tc>
          <w:tcPr>
            <w:tcW w:w="2783" w:type="dxa"/>
            <w:vAlign w:val="center"/>
          </w:tcPr>
          <w:p w:rsidR="00F72C1F" w:rsidRPr="00123ED3" w:rsidRDefault="00F72C1F" w:rsidP="00F72C1F">
            <w:pPr>
              <w:jc w:val="center"/>
              <w:rPr>
                <w:b/>
              </w:rPr>
            </w:pPr>
          </w:p>
        </w:tc>
      </w:tr>
      <w:tr w:rsidR="00F72C1F" w:rsidRPr="00E707BA" w:rsidTr="00F72C1F">
        <w:tc>
          <w:tcPr>
            <w:tcW w:w="879" w:type="dxa"/>
            <w:vAlign w:val="center"/>
          </w:tcPr>
          <w:p w:rsidR="00F72C1F" w:rsidRPr="00E707BA" w:rsidRDefault="00F72C1F" w:rsidP="00F72C1F">
            <w:pPr>
              <w:jc w:val="center"/>
            </w:pPr>
            <w:r w:rsidRPr="00E707BA">
              <w:t>5.1</w:t>
            </w:r>
          </w:p>
        </w:tc>
        <w:tc>
          <w:tcPr>
            <w:tcW w:w="4285" w:type="dxa"/>
          </w:tcPr>
          <w:p w:rsidR="00F72C1F" w:rsidRDefault="00F72C1F" w:rsidP="00F72C1F">
            <w:r w:rsidRPr="005124A0">
              <w:t>Средняя обеспеченность жилой площадью</w:t>
            </w:r>
            <w:r>
              <w:t>:</w:t>
            </w:r>
          </w:p>
          <w:p w:rsidR="00F72C1F" w:rsidRDefault="00F72C1F" w:rsidP="00F72C1F">
            <w:r>
              <w:t>Индивидуальная жилая застройка</w:t>
            </w:r>
          </w:p>
          <w:p w:rsidR="00F72C1F" w:rsidRPr="005124A0" w:rsidRDefault="00F72C1F" w:rsidP="00F72C1F">
            <w:r>
              <w:t>Среднеэтаэная и малоэтажная застройка</w:t>
            </w:r>
          </w:p>
        </w:tc>
        <w:tc>
          <w:tcPr>
            <w:tcW w:w="1701" w:type="dxa"/>
            <w:vAlign w:val="center"/>
          </w:tcPr>
          <w:p w:rsidR="00F72C1F" w:rsidRPr="00E707BA" w:rsidRDefault="00F72C1F" w:rsidP="00F72C1F">
            <w:pPr>
              <w:jc w:val="center"/>
            </w:pPr>
            <w:r w:rsidRPr="00E707BA">
              <w:t>кв.м/чел</w:t>
            </w:r>
          </w:p>
        </w:tc>
        <w:tc>
          <w:tcPr>
            <w:tcW w:w="2783" w:type="dxa"/>
            <w:vAlign w:val="center"/>
          </w:tcPr>
          <w:p w:rsidR="00F72C1F" w:rsidRPr="00123ED3" w:rsidRDefault="00F72C1F" w:rsidP="00F72C1F">
            <w:pPr>
              <w:jc w:val="center"/>
            </w:pPr>
          </w:p>
          <w:p w:rsidR="00F72C1F" w:rsidRPr="00123ED3" w:rsidRDefault="00F72C1F" w:rsidP="00F72C1F">
            <w:pPr>
              <w:jc w:val="center"/>
            </w:pPr>
          </w:p>
          <w:p w:rsidR="00F72C1F" w:rsidRPr="00123ED3" w:rsidRDefault="00F72C1F" w:rsidP="00F72C1F">
            <w:pPr>
              <w:jc w:val="center"/>
            </w:pPr>
            <w:r w:rsidRPr="00123ED3">
              <w:t>30</w:t>
            </w:r>
          </w:p>
          <w:p w:rsidR="00F72C1F" w:rsidRPr="00123ED3" w:rsidRDefault="00F72C1F" w:rsidP="00F72C1F">
            <w:pPr>
              <w:jc w:val="center"/>
            </w:pPr>
          </w:p>
          <w:p w:rsidR="00F72C1F" w:rsidRPr="00123ED3" w:rsidRDefault="00F72C1F" w:rsidP="00F72C1F">
            <w:pPr>
              <w:jc w:val="center"/>
            </w:pPr>
            <w:r w:rsidRPr="00123ED3">
              <w:t>40</w:t>
            </w:r>
          </w:p>
        </w:tc>
      </w:tr>
      <w:tr w:rsidR="00F72C1F" w:rsidRPr="00E707BA" w:rsidTr="00F72C1F">
        <w:tc>
          <w:tcPr>
            <w:tcW w:w="879" w:type="dxa"/>
            <w:vAlign w:val="center"/>
          </w:tcPr>
          <w:p w:rsidR="00F72C1F" w:rsidRPr="00E707BA" w:rsidRDefault="00F72C1F" w:rsidP="00F72C1F">
            <w:pPr>
              <w:jc w:val="center"/>
            </w:pPr>
            <w:r>
              <w:t>5.</w:t>
            </w:r>
            <w:r w:rsidRPr="00E707BA">
              <w:t>2</w:t>
            </w:r>
          </w:p>
        </w:tc>
        <w:tc>
          <w:tcPr>
            <w:tcW w:w="4285" w:type="dxa"/>
          </w:tcPr>
          <w:p w:rsidR="00F72C1F" w:rsidRPr="005124A0" w:rsidRDefault="00F72C1F" w:rsidP="00F72C1F">
            <w:r w:rsidRPr="005124A0">
              <w:t>Плотность жилого фонда</w:t>
            </w:r>
          </w:p>
        </w:tc>
        <w:tc>
          <w:tcPr>
            <w:tcW w:w="1701" w:type="dxa"/>
            <w:vAlign w:val="center"/>
          </w:tcPr>
          <w:p w:rsidR="00F72C1F" w:rsidRPr="00E707BA" w:rsidRDefault="00F72C1F" w:rsidP="00F72C1F">
            <w:pPr>
              <w:jc w:val="center"/>
            </w:pPr>
            <w:r w:rsidRPr="00E707BA">
              <w:t>кв.м/га</w:t>
            </w:r>
          </w:p>
        </w:tc>
        <w:tc>
          <w:tcPr>
            <w:tcW w:w="2783" w:type="dxa"/>
            <w:vAlign w:val="center"/>
          </w:tcPr>
          <w:p w:rsidR="00F72C1F" w:rsidRPr="00123ED3" w:rsidRDefault="00F72C1F" w:rsidP="00F72C1F">
            <w:pPr>
              <w:jc w:val="center"/>
            </w:pPr>
            <w:r w:rsidRPr="00123ED3">
              <w:t>2</w:t>
            </w:r>
            <w:r>
              <w:t>394</w:t>
            </w:r>
          </w:p>
        </w:tc>
      </w:tr>
      <w:tr w:rsidR="00F72C1F" w:rsidRPr="00E707BA" w:rsidTr="00F72C1F">
        <w:tc>
          <w:tcPr>
            <w:tcW w:w="879" w:type="dxa"/>
            <w:vAlign w:val="center"/>
          </w:tcPr>
          <w:p w:rsidR="00F72C1F" w:rsidRPr="00E707BA" w:rsidRDefault="00F72C1F" w:rsidP="00F72C1F">
            <w:pPr>
              <w:jc w:val="center"/>
            </w:pPr>
            <w:r w:rsidRPr="00E707BA">
              <w:t>5.3</w:t>
            </w:r>
          </w:p>
        </w:tc>
        <w:tc>
          <w:tcPr>
            <w:tcW w:w="4285" w:type="dxa"/>
          </w:tcPr>
          <w:p w:rsidR="00F72C1F" w:rsidRPr="005124A0" w:rsidRDefault="00F72C1F" w:rsidP="00F72C1F">
            <w:r w:rsidRPr="005124A0">
              <w:t>Коэффициент семейственности</w:t>
            </w:r>
          </w:p>
        </w:tc>
        <w:tc>
          <w:tcPr>
            <w:tcW w:w="1701" w:type="dxa"/>
            <w:vAlign w:val="center"/>
          </w:tcPr>
          <w:p w:rsidR="00F72C1F" w:rsidRPr="00E707BA" w:rsidRDefault="00F72C1F" w:rsidP="00F72C1F">
            <w:pPr>
              <w:jc w:val="center"/>
            </w:pPr>
            <w:r>
              <w:t>чел</w:t>
            </w:r>
          </w:p>
        </w:tc>
        <w:tc>
          <w:tcPr>
            <w:tcW w:w="2783" w:type="dxa"/>
            <w:vAlign w:val="center"/>
          </w:tcPr>
          <w:p w:rsidR="00F72C1F" w:rsidRPr="00123ED3" w:rsidRDefault="00F72C1F" w:rsidP="00F72C1F">
            <w:pPr>
              <w:jc w:val="center"/>
            </w:pPr>
            <w:r w:rsidRPr="00123ED3">
              <w:t>2.7</w:t>
            </w:r>
          </w:p>
        </w:tc>
      </w:tr>
      <w:tr w:rsidR="00F72C1F" w:rsidRPr="00D0354C" w:rsidTr="00F72C1F">
        <w:tc>
          <w:tcPr>
            <w:tcW w:w="879" w:type="dxa"/>
            <w:vAlign w:val="center"/>
          </w:tcPr>
          <w:p w:rsidR="00F72C1F" w:rsidRPr="00E707BA" w:rsidRDefault="00F72C1F" w:rsidP="00F72C1F">
            <w:pPr>
              <w:jc w:val="center"/>
            </w:pPr>
            <w:r w:rsidRPr="00E707BA">
              <w:t>5.4</w:t>
            </w:r>
          </w:p>
        </w:tc>
        <w:tc>
          <w:tcPr>
            <w:tcW w:w="4285" w:type="dxa"/>
          </w:tcPr>
          <w:p w:rsidR="00F72C1F" w:rsidRPr="005124A0" w:rsidRDefault="00F72C1F" w:rsidP="00F72C1F">
            <w:r w:rsidRPr="005124A0">
              <w:t>Площадь индивидуального жилого дома</w:t>
            </w:r>
          </w:p>
        </w:tc>
        <w:tc>
          <w:tcPr>
            <w:tcW w:w="1701" w:type="dxa"/>
            <w:vAlign w:val="center"/>
          </w:tcPr>
          <w:p w:rsidR="00F72C1F" w:rsidRPr="00E707BA" w:rsidRDefault="00F72C1F" w:rsidP="00F72C1F">
            <w:pPr>
              <w:jc w:val="center"/>
            </w:pPr>
            <w:r>
              <w:t>кв.м.</w:t>
            </w:r>
          </w:p>
        </w:tc>
        <w:tc>
          <w:tcPr>
            <w:tcW w:w="2783" w:type="dxa"/>
            <w:vAlign w:val="center"/>
          </w:tcPr>
          <w:p w:rsidR="00F72C1F" w:rsidRPr="00D96268" w:rsidRDefault="00F72C1F" w:rsidP="00F72C1F">
            <w:pPr>
              <w:jc w:val="center"/>
            </w:pPr>
            <w:r w:rsidRPr="00D96268">
              <w:t>116</w:t>
            </w:r>
          </w:p>
        </w:tc>
      </w:tr>
    </w:tbl>
    <w:p w:rsidR="00F72C1F" w:rsidRDefault="00F72C1F" w:rsidP="00F72C1F">
      <w:pPr>
        <w:tabs>
          <w:tab w:val="left" w:pos="4170"/>
        </w:tabs>
        <w:jc w:val="both"/>
        <w:rPr>
          <w:color w:val="FF0000"/>
        </w:rPr>
      </w:pPr>
      <w:r>
        <w:rPr>
          <w:color w:val="FF0000"/>
        </w:rPr>
        <w:tab/>
      </w:r>
    </w:p>
    <w:p w:rsidR="00F72C1F" w:rsidRDefault="00F72C1F" w:rsidP="00F72C1F">
      <w:pPr>
        <w:tabs>
          <w:tab w:val="left" w:pos="4170"/>
        </w:tabs>
        <w:jc w:val="both"/>
        <w:rPr>
          <w:color w:val="FF0000"/>
        </w:rPr>
      </w:pPr>
    </w:p>
    <w:p w:rsidR="00F72C1F" w:rsidRDefault="00F72C1F" w:rsidP="00F72C1F">
      <w:pPr>
        <w:tabs>
          <w:tab w:val="left" w:pos="4170"/>
        </w:tabs>
        <w:jc w:val="both"/>
        <w:rPr>
          <w:color w:val="FF0000"/>
        </w:rPr>
      </w:pPr>
    </w:p>
    <w:p w:rsidR="00F72C1F" w:rsidRDefault="00F72C1F" w:rsidP="00F72C1F">
      <w:pPr>
        <w:tabs>
          <w:tab w:val="left" w:pos="4365"/>
        </w:tabs>
        <w:jc w:val="both"/>
      </w:pPr>
      <w:r>
        <w:tab/>
      </w:r>
    </w:p>
    <w:p w:rsidR="00F72C1F" w:rsidRDefault="00F72C1F" w:rsidP="00F72C1F">
      <w:r>
        <w:lastRenderedPageBreak/>
        <w:t xml:space="preserve">    Учитывая наличие незастроенной территории,  границы которой определены проектом планировки территории, проектом предусмотрены расчетные параметры  для незастроенной территории.</w:t>
      </w:r>
    </w:p>
    <w:p w:rsidR="00F72C1F" w:rsidRDefault="00F72C1F" w:rsidP="00F72C1F"/>
    <w:p w:rsidR="00F72C1F" w:rsidRDefault="00F72C1F" w:rsidP="00F72C1F"/>
    <w:p w:rsidR="00F72C1F" w:rsidRDefault="00F72C1F" w:rsidP="00F72C1F">
      <w:pPr>
        <w:ind w:left="780"/>
        <w:jc w:val="center"/>
        <w:rPr>
          <w:b/>
          <w:sz w:val="28"/>
          <w:szCs w:val="28"/>
          <w:lang w:eastAsia="en-US"/>
        </w:rPr>
      </w:pPr>
      <w:proofErr w:type="gramStart"/>
      <w:r>
        <w:rPr>
          <w:b/>
          <w:sz w:val="28"/>
          <w:szCs w:val="28"/>
          <w:lang w:eastAsia="en-US"/>
        </w:rPr>
        <w:t>Параметры территории планируемого размещения объектов капитального строительства для незастроенных территории</w:t>
      </w:r>
      <w:proofErr w:type="gramEnd"/>
    </w:p>
    <w:p w:rsidR="00F72C1F" w:rsidRDefault="00F72C1F" w:rsidP="00F72C1F">
      <w:pPr>
        <w:ind w:left="780"/>
        <w:jc w:val="center"/>
        <w:rPr>
          <w:b/>
          <w:sz w:val="28"/>
          <w:szCs w:val="28"/>
          <w:lang w:eastAsia="en-US"/>
        </w:rPr>
      </w:pPr>
    </w:p>
    <w:p w:rsidR="00F72C1F" w:rsidRPr="00334018" w:rsidRDefault="00F72C1F" w:rsidP="00F72C1F">
      <w:pPr>
        <w:spacing w:line="288" w:lineRule="auto"/>
        <w:ind w:left="540"/>
        <w:jc w:val="center"/>
        <w:rPr>
          <w:sz w:val="28"/>
          <w:szCs w:val="28"/>
        </w:rPr>
      </w:pPr>
      <w:r>
        <w:t xml:space="preserve">                                                                                                                                </w:t>
      </w:r>
      <w:r w:rsidRPr="003446D3">
        <w:t>Таблица</w:t>
      </w:r>
      <w:r w:rsidRPr="00334018">
        <w:t xml:space="preserve"> 1</w:t>
      </w:r>
      <w:r>
        <w:t>7</w:t>
      </w:r>
    </w:p>
    <w:p w:rsidR="00F72C1F" w:rsidRDefault="00F72C1F" w:rsidP="00F72C1F">
      <w:pPr>
        <w:ind w:left="780"/>
        <w:jc w:val="center"/>
        <w:rPr>
          <w:b/>
          <w:sz w:val="28"/>
          <w:szCs w:val="28"/>
          <w:lang w:eastAsia="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RPr="00334018" w:rsidTr="00F72C1F">
        <w:tc>
          <w:tcPr>
            <w:tcW w:w="879" w:type="dxa"/>
            <w:vAlign w:val="center"/>
          </w:tcPr>
          <w:p w:rsidR="00F72C1F" w:rsidRPr="00334018" w:rsidRDefault="00F72C1F" w:rsidP="00F72C1F">
            <w:pPr>
              <w:jc w:val="center"/>
            </w:pPr>
            <w:r w:rsidRPr="00334018">
              <w:t>№ п/п</w:t>
            </w:r>
          </w:p>
        </w:tc>
        <w:tc>
          <w:tcPr>
            <w:tcW w:w="4285" w:type="dxa"/>
            <w:vAlign w:val="center"/>
          </w:tcPr>
          <w:p w:rsidR="00F72C1F" w:rsidRPr="00334018" w:rsidRDefault="00F72C1F" w:rsidP="00F72C1F">
            <w:pPr>
              <w:jc w:val="center"/>
            </w:pPr>
            <w:r w:rsidRPr="00334018">
              <w:t>Наименование показателей</w:t>
            </w:r>
          </w:p>
        </w:tc>
        <w:tc>
          <w:tcPr>
            <w:tcW w:w="1701" w:type="dxa"/>
            <w:vAlign w:val="center"/>
          </w:tcPr>
          <w:p w:rsidR="00F72C1F" w:rsidRPr="00334018" w:rsidRDefault="00F72C1F" w:rsidP="00F72C1F">
            <w:pPr>
              <w:jc w:val="center"/>
            </w:pPr>
            <w:r w:rsidRPr="00334018">
              <w:t>Единица измерения</w:t>
            </w:r>
          </w:p>
        </w:tc>
        <w:tc>
          <w:tcPr>
            <w:tcW w:w="2783" w:type="dxa"/>
          </w:tcPr>
          <w:p w:rsidR="00F72C1F" w:rsidRPr="00334018" w:rsidRDefault="00F72C1F" w:rsidP="00F72C1F">
            <w:pPr>
              <w:spacing w:line="240" w:lineRule="atLeast"/>
              <w:jc w:val="center"/>
              <w:rPr>
                <w:sz w:val="22"/>
                <w:szCs w:val="22"/>
              </w:rPr>
            </w:pPr>
          </w:p>
          <w:p w:rsidR="00F72C1F" w:rsidRPr="00334018" w:rsidRDefault="00F72C1F" w:rsidP="00F72C1F">
            <w:pPr>
              <w:spacing w:line="240" w:lineRule="atLeast"/>
              <w:jc w:val="center"/>
              <w:rPr>
                <w:sz w:val="22"/>
                <w:szCs w:val="22"/>
              </w:rPr>
            </w:pPr>
            <w:r w:rsidRPr="00334018">
              <w:rPr>
                <w:sz w:val="22"/>
                <w:szCs w:val="22"/>
              </w:rPr>
              <w:t>По проекту планировки</w:t>
            </w:r>
          </w:p>
          <w:p w:rsidR="00F72C1F" w:rsidRPr="00334018" w:rsidRDefault="00F72C1F" w:rsidP="00F72C1F">
            <w:pPr>
              <w:spacing w:line="240" w:lineRule="atLeast"/>
              <w:jc w:val="center"/>
              <w:rPr>
                <w:sz w:val="22"/>
                <w:szCs w:val="22"/>
              </w:rPr>
            </w:pPr>
          </w:p>
        </w:tc>
      </w:tr>
      <w:tr w:rsidR="00F72C1F" w:rsidRPr="00E707BA" w:rsidTr="00F72C1F">
        <w:tc>
          <w:tcPr>
            <w:tcW w:w="879" w:type="dxa"/>
            <w:vAlign w:val="center"/>
          </w:tcPr>
          <w:p w:rsidR="00F72C1F" w:rsidRPr="0088244A" w:rsidRDefault="00F72C1F" w:rsidP="00F72C1F">
            <w:pPr>
              <w:jc w:val="center"/>
            </w:pPr>
            <w:r w:rsidRPr="0088244A">
              <w:t>1</w:t>
            </w:r>
          </w:p>
        </w:tc>
        <w:tc>
          <w:tcPr>
            <w:tcW w:w="4285" w:type="dxa"/>
          </w:tcPr>
          <w:p w:rsidR="00F72C1F" w:rsidRPr="00E707BA" w:rsidRDefault="00F72C1F" w:rsidP="00F72C1F">
            <w:pPr>
              <w:rPr>
                <w:b/>
              </w:rPr>
            </w:pPr>
            <w:r>
              <w:rPr>
                <w:b/>
              </w:rPr>
              <w:t>Площадь территории</w:t>
            </w:r>
          </w:p>
        </w:tc>
        <w:tc>
          <w:tcPr>
            <w:tcW w:w="1701" w:type="dxa"/>
            <w:vAlign w:val="center"/>
          </w:tcPr>
          <w:p w:rsidR="00F72C1F" w:rsidRPr="00E707BA" w:rsidRDefault="00F72C1F" w:rsidP="00F72C1F">
            <w:pPr>
              <w:jc w:val="center"/>
            </w:pPr>
            <w:r>
              <w:t>кв.м</w:t>
            </w:r>
          </w:p>
        </w:tc>
        <w:tc>
          <w:tcPr>
            <w:tcW w:w="2783" w:type="dxa"/>
            <w:vAlign w:val="center"/>
          </w:tcPr>
          <w:p w:rsidR="00F72C1F" w:rsidRPr="00E707BA" w:rsidRDefault="00F72C1F" w:rsidP="00F72C1F">
            <w:pPr>
              <w:jc w:val="center"/>
            </w:pPr>
            <w:r>
              <w:t>57 746</w:t>
            </w:r>
          </w:p>
        </w:tc>
      </w:tr>
      <w:tr w:rsidR="00F72C1F" w:rsidRPr="00AB7345" w:rsidTr="00F72C1F">
        <w:tc>
          <w:tcPr>
            <w:tcW w:w="879" w:type="dxa"/>
            <w:vAlign w:val="center"/>
          </w:tcPr>
          <w:p w:rsidR="00F72C1F" w:rsidRPr="0088244A" w:rsidRDefault="00F72C1F" w:rsidP="00F72C1F">
            <w:pPr>
              <w:jc w:val="center"/>
            </w:pPr>
            <w:r w:rsidRPr="0088244A">
              <w:t>2</w:t>
            </w:r>
          </w:p>
        </w:tc>
        <w:tc>
          <w:tcPr>
            <w:tcW w:w="4285" w:type="dxa"/>
          </w:tcPr>
          <w:p w:rsidR="00F72C1F" w:rsidRDefault="00F72C1F" w:rsidP="00F72C1F">
            <w:pPr>
              <w:tabs>
                <w:tab w:val="right" w:pos="4069"/>
              </w:tabs>
            </w:pPr>
          </w:p>
          <w:p w:rsidR="00F72C1F" w:rsidRPr="0088244A" w:rsidRDefault="00F72C1F" w:rsidP="00F72C1F">
            <w:pPr>
              <w:tabs>
                <w:tab w:val="right" w:pos="4069"/>
              </w:tabs>
            </w:pPr>
            <w:r w:rsidRPr="0088244A">
              <w:t>Численность населения, всего:</w:t>
            </w:r>
          </w:p>
        </w:tc>
        <w:tc>
          <w:tcPr>
            <w:tcW w:w="1701" w:type="dxa"/>
            <w:vAlign w:val="center"/>
          </w:tcPr>
          <w:p w:rsidR="00F72C1F" w:rsidRPr="0088244A" w:rsidRDefault="00F72C1F" w:rsidP="00F72C1F">
            <w:pPr>
              <w:jc w:val="center"/>
            </w:pPr>
          </w:p>
          <w:p w:rsidR="00F72C1F" w:rsidRPr="0088244A" w:rsidRDefault="00F72C1F" w:rsidP="00F72C1F">
            <w:pPr>
              <w:jc w:val="center"/>
            </w:pPr>
            <w:r w:rsidRPr="0088244A">
              <w:t>чел.</w:t>
            </w:r>
          </w:p>
        </w:tc>
        <w:tc>
          <w:tcPr>
            <w:tcW w:w="2783" w:type="dxa"/>
            <w:vAlign w:val="center"/>
          </w:tcPr>
          <w:p w:rsidR="00F72C1F" w:rsidRPr="00586632" w:rsidRDefault="00F72C1F" w:rsidP="00F72C1F">
            <w:pPr>
              <w:jc w:val="center"/>
            </w:pPr>
            <w:r w:rsidRPr="00586632">
              <w:t>144</w:t>
            </w:r>
          </w:p>
        </w:tc>
      </w:tr>
      <w:tr w:rsidR="00F72C1F" w:rsidRPr="00123ED3" w:rsidTr="00F72C1F">
        <w:tc>
          <w:tcPr>
            <w:tcW w:w="879" w:type="dxa"/>
            <w:vAlign w:val="center"/>
          </w:tcPr>
          <w:p w:rsidR="00F72C1F" w:rsidRPr="0088244A" w:rsidRDefault="00F72C1F" w:rsidP="00F72C1F">
            <w:pPr>
              <w:jc w:val="center"/>
            </w:pPr>
            <w:r w:rsidRPr="0088244A">
              <w:t>3</w:t>
            </w:r>
          </w:p>
        </w:tc>
        <w:tc>
          <w:tcPr>
            <w:tcW w:w="4285" w:type="dxa"/>
          </w:tcPr>
          <w:p w:rsidR="00F72C1F" w:rsidRPr="0088244A" w:rsidRDefault="00F72C1F" w:rsidP="00F72C1F">
            <w:r w:rsidRPr="0088244A">
              <w:t>Количество земельных участков:</w:t>
            </w:r>
          </w:p>
        </w:tc>
        <w:tc>
          <w:tcPr>
            <w:tcW w:w="1701" w:type="dxa"/>
            <w:vAlign w:val="center"/>
          </w:tcPr>
          <w:p w:rsidR="00F72C1F" w:rsidRPr="0088244A" w:rsidRDefault="00F72C1F" w:rsidP="00F72C1F">
            <w:pPr>
              <w:jc w:val="center"/>
            </w:pPr>
            <w:r w:rsidRPr="0088244A">
              <w:t xml:space="preserve"> </w:t>
            </w:r>
          </w:p>
          <w:p w:rsidR="00F72C1F" w:rsidRPr="0088244A" w:rsidRDefault="00F72C1F" w:rsidP="00F72C1F">
            <w:pPr>
              <w:jc w:val="center"/>
            </w:pPr>
            <w:r w:rsidRPr="0088244A">
              <w:t>чел.</w:t>
            </w:r>
          </w:p>
        </w:tc>
        <w:tc>
          <w:tcPr>
            <w:tcW w:w="2783" w:type="dxa"/>
            <w:vAlign w:val="center"/>
          </w:tcPr>
          <w:p w:rsidR="00F72C1F" w:rsidRPr="00586632" w:rsidRDefault="00F72C1F" w:rsidP="00F72C1F">
            <w:pPr>
              <w:jc w:val="center"/>
            </w:pPr>
            <w:r w:rsidRPr="00586632">
              <w:t>32</w:t>
            </w:r>
          </w:p>
          <w:p w:rsidR="00F72C1F" w:rsidRPr="00586632" w:rsidRDefault="00F72C1F" w:rsidP="00F72C1F">
            <w:pPr>
              <w:jc w:val="center"/>
            </w:pPr>
          </w:p>
        </w:tc>
      </w:tr>
      <w:tr w:rsidR="00F72C1F" w:rsidRPr="00026E16" w:rsidTr="00F72C1F">
        <w:tc>
          <w:tcPr>
            <w:tcW w:w="879" w:type="dxa"/>
            <w:vAlign w:val="center"/>
          </w:tcPr>
          <w:p w:rsidR="00F72C1F" w:rsidRPr="0088244A" w:rsidRDefault="00F72C1F" w:rsidP="00F72C1F">
            <w:pPr>
              <w:jc w:val="center"/>
            </w:pPr>
            <w:r w:rsidRPr="0088244A">
              <w:t>4</w:t>
            </w:r>
          </w:p>
        </w:tc>
        <w:tc>
          <w:tcPr>
            <w:tcW w:w="4285" w:type="dxa"/>
          </w:tcPr>
          <w:p w:rsidR="00F72C1F" w:rsidRPr="0088244A" w:rsidRDefault="00F72C1F" w:rsidP="00F72C1F">
            <w:pPr>
              <w:rPr>
                <w:b/>
              </w:rPr>
            </w:pPr>
            <w:r w:rsidRPr="0088244A">
              <w:rPr>
                <w:b/>
              </w:rPr>
              <w:t xml:space="preserve">Количество индивидуальных жилых </w:t>
            </w:r>
          </w:p>
          <w:p w:rsidR="00F72C1F" w:rsidRPr="0088244A" w:rsidRDefault="00F72C1F" w:rsidP="00F72C1F">
            <w:pPr>
              <w:rPr>
                <w:b/>
              </w:rPr>
            </w:pPr>
            <w:r w:rsidRPr="0088244A">
              <w:rPr>
                <w:b/>
              </w:rPr>
              <w:t>домов</w:t>
            </w:r>
          </w:p>
        </w:tc>
        <w:tc>
          <w:tcPr>
            <w:tcW w:w="1701" w:type="dxa"/>
            <w:vAlign w:val="center"/>
          </w:tcPr>
          <w:p w:rsidR="00F72C1F" w:rsidRPr="0088244A" w:rsidRDefault="00F72C1F" w:rsidP="00F72C1F">
            <w:pPr>
              <w:jc w:val="center"/>
            </w:pPr>
            <w:r w:rsidRPr="0088244A">
              <w:t>дом</w:t>
            </w:r>
          </w:p>
        </w:tc>
        <w:tc>
          <w:tcPr>
            <w:tcW w:w="2783" w:type="dxa"/>
            <w:vAlign w:val="center"/>
          </w:tcPr>
          <w:p w:rsidR="00F72C1F" w:rsidRPr="00586632" w:rsidRDefault="00F72C1F" w:rsidP="00F72C1F">
            <w:pPr>
              <w:jc w:val="center"/>
            </w:pPr>
            <w:r w:rsidRPr="00586632">
              <w:t>32</w:t>
            </w:r>
          </w:p>
        </w:tc>
      </w:tr>
      <w:tr w:rsidR="00F72C1F" w:rsidRPr="00761830" w:rsidTr="00F72C1F">
        <w:tc>
          <w:tcPr>
            <w:tcW w:w="879" w:type="dxa"/>
            <w:vAlign w:val="center"/>
          </w:tcPr>
          <w:p w:rsidR="00F72C1F" w:rsidRPr="0088244A" w:rsidRDefault="00F72C1F" w:rsidP="00F72C1F">
            <w:pPr>
              <w:jc w:val="center"/>
            </w:pPr>
            <w:r w:rsidRPr="0088244A">
              <w:t>5</w:t>
            </w:r>
          </w:p>
        </w:tc>
        <w:tc>
          <w:tcPr>
            <w:tcW w:w="4285" w:type="dxa"/>
            <w:vAlign w:val="center"/>
          </w:tcPr>
          <w:p w:rsidR="00F72C1F" w:rsidRPr="0088244A" w:rsidRDefault="00F72C1F" w:rsidP="00F72C1F">
            <w:r w:rsidRPr="0088244A">
              <w:t>Общая площадь жилищного фонда</w:t>
            </w:r>
          </w:p>
        </w:tc>
        <w:tc>
          <w:tcPr>
            <w:tcW w:w="1701" w:type="dxa"/>
            <w:vAlign w:val="center"/>
          </w:tcPr>
          <w:p w:rsidR="00F72C1F" w:rsidRPr="0088244A" w:rsidRDefault="00F72C1F" w:rsidP="00F72C1F">
            <w:pPr>
              <w:jc w:val="center"/>
            </w:pPr>
            <w:r w:rsidRPr="0088244A">
              <w:t xml:space="preserve">кв. м общей площади </w:t>
            </w:r>
          </w:p>
        </w:tc>
        <w:tc>
          <w:tcPr>
            <w:tcW w:w="2783" w:type="dxa"/>
            <w:vAlign w:val="center"/>
          </w:tcPr>
          <w:p w:rsidR="00F72C1F" w:rsidRPr="00586632" w:rsidRDefault="00F72C1F" w:rsidP="00F72C1F">
            <w:pPr>
              <w:jc w:val="center"/>
            </w:pPr>
            <w:r w:rsidRPr="00586632">
              <w:t>3 712</w:t>
            </w:r>
          </w:p>
        </w:tc>
      </w:tr>
      <w:tr w:rsidR="00F72C1F" w:rsidRPr="00761830" w:rsidTr="00F72C1F">
        <w:tc>
          <w:tcPr>
            <w:tcW w:w="879" w:type="dxa"/>
            <w:vAlign w:val="center"/>
          </w:tcPr>
          <w:p w:rsidR="00F72C1F" w:rsidRPr="0088244A" w:rsidRDefault="00F72C1F" w:rsidP="00F72C1F">
            <w:pPr>
              <w:jc w:val="center"/>
            </w:pPr>
            <w:r w:rsidRPr="0088244A">
              <w:t>6</w:t>
            </w:r>
          </w:p>
        </w:tc>
        <w:tc>
          <w:tcPr>
            <w:tcW w:w="4285" w:type="dxa"/>
          </w:tcPr>
          <w:p w:rsidR="00F72C1F" w:rsidRPr="0088244A" w:rsidRDefault="00F72C1F" w:rsidP="00F72C1F">
            <w:pPr>
              <w:rPr>
                <w:b/>
              </w:rPr>
            </w:pPr>
            <w:r w:rsidRPr="0088244A">
              <w:rPr>
                <w:b/>
              </w:rPr>
              <w:t>Нормативные показатели</w:t>
            </w:r>
          </w:p>
        </w:tc>
        <w:tc>
          <w:tcPr>
            <w:tcW w:w="1701" w:type="dxa"/>
            <w:vAlign w:val="center"/>
          </w:tcPr>
          <w:p w:rsidR="00F72C1F" w:rsidRPr="0088244A" w:rsidRDefault="00F72C1F" w:rsidP="00F72C1F">
            <w:pPr>
              <w:jc w:val="center"/>
              <w:rPr>
                <w:b/>
              </w:rPr>
            </w:pPr>
          </w:p>
        </w:tc>
        <w:tc>
          <w:tcPr>
            <w:tcW w:w="2783" w:type="dxa"/>
            <w:vAlign w:val="center"/>
          </w:tcPr>
          <w:p w:rsidR="00F72C1F" w:rsidRPr="00586632" w:rsidRDefault="00F72C1F" w:rsidP="00F72C1F">
            <w:pPr>
              <w:jc w:val="center"/>
              <w:rPr>
                <w:b/>
              </w:rPr>
            </w:pPr>
          </w:p>
        </w:tc>
      </w:tr>
      <w:tr w:rsidR="00F72C1F" w:rsidRPr="00761830" w:rsidTr="00F72C1F">
        <w:tc>
          <w:tcPr>
            <w:tcW w:w="879" w:type="dxa"/>
            <w:vAlign w:val="center"/>
          </w:tcPr>
          <w:p w:rsidR="00F72C1F" w:rsidRPr="0088244A" w:rsidRDefault="00F72C1F" w:rsidP="00F72C1F">
            <w:pPr>
              <w:jc w:val="center"/>
            </w:pPr>
            <w:r w:rsidRPr="0088244A">
              <w:t>6.1</w:t>
            </w:r>
          </w:p>
        </w:tc>
        <w:tc>
          <w:tcPr>
            <w:tcW w:w="4285" w:type="dxa"/>
          </w:tcPr>
          <w:p w:rsidR="00F72C1F" w:rsidRPr="0088244A" w:rsidRDefault="00F72C1F" w:rsidP="00F72C1F">
            <w:r w:rsidRPr="0088244A">
              <w:t xml:space="preserve">Средняя обеспеченность </w:t>
            </w:r>
            <w:r>
              <w:t xml:space="preserve">индивидуальной </w:t>
            </w:r>
            <w:r w:rsidRPr="0088244A">
              <w:t xml:space="preserve">жилой </w:t>
            </w:r>
            <w:r>
              <w:t xml:space="preserve"> застройки</w:t>
            </w:r>
          </w:p>
        </w:tc>
        <w:tc>
          <w:tcPr>
            <w:tcW w:w="1701" w:type="dxa"/>
            <w:vAlign w:val="center"/>
          </w:tcPr>
          <w:p w:rsidR="00F72C1F" w:rsidRPr="0088244A" w:rsidRDefault="00F72C1F" w:rsidP="00F72C1F">
            <w:pPr>
              <w:jc w:val="center"/>
            </w:pPr>
            <w:r w:rsidRPr="0088244A">
              <w:t>кв.м/чел</w:t>
            </w:r>
          </w:p>
        </w:tc>
        <w:tc>
          <w:tcPr>
            <w:tcW w:w="2783" w:type="dxa"/>
            <w:vAlign w:val="center"/>
          </w:tcPr>
          <w:p w:rsidR="00F72C1F" w:rsidRPr="00586632" w:rsidRDefault="00F72C1F" w:rsidP="00F72C1F">
            <w:pPr>
              <w:jc w:val="center"/>
            </w:pPr>
          </w:p>
          <w:p w:rsidR="00F72C1F" w:rsidRPr="00586632" w:rsidRDefault="00F72C1F" w:rsidP="00F72C1F">
            <w:pPr>
              <w:jc w:val="center"/>
            </w:pPr>
            <w:r w:rsidRPr="00586632">
              <w:t>30</w:t>
            </w:r>
          </w:p>
        </w:tc>
      </w:tr>
      <w:tr w:rsidR="00F72C1F" w:rsidRPr="00761830" w:rsidTr="00F72C1F">
        <w:tc>
          <w:tcPr>
            <w:tcW w:w="879" w:type="dxa"/>
            <w:vAlign w:val="center"/>
          </w:tcPr>
          <w:p w:rsidR="00F72C1F" w:rsidRPr="0088244A" w:rsidRDefault="00F72C1F" w:rsidP="00F72C1F">
            <w:pPr>
              <w:jc w:val="center"/>
            </w:pPr>
            <w:r w:rsidRPr="0088244A">
              <w:t>6.2</w:t>
            </w:r>
          </w:p>
        </w:tc>
        <w:tc>
          <w:tcPr>
            <w:tcW w:w="4285" w:type="dxa"/>
          </w:tcPr>
          <w:p w:rsidR="00F72C1F" w:rsidRPr="0088244A" w:rsidRDefault="00F72C1F" w:rsidP="00F72C1F">
            <w:r w:rsidRPr="0088244A">
              <w:t>Плотность жилого фонда</w:t>
            </w:r>
          </w:p>
        </w:tc>
        <w:tc>
          <w:tcPr>
            <w:tcW w:w="1701" w:type="dxa"/>
            <w:vAlign w:val="center"/>
          </w:tcPr>
          <w:p w:rsidR="00F72C1F" w:rsidRPr="0088244A" w:rsidRDefault="00F72C1F" w:rsidP="00F72C1F">
            <w:pPr>
              <w:jc w:val="center"/>
            </w:pPr>
            <w:r w:rsidRPr="0088244A">
              <w:t>кв.м/га</w:t>
            </w:r>
          </w:p>
        </w:tc>
        <w:tc>
          <w:tcPr>
            <w:tcW w:w="2783" w:type="dxa"/>
            <w:vAlign w:val="center"/>
          </w:tcPr>
          <w:p w:rsidR="00F72C1F" w:rsidRPr="00586632" w:rsidRDefault="00F72C1F" w:rsidP="00F72C1F">
            <w:pPr>
              <w:jc w:val="center"/>
            </w:pPr>
            <w:r w:rsidRPr="00586632">
              <w:t>643</w:t>
            </w:r>
          </w:p>
        </w:tc>
      </w:tr>
      <w:tr w:rsidR="00F72C1F" w:rsidRPr="00761830" w:rsidTr="00F72C1F">
        <w:tc>
          <w:tcPr>
            <w:tcW w:w="879" w:type="dxa"/>
            <w:vAlign w:val="center"/>
          </w:tcPr>
          <w:p w:rsidR="00F72C1F" w:rsidRPr="0088244A" w:rsidRDefault="00F72C1F" w:rsidP="00F72C1F">
            <w:pPr>
              <w:jc w:val="center"/>
            </w:pPr>
            <w:r w:rsidRPr="0088244A">
              <w:t>6.3</w:t>
            </w:r>
          </w:p>
        </w:tc>
        <w:tc>
          <w:tcPr>
            <w:tcW w:w="4285" w:type="dxa"/>
          </w:tcPr>
          <w:p w:rsidR="00F72C1F" w:rsidRPr="0088244A" w:rsidRDefault="00F72C1F" w:rsidP="00F72C1F">
            <w:r w:rsidRPr="0088244A">
              <w:t>Коэффициент семейственности</w:t>
            </w:r>
          </w:p>
        </w:tc>
        <w:tc>
          <w:tcPr>
            <w:tcW w:w="1701" w:type="dxa"/>
            <w:vAlign w:val="center"/>
          </w:tcPr>
          <w:p w:rsidR="00F72C1F" w:rsidRPr="0088244A" w:rsidRDefault="00F72C1F" w:rsidP="00F72C1F">
            <w:pPr>
              <w:jc w:val="center"/>
            </w:pPr>
            <w:r w:rsidRPr="0088244A">
              <w:t>чел</w:t>
            </w:r>
          </w:p>
        </w:tc>
        <w:tc>
          <w:tcPr>
            <w:tcW w:w="2783" w:type="dxa"/>
            <w:vAlign w:val="center"/>
          </w:tcPr>
          <w:p w:rsidR="00F72C1F" w:rsidRPr="00586632" w:rsidRDefault="00F72C1F" w:rsidP="00F72C1F">
            <w:pPr>
              <w:jc w:val="center"/>
            </w:pPr>
            <w:r w:rsidRPr="00586632">
              <w:t>2.7</w:t>
            </w:r>
          </w:p>
        </w:tc>
      </w:tr>
      <w:tr w:rsidR="00F72C1F" w:rsidRPr="00761830" w:rsidTr="00F72C1F">
        <w:tc>
          <w:tcPr>
            <w:tcW w:w="879" w:type="dxa"/>
            <w:vAlign w:val="center"/>
          </w:tcPr>
          <w:p w:rsidR="00F72C1F" w:rsidRPr="0088244A" w:rsidRDefault="00F72C1F" w:rsidP="00F72C1F">
            <w:pPr>
              <w:jc w:val="center"/>
            </w:pPr>
            <w:r w:rsidRPr="0088244A">
              <w:t>6.4</w:t>
            </w:r>
          </w:p>
        </w:tc>
        <w:tc>
          <w:tcPr>
            <w:tcW w:w="4285" w:type="dxa"/>
          </w:tcPr>
          <w:p w:rsidR="00F72C1F" w:rsidRPr="0088244A" w:rsidRDefault="00F72C1F" w:rsidP="00F72C1F">
            <w:r w:rsidRPr="0088244A">
              <w:t>Площадь индивидуального жилого дома</w:t>
            </w:r>
          </w:p>
        </w:tc>
        <w:tc>
          <w:tcPr>
            <w:tcW w:w="1701" w:type="dxa"/>
            <w:vAlign w:val="center"/>
          </w:tcPr>
          <w:p w:rsidR="00F72C1F" w:rsidRPr="0088244A" w:rsidRDefault="00F72C1F" w:rsidP="00F72C1F">
            <w:pPr>
              <w:jc w:val="center"/>
            </w:pPr>
            <w:r w:rsidRPr="0088244A">
              <w:t>кв.м.</w:t>
            </w:r>
          </w:p>
        </w:tc>
        <w:tc>
          <w:tcPr>
            <w:tcW w:w="2783" w:type="dxa"/>
            <w:vAlign w:val="center"/>
          </w:tcPr>
          <w:p w:rsidR="00F72C1F" w:rsidRPr="00586632" w:rsidRDefault="00F72C1F" w:rsidP="00F72C1F">
            <w:pPr>
              <w:jc w:val="center"/>
            </w:pPr>
            <w:r w:rsidRPr="00586632">
              <w:t>116</w:t>
            </w:r>
          </w:p>
        </w:tc>
      </w:tr>
      <w:tr w:rsidR="00F72C1F" w:rsidRPr="00761830" w:rsidTr="00F72C1F">
        <w:tc>
          <w:tcPr>
            <w:tcW w:w="879" w:type="dxa"/>
            <w:vAlign w:val="center"/>
          </w:tcPr>
          <w:p w:rsidR="00F72C1F" w:rsidRPr="0088244A" w:rsidRDefault="00F72C1F" w:rsidP="00F72C1F">
            <w:pPr>
              <w:jc w:val="center"/>
            </w:pPr>
            <w:r w:rsidRPr="0088244A">
              <w:t>6.5</w:t>
            </w:r>
          </w:p>
        </w:tc>
        <w:tc>
          <w:tcPr>
            <w:tcW w:w="4285" w:type="dxa"/>
          </w:tcPr>
          <w:p w:rsidR="00F72C1F" w:rsidRPr="0088244A" w:rsidRDefault="00F72C1F" w:rsidP="00F72C1F">
            <w:pPr>
              <w:tabs>
                <w:tab w:val="left" w:pos="1095"/>
              </w:tabs>
            </w:pPr>
            <w:r w:rsidRPr="0088244A">
              <w:t xml:space="preserve">Расчетный показатель численности населения </w:t>
            </w:r>
          </w:p>
        </w:tc>
        <w:tc>
          <w:tcPr>
            <w:tcW w:w="1701" w:type="dxa"/>
            <w:vAlign w:val="center"/>
          </w:tcPr>
          <w:p w:rsidR="00F72C1F" w:rsidRPr="0088244A" w:rsidRDefault="00F72C1F" w:rsidP="00F72C1F">
            <w:pPr>
              <w:jc w:val="center"/>
            </w:pPr>
            <w:r w:rsidRPr="0088244A">
              <w:t>чел/га</w:t>
            </w:r>
          </w:p>
        </w:tc>
        <w:tc>
          <w:tcPr>
            <w:tcW w:w="2783" w:type="dxa"/>
            <w:vAlign w:val="center"/>
          </w:tcPr>
          <w:p w:rsidR="00F72C1F" w:rsidRPr="00586632" w:rsidRDefault="00F72C1F" w:rsidP="00F72C1F">
            <w:pPr>
              <w:jc w:val="center"/>
            </w:pPr>
            <w:r w:rsidRPr="00586632">
              <w:t>25</w:t>
            </w:r>
          </w:p>
        </w:tc>
      </w:tr>
    </w:tbl>
    <w:p w:rsidR="00F72C1F" w:rsidRDefault="00F72C1F" w:rsidP="00F72C1F">
      <w:pPr>
        <w:ind w:left="780"/>
        <w:jc w:val="center"/>
        <w:rPr>
          <w:b/>
          <w:sz w:val="28"/>
          <w:szCs w:val="28"/>
          <w:lang w:eastAsia="en-US"/>
        </w:rPr>
      </w:pPr>
    </w:p>
    <w:p w:rsidR="00F72C1F" w:rsidRDefault="00F72C1F" w:rsidP="00F72C1F">
      <w:pPr>
        <w:ind w:left="780"/>
        <w:jc w:val="center"/>
        <w:rPr>
          <w:b/>
          <w:sz w:val="28"/>
          <w:szCs w:val="28"/>
          <w:lang w:eastAsia="en-US"/>
        </w:rPr>
      </w:pPr>
    </w:p>
    <w:p w:rsidR="00F72C1F" w:rsidRDefault="00F72C1F" w:rsidP="00F72C1F">
      <w:pPr>
        <w:ind w:left="780"/>
        <w:jc w:val="center"/>
        <w:rPr>
          <w:b/>
          <w:sz w:val="28"/>
          <w:szCs w:val="28"/>
          <w:lang w:eastAsia="en-US"/>
        </w:rPr>
      </w:pPr>
    </w:p>
    <w:p w:rsidR="00F72C1F" w:rsidRDefault="00F72C1F" w:rsidP="00F72C1F">
      <w:pPr>
        <w:ind w:left="780"/>
        <w:jc w:val="center"/>
        <w:rPr>
          <w:b/>
          <w:sz w:val="28"/>
          <w:szCs w:val="28"/>
          <w:lang w:eastAsia="en-US"/>
        </w:rPr>
      </w:pPr>
    </w:p>
    <w:p w:rsidR="00F72C1F" w:rsidRDefault="00F72C1F" w:rsidP="00F72C1F">
      <w:pPr>
        <w:ind w:left="780"/>
        <w:jc w:val="center"/>
        <w:rPr>
          <w:b/>
          <w:sz w:val="28"/>
          <w:szCs w:val="28"/>
          <w:lang w:eastAsia="en-US"/>
        </w:rPr>
      </w:pPr>
    </w:p>
    <w:p w:rsidR="00F72C1F" w:rsidRDefault="00F72C1F" w:rsidP="00F72C1F">
      <w:pPr>
        <w:tabs>
          <w:tab w:val="left" w:pos="5685"/>
        </w:tabs>
        <w:ind w:left="780"/>
        <w:rPr>
          <w:b/>
          <w:sz w:val="28"/>
          <w:szCs w:val="28"/>
          <w:lang w:eastAsia="en-US"/>
        </w:rPr>
      </w:pPr>
      <w:r>
        <w:rPr>
          <w:b/>
          <w:sz w:val="28"/>
          <w:szCs w:val="28"/>
          <w:lang w:eastAsia="en-US"/>
        </w:rPr>
        <w:tab/>
      </w:r>
    </w:p>
    <w:p w:rsidR="00F72C1F" w:rsidRDefault="00F72C1F" w:rsidP="00F72C1F">
      <w:pPr>
        <w:tabs>
          <w:tab w:val="left" w:pos="5685"/>
        </w:tabs>
        <w:ind w:left="780"/>
        <w:rPr>
          <w:b/>
          <w:sz w:val="28"/>
          <w:szCs w:val="28"/>
          <w:lang w:eastAsia="en-US"/>
        </w:rPr>
      </w:pPr>
    </w:p>
    <w:p w:rsidR="00F72C1F" w:rsidRDefault="00F72C1F" w:rsidP="00F72C1F">
      <w:pPr>
        <w:tabs>
          <w:tab w:val="left" w:pos="5685"/>
        </w:tabs>
        <w:ind w:left="780"/>
        <w:rPr>
          <w:b/>
          <w:sz w:val="28"/>
          <w:szCs w:val="28"/>
          <w:lang w:eastAsia="en-US"/>
        </w:rPr>
      </w:pPr>
    </w:p>
    <w:p w:rsidR="00F72C1F" w:rsidRDefault="00F72C1F" w:rsidP="00F72C1F">
      <w:pPr>
        <w:tabs>
          <w:tab w:val="left" w:pos="5685"/>
        </w:tabs>
        <w:ind w:left="780"/>
        <w:rPr>
          <w:b/>
          <w:sz w:val="28"/>
          <w:szCs w:val="28"/>
          <w:lang w:eastAsia="en-US"/>
        </w:rPr>
      </w:pPr>
    </w:p>
    <w:p w:rsidR="00F72C1F" w:rsidRDefault="00F72C1F" w:rsidP="00F72C1F">
      <w:pPr>
        <w:ind w:left="780"/>
        <w:jc w:val="center"/>
        <w:rPr>
          <w:b/>
          <w:sz w:val="28"/>
          <w:szCs w:val="28"/>
          <w:lang w:eastAsia="en-US"/>
        </w:rPr>
      </w:pPr>
    </w:p>
    <w:p w:rsidR="00F72C1F" w:rsidRDefault="00F72C1F" w:rsidP="00F72C1F">
      <w:pPr>
        <w:ind w:left="780"/>
        <w:jc w:val="center"/>
        <w:rPr>
          <w:b/>
          <w:sz w:val="28"/>
          <w:szCs w:val="28"/>
          <w:lang w:eastAsia="en-US"/>
        </w:rPr>
      </w:pPr>
    </w:p>
    <w:p w:rsidR="00F72C1F" w:rsidRDefault="00F72C1F" w:rsidP="00F72C1F">
      <w:pPr>
        <w:ind w:left="780"/>
        <w:jc w:val="center"/>
        <w:rPr>
          <w:b/>
          <w:sz w:val="28"/>
          <w:szCs w:val="28"/>
          <w:lang w:eastAsia="en-US"/>
        </w:rPr>
      </w:pPr>
    </w:p>
    <w:p w:rsidR="00F72C1F" w:rsidRDefault="00F72C1F" w:rsidP="00F72C1F">
      <w:pPr>
        <w:ind w:left="780"/>
        <w:jc w:val="center"/>
        <w:rPr>
          <w:b/>
          <w:sz w:val="28"/>
          <w:szCs w:val="28"/>
          <w:lang w:eastAsia="en-US"/>
        </w:rPr>
      </w:pPr>
    </w:p>
    <w:p w:rsidR="00F72C1F" w:rsidRDefault="00F72C1F" w:rsidP="00F72C1F">
      <w:pPr>
        <w:ind w:left="780"/>
        <w:jc w:val="center"/>
        <w:rPr>
          <w:b/>
          <w:sz w:val="28"/>
          <w:szCs w:val="28"/>
          <w:lang w:eastAsia="en-US"/>
        </w:rPr>
      </w:pPr>
    </w:p>
    <w:p w:rsidR="00F72C1F" w:rsidRDefault="00F72C1F" w:rsidP="00F72C1F">
      <w:pPr>
        <w:ind w:left="780"/>
        <w:jc w:val="center"/>
        <w:rPr>
          <w:b/>
          <w:sz w:val="28"/>
          <w:szCs w:val="28"/>
          <w:lang w:eastAsia="en-US"/>
        </w:rPr>
      </w:pPr>
    </w:p>
    <w:p w:rsidR="00F72C1F" w:rsidRPr="003C0B66" w:rsidRDefault="00F72C1F" w:rsidP="00F72C1F">
      <w:pPr>
        <w:ind w:left="780"/>
        <w:jc w:val="center"/>
        <w:rPr>
          <w:sz w:val="28"/>
          <w:szCs w:val="28"/>
        </w:rPr>
      </w:pPr>
      <w:r>
        <w:rPr>
          <w:b/>
          <w:sz w:val="28"/>
          <w:szCs w:val="28"/>
          <w:lang w:eastAsia="en-US"/>
        </w:rPr>
        <w:t>Территория м</w:t>
      </w:r>
      <w:r w:rsidRPr="003C0B66">
        <w:rPr>
          <w:b/>
          <w:sz w:val="28"/>
          <w:szCs w:val="28"/>
          <w:lang w:eastAsia="en-US"/>
        </w:rPr>
        <w:t>алоэтаж</w:t>
      </w:r>
      <w:r>
        <w:rPr>
          <w:b/>
          <w:sz w:val="28"/>
          <w:szCs w:val="28"/>
          <w:lang w:eastAsia="en-US"/>
        </w:rPr>
        <w:t>ной многоквартирной</w:t>
      </w:r>
      <w:r w:rsidRPr="003C0B66">
        <w:rPr>
          <w:b/>
          <w:sz w:val="28"/>
          <w:szCs w:val="28"/>
          <w:lang w:eastAsia="en-US"/>
        </w:rPr>
        <w:t xml:space="preserve"> жил</w:t>
      </w:r>
      <w:r>
        <w:rPr>
          <w:b/>
          <w:sz w:val="28"/>
          <w:szCs w:val="28"/>
          <w:lang w:eastAsia="en-US"/>
        </w:rPr>
        <w:t>ой</w:t>
      </w:r>
      <w:r w:rsidRPr="003C0B66">
        <w:rPr>
          <w:b/>
          <w:sz w:val="28"/>
          <w:szCs w:val="28"/>
          <w:lang w:eastAsia="en-US"/>
        </w:rPr>
        <w:t xml:space="preserve"> застройк</w:t>
      </w:r>
      <w:r>
        <w:rPr>
          <w:b/>
          <w:sz w:val="28"/>
          <w:szCs w:val="28"/>
          <w:lang w:eastAsia="en-US"/>
        </w:rPr>
        <w:t>и</w:t>
      </w:r>
      <w:r w:rsidRPr="003C0B66">
        <w:rPr>
          <w:sz w:val="28"/>
          <w:szCs w:val="28"/>
          <w:lang w:eastAsia="en-US"/>
        </w:rPr>
        <w:t xml:space="preserve"> и с</w:t>
      </w:r>
      <w:r w:rsidRPr="003C0B66">
        <w:rPr>
          <w:b/>
          <w:bCs/>
          <w:sz w:val="28"/>
          <w:szCs w:val="28"/>
          <w:lang w:eastAsia="en-US"/>
        </w:rPr>
        <w:t>реднеэтажн</w:t>
      </w:r>
      <w:r>
        <w:rPr>
          <w:b/>
          <w:bCs/>
          <w:sz w:val="28"/>
          <w:szCs w:val="28"/>
          <w:lang w:eastAsia="en-US"/>
        </w:rPr>
        <w:t>ой</w:t>
      </w:r>
      <w:r w:rsidRPr="003C0B66">
        <w:rPr>
          <w:b/>
          <w:bCs/>
          <w:sz w:val="28"/>
          <w:szCs w:val="28"/>
          <w:lang w:eastAsia="en-US"/>
        </w:rPr>
        <w:t xml:space="preserve"> жил</w:t>
      </w:r>
      <w:r>
        <w:rPr>
          <w:b/>
          <w:bCs/>
          <w:sz w:val="28"/>
          <w:szCs w:val="28"/>
          <w:lang w:eastAsia="en-US"/>
        </w:rPr>
        <w:t>ой</w:t>
      </w:r>
      <w:r w:rsidRPr="003C0B66">
        <w:rPr>
          <w:b/>
          <w:bCs/>
          <w:sz w:val="28"/>
          <w:szCs w:val="28"/>
          <w:lang w:eastAsia="en-US"/>
        </w:rPr>
        <w:t xml:space="preserve"> застройк</w:t>
      </w:r>
      <w:r>
        <w:rPr>
          <w:b/>
          <w:bCs/>
          <w:sz w:val="28"/>
          <w:szCs w:val="28"/>
          <w:lang w:eastAsia="en-US"/>
        </w:rPr>
        <w:t>и</w:t>
      </w:r>
    </w:p>
    <w:p w:rsidR="00F72C1F" w:rsidRPr="003C0B66" w:rsidRDefault="00F72C1F" w:rsidP="00F72C1F">
      <w:pPr>
        <w:tabs>
          <w:tab w:val="left" w:pos="2520"/>
        </w:tabs>
        <w:jc w:val="center"/>
        <w:rPr>
          <w:sz w:val="28"/>
          <w:szCs w:val="28"/>
        </w:rPr>
      </w:pPr>
    </w:p>
    <w:p w:rsidR="00F72C1F" w:rsidRPr="003C0B66" w:rsidRDefault="00F72C1F" w:rsidP="00F72C1F">
      <w:pPr>
        <w:rPr>
          <w:sz w:val="28"/>
          <w:szCs w:val="28"/>
        </w:rPr>
      </w:pPr>
    </w:p>
    <w:p w:rsidR="00F72C1F" w:rsidRPr="007D5896" w:rsidRDefault="00F72C1F" w:rsidP="00F72C1F">
      <w:r>
        <w:t xml:space="preserve">    На территории м</w:t>
      </w:r>
      <w:r w:rsidRPr="00D96268">
        <w:rPr>
          <w:b/>
          <w:sz w:val="22"/>
          <w:szCs w:val="22"/>
          <w:lang w:eastAsia="en-US"/>
        </w:rPr>
        <w:t>алоэтажной многоквартирн</w:t>
      </w:r>
      <w:r>
        <w:rPr>
          <w:b/>
          <w:sz w:val="22"/>
          <w:szCs w:val="22"/>
          <w:lang w:eastAsia="en-US"/>
        </w:rPr>
        <w:t>ой</w:t>
      </w:r>
      <w:r w:rsidRPr="00D96268">
        <w:rPr>
          <w:b/>
          <w:sz w:val="22"/>
          <w:szCs w:val="22"/>
          <w:lang w:eastAsia="en-US"/>
        </w:rPr>
        <w:t xml:space="preserve"> жилой застройк</w:t>
      </w:r>
      <w:r>
        <w:rPr>
          <w:b/>
          <w:sz w:val="22"/>
          <w:szCs w:val="22"/>
          <w:lang w:eastAsia="en-US"/>
        </w:rPr>
        <w:t>и</w:t>
      </w:r>
      <w:r w:rsidRPr="00D96268">
        <w:rPr>
          <w:lang w:eastAsia="en-US"/>
        </w:rPr>
        <w:t xml:space="preserve">  и с</w:t>
      </w:r>
      <w:r w:rsidRPr="00D96268">
        <w:rPr>
          <w:b/>
          <w:bCs/>
          <w:sz w:val="22"/>
          <w:szCs w:val="22"/>
          <w:lang w:eastAsia="en-US"/>
        </w:rPr>
        <w:t xml:space="preserve">реднеэтажной жилой </w:t>
      </w:r>
      <w:r w:rsidRPr="007D5896">
        <w:rPr>
          <w:b/>
          <w:bCs/>
          <w:sz w:val="22"/>
          <w:szCs w:val="22"/>
          <w:lang w:eastAsia="en-US"/>
        </w:rPr>
        <w:t>застройки</w:t>
      </w:r>
      <w:r w:rsidRPr="007D5896">
        <w:rPr>
          <w:lang w:eastAsia="en-US"/>
        </w:rPr>
        <w:t xml:space="preserve"> имеются существующие многоквартирные дома, общая информация о которых представлена в Таблице 1</w:t>
      </w:r>
      <w:r>
        <w:rPr>
          <w:lang w:eastAsia="en-US"/>
        </w:rPr>
        <w:t>8</w:t>
      </w:r>
    </w:p>
    <w:p w:rsidR="00F72C1F" w:rsidRPr="007D5896" w:rsidRDefault="00F72C1F" w:rsidP="00F72C1F">
      <w:pPr>
        <w:tabs>
          <w:tab w:val="left" w:pos="4365"/>
        </w:tabs>
        <w:jc w:val="both"/>
      </w:pPr>
    </w:p>
    <w:p w:rsidR="00F72C1F" w:rsidRPr="007D5896" w:rsidRDefault="00F72C1F" w:rsidP="00F72C1F">
      <w:pPr>
        <w:tabs>
          <w:tab w:val="left" w:pos="4365"/>
        </w:tabs>
        <w:jc w:val="right"/>
      </w:pPr>
      <w:r w:rsidRPr="007D5896">
        <w:t>Таблица 1</w:t>
      </w:r>
      <w:r>
        <w:t>8</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2125"/>
        <w:gridCol w:w="2397"/>
        <w:gridCol w:w="1615"/>
        <w:gridCol w:w="1735"/>
      </w:tblGrid>
      <w:tr w:rsidR="00F72C1F" w:rsidTr="00F72C1F">
        <w:tc>
          <w:tcPr>
            <w:tcW w:w="2217" w:type="dxa"/>
            <w:vAlign w:val="center"/>
          </w:tcPr>
          <w:p w:rsidR="00F72C1F" w:rsidRPr="007D5896" w:rsidRDefault="00F72C1F" w:rsidP="00F72C1F">
            <w:pPr>
              <w:jc w:val="center"/>
            </w:pPr>
            <w:r w:rsidRPr="007D5896">
              <w:rPr>
                <w:b/>
                <w:bCs/>
              </w:rPr>
              <w:t>Кадастровый номер объекта недвижимости</w:t>
            </w:r>
          </w:p>
        </w:tc>
        <w:tc>
          <w:tcPr>
            <w:tcW w:w="2125" w:type="dxa"/>
            <w:vAlign w:val="center"/>
          </w:tcPr>
          <w:p w:rsidR="00F72C1F" w:rsidRPr="007D5896" w:rsidRDefault="00F72C1F" w:rsidP="00F72C1F">
            <w:pPr>
              <w:jc w:val="center"/>
            </w:pPr>
            <w:r w:rsidRPr="007D5896">
              <w:rPr>
                <w:b/>
                <w:bCs/>
              </w:rPr>
              <w:t>Назначение (проектируемое назначение)</w:t>
            </w:r>
          </w:p>
        </w:tc>
        <w:tc>
          <w:tcPr>
            <w:tcW w:w="2397" w:type="dxa"/>
            <w:vAlign w:val="center"/>
          </w:tcPr>
          <w:p w:rsidR="00F72C1F" w:rsidRPr="007D5896" w:rsidRDefault="00F72C1F" w:rsidP="00F72C1F">
            <w:pPr>
              <w:jc w:val="center"/>
            </w:pPr>
            <w:r w:rsidRPr="007D5896">
              <w:rPr>
                <w:b/>
                <w:bCs/>
              </w:rPr>
              <w:t>Адрес</w:t>
            </w:r>
          </w:p>
        </w:tc>
        <w:tc>
          <w:tcPr>
            <w:tcW w:w="1615" w:type="dxa"/>
            <w:vAlign w:val="center"/>
          </w:tcPr>
          <w:p w:rsidR="00F72C1F" w:rsidRPr="007D5896" w:rsidRDefault="00F72C1F" w:rsidP="00F72C1F">
            <w:pPr>
              <w:jc w:val="center"/>
            </w:pPr>
            <w:r w:rsidRPr="007D5896">
              <w:rPr>
                <w:b/>
                <w:bCs/>
              </w:rPr>
              <w:t>Площадь или основная характеристика</w:t>
            </w:r>
          </w:p>
        </w:tc>
        <w:tc>
          <w:tcPr>
            <w:tcW w:w="1735" w:type="dxa"/>
          </w:tcPr>
          <w:p w:rsidR="00F72C1F" w:rsidRPr="007D5896" w:rsidRDefault="00F72C1F" w:rsidP="00F72C1F">
            <w:pPr>
              <w:tabs>
                <w:tab w:val="left" w:pos="4365"/>
              </w:tabs>
              <w:jc w:val="both"/>
            </w:pPr>
            <w:r w:rsidRPr="007D5896">
              <w:t>Количество</w:t>
            </w:r>
          </w:p>
          <w:p w:rsidR="00F72C1F" w:rsidRPr="007D5896" w:rsidRDefault="00F72C1F" w:rsidP="00F72C1F">
            <w:pPr>
              <w:tabs>
                <w:tab w:val="left" w:pos="4365"/>
              </w:tabs>
              <w:jc w:val="both"/>
            </w:pPr>
            <w:r w:rsidRPr="007D5896">
              <w:t>проживающих</w:t>
            </w:r>
          </w:p>
        </w:tc>
      </w:tr>
      <w:tr w:rsidR="00F72C1F" w:rsidTr="00F72C1F">
        <w:tc>
          <w:tcPr>
            <w:tcW w:w="2217" w:type="dxa"/>
            <w:vAlign w:val="center"/>
          </w:tcPr>
          <w:p w:rsidR="00F72C1F" w:rsidRPr="007D5896" w:rsidRDefault="008C1533" w:rsidP="00F72C1F">
            <w:pPr>
              <w:jc w:val="center"/>
            </w:pPr>
            <w:hyperlink r:id="rId11" w:anchor="59:32:0370003:1790" w:tgtFrame="_blank" w:history="1">
              <w:r w:rsidR="00F72C1F" w:rsidRPr="007D5896">
                <w:rPr>
                  <w:rStyle w:val="af3"/>
                  <w:rFonts w:eastAsia="SimSun"/>
                </w:rPr>
                <w:t>59:32:0370003:1790</w:t>
              </w:r>
            </w:hyperlink>
          </w:p>
          <w:p w:rsidR="00F72C1F" w:rsidRPr="007D5896" w:rsidRDefault="00F72C1F" w:rsidP="00F72C1F"/>
          <w:p w:rsidR="00F72C1F" w:rsidRPr="007D5896" w:rsidRDefault="00F72C1F" w:rsidP="00F72C1F"/>
          <w:p w:rsidR="00F72C1F" w:rsidRPr="007D5896" w:rsidRDefault="00F72C1F" w:rsidP="00F72C1F"/>
        </w:tc>
        <w:tc>
          <w:tcPr>
            <w:tcW w:w="2125" w:type="dxa"/>
            <w:vAlign w:val="center"/>
          </w:tcPr>
          <w:p w:rsidR="00F72C1F" w:rsidRPr="007D5896" w:rsidRDefault="00F72C1F" w:rsidP="00F72C1F">
            <w:pPr>
              <w:jc w:val="center"/>
            </w:pPr>
            <w:r w:rsidRPr="007D5896">
              <w:t>Многоквартирный дом</w:t>
            </w:r>
          </w:p>
          <w:p w:rsidR="00F72C1F" w:rsidRPr="007D5896" w:rsidRDefault="00F72C1F" w:rsidP="00F72C1F"/>
          <w:p w:rsidR="00F72C1F" w:rsidRPr="007D5896" w:rsidRDefault="00F72C1F" w:rsidP="00F72C1F"/>
        </w:tc>
        <w:tc>
          <w:tcPr>
            <w:tcW w:w="2397" w:type="dxa"/>
            <w:vAlign w:val="center"/>
          </w:tcPr>
          <w:p w:rsidR="00F72C1F" w:rsidRPr="007D5896" w:rsidRDefault="00F72C1F" w:rsidP="00F72C1F">
            <w:pPr>
              <w:jc w:val="center"/>
            </w:pPr>
            <w:r w:rsidRPr="007D5896">
              <w:t>Пермский край, Пермский р-н, п Ферма, ул Железнодорожная, д 19, Двуреченское с/п</w:t>
            </w:r>
          </w:p>
        </w:tc>
        <w:tc>
          <w:tcPr>
            <w:tcW w:w="1615" w:type="dxa"/>
            <w:vAlign w:val="center"/>
          </w:tcPr>
          <w:p w:rsidR="00F72C1F" w:rsidRPr="007D5896" w:rsidRDefault="00F72C1F" w:rsidP="00F72C1F">
            <w:pPr>
              <w:jc w:val="center"/>
            </w:pPr>
            <w:r w:rsidRPr="007D5896">
              <w:t>площадь: 240.9 кв.м</w:t>
            </w:r>
          </w:p>
        </w:tc>
        <w:tc>
          <w:tcPr>
            <w:tcW w:w="1735" w:type="dxa"/>
            <w:vAlign w:val="center"/>
          </w:tcPr>
          <w:p w:rsidR="00F72C1F" w:rsidRPr="007D5896" w:rsidRDefault="00F72C1F" w:rsidP="00F72C1F">
            <w:pPr>
              <w:jc w:val="center"/>
            </w:pPr>
            <w:r w:rsidRPr="007D5896">
              <w:t>16</w:t>
            </w:r>
          </w:p>
          <w:p w:rsidR="00F72C1F" w:rsidRPr="007D5896" w:rsidRDefault="00F72C1F" w:rsidP="00F72C1F"/>
          <w:p w:rsidR="00F72C1F" w:rsidRPr="007D5896" w:rsidRDefault="00F72C1F" w:rsidP="00F72C1F"/>
        </w:tc>
      </w:tr>
      <w:tr w:rsidR="00F72C1F" w:rsidTr="00F72C1F">
        <w:tc>
          <w:tcPr>
            <w:tcW w:w="2217" w:type="dxa"/>
            <w:vAlign w:val="center"/>
          </w:tcPr>
          <w:p w:rsidR="00F72C1F" w:rsidRPr="007D5896" w:rsidRDefault="008C1533" w:rsidP="00F72C1F">
            <w:pPr>
              <w:jc w:val="center"/>
            </w:pPr>
            <w:hyperlink r:id="rId12" w:anchor="59:32:0370003:1791" w:tgtFrame="_blank" w:history="1">
              <w:r w:rsidR="00F72C1F" w:rsidRPr="007D5896">
                <w:rPr>
                  <w:rStyle w:val="af3"/>
                  <w:rFonts w:eastAsia="SimSun"/>
                </w:rPr>
                <w:t>59:32:0370003:1791</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Железнодорожная, д 20, Двуреченское с/п</w:t>
            </w:r>
          </w:p>
        </w:tc>
        <w:tc>
          <w:tcPr>
            <w:tcW w:w="1615" w:type="dxa"/>
            <w:vAlign w:val="center"/>
          </w:tcPr>
          <w:p w:rsidR="00F72C1F" w:rsidRPr="007D5896" w:rsidRDefault="00F72C1F" w:rsidP="00F72C1F">
            <w:pPr>
              <w:jc w:val="center"/>
            </w:pPr>
            <w:r w:rsidRPr="007D5896">
              <w:t>площадь: 187.5 кв.м</w:t>
            </w:r>
          </w:p>
        </w:tc>
        <w:tc>
          <w:tcPr>
            <w:tcW w:w="1735" w:type="dxa"/>
            <w:vAlign w:val="center"/>
          </w:tcPr>
          <w:p w:rsidR="00F72C1F" w:rsidRPr="007D5896" w:rsidRDefault="00F72C1F" w:rsidP="00F72C1F">
            <w:pPr>
              <w:jc w:val="center"/>
            </w:pPr>
            <w:r w:rsidRPr="007D5896">
              <w:t>10</w:t>
            </w:r>
          </w:p>
        </w:tc>
      </w:tr>
      <w:tr w:rsidR="00F72C1F" w:rsidTr="00F72C1F">
        <w:tc>
          <w:tcPr>
            <w:tcW w:w="2217" w:type="dxa"/>
            <w:vAlign w:val="center"/>
          </w:tcPr>
          <w:p w:rsidR="00F72C1F" w:rsidRPr="007D5896" w:rsidRDefault="008C1533" w:rsidP="00F72C1F">
            <w:pPr>
              <w:jc w:val="center"/>
            </w:pPr>
            <w:hyperlink r:id="rId13" w:anchor="59:32:0370003:1793" w:tgtFrame="_blank" w:history="1">
              <w:r w:rsidR="00F72C1F" w:rsidRPr="007D5896">
                <w:rPr>
                  <w:rStyle w:val="af3"/>
                  <w:rFonts w:eastAsia="SimSun"/>
                </w:rPr>
                <w:t>59:32:0370003:1793</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Железнодорожная, д 30, Двуреченское с/п</w:t>
            </w:r>
          </w:p>
        </w:tc>
        <w:tc>
          <w:tcPr>
            <w:tcW w:w="1615" w:type="dxa"/>
            <w:vAlign w:val="center"/>
          </w:tcPr>
          <w:p w:rsidR="00F72C1F" w:rsidRPr="007D5896" w:rsidRDefault="00F72C1F" w:rsidP="00F72C1F">
            <w:pPr>
              <w:jc w:val="center"/>
            </w:pPr>
            <w:r w:rsidRPr="007D5896">
              <w:t>площадь: 209.7 кв.м</w:t>
            </w:r>
          </w:p>
        </w:tc>
        <w:tc>
          <w:tcPr>
            <w:tcW w:w="1735" w:type="dxa"/>
            <w:vAlign w:val="center"/>
          </w:tcPr>
          <w:p w:rsidR="00F72C1F" w:rsidRPr="007D5896" w:rsidRDefault="00F72C1F" w:rsidP="00F72C1F">
            <w:pPr>
              <w:jc w:val="center"/>
            </w:pPr>
            <w:r w:rsidRPr="007D5896">
              <w:t>11</w:t>
            </w:r>
          </w:p>
        </w:tc>
      </w:tr>
      <w:tr w:rsidR="00F72C1F" w:rsidTr="00F72C1F">
        <w:tc>
          <w:tcPr>
            <w:tcW w:w="2217" w:type="dxa"/>
            <w:vAlign w:val="center"/>
          </w:tcPr>
          <w:p w:rsidR="00F72C1F" w:rsidRPr="007D5896" w:rsidRDefault="008C1533" w:rsidP="00F72C1F">
            <w:pPr>
              <w:jc w:val="center"/>
            </w:pPr>
            <w:hyperlink r:id="rId14" w:anchor="59:32:0370003:1794" w:tgtFrame="_blank" w:history="1">
              <w:r w:rsidR="00F72C1F" w:rsidRPr="007D5896">
                <w:rPr>
                  <w:rStyle w:val="af3"/>
                  <w:rFonts w:eastAsia="SimSun"/>
                </w:rPr>
                <w:t>59:32:0370003:1794</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Железнодорожная, д 22, Двуреченское с/п</w:t>
            </w:r>
          </w:p>
        </w:tc>
        <w:tc>
          <w:tcPr>
            <w:tcW w:w="1615" w:type="dxa"/>
            <w:vAlign w:val="center"/>
          </w:tcPr>
          <w:p w:rsidR="00F72C1F" w:rsidRPr="007D5896" w:rsidRDefault="00F72C1F" w:rsidP="00F72C1F">
            <w:pPr>
              <w:jc w:val="center"/>
            </w:pPr>
            <w:r w:rsidRPr="007D5896">
              <w:t>площадь: 95.6 кв.м</w:t>
            </w:r>
          </w:p>
        </w:tc>
        <w:tc>
          <w:tcPr>
            <w:tcW w:w="1735" w:type="dxa"/>
            <w:vAlign w:val="center"/>
          </w:tcPr>
          <w:p w:rsidR="00F72C1F" w:rsidRPr="007D5896" w:rsidRDefault="00F72C1F" w:rsidP="00F72C1F">
            <w:pPr>
              <w:jc w:val="center"/>
            </w:pPr>
            <w:r w:rsidRPr="007D5896">
              <w:t>9</w:t>
            </w:r>
          </w:p>
        </w:tc>
      </w:tr>
      <w:tr w:rsidR="00F72C1F" w:rsidTr="00F72C1F">
        <w:tc>
          <w:tcPr>
            <w:tcW w:w="2217" w:type="dxa"/>
            <w:vAlign w:val="center"/>
          </w:tcPr>
          <w:p w:rsidR="00F72C1F" w:rsidRPr="007D5896" w:rsidRDefault="008C1533" w:rsidP="00F72C1F">
            <w:pPr>
              <w:jc w:val="center"/>
            </w:pPr>
            <w:hyperlink r:id="rId15" w:anchor="59:32:0370003:1795" w:tgtFrame="_blank" w:history="1">
              <w:r w:rsidR="00F72C1F" w:rsidRPr="007D5896">
                <w:rPr>
                  <w:rStyle w:val="af3"/>
                  <w:rFonts w:eastAsia="SimSun"/>
                </w:rPr>
                <w:t>59:32:0370003:1795</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Заводская, д 10, Двуреченское с/п</w:t>
            </w:r>
          </w:p>
        </w:tc>
        <w:tc>
          <w:tcPr>
            <w:tcW w:w="1615" w:type="dxa"/>
            <w:vAlign w:val="center"/>
          </w:tcPr>
          <w:p w:rsidR="00F72C1F" w:rsidRPr="007D5896" w:rsidRDefault="00F72C1F" w:rsidP="00F72C1F">
            <w:pPr>
              <w:jc w:val="center"/>
            </w:pPr>
            <w:r w:rsidRPr="007D5896">
              <w:t>площадь: 680.1 кв.м</w:t>
            </w:r>
          </w:p>
        </w:tc>
        <w:tc>
          <w:tcPr>
            <w:tcW w:w="1735" w:type="dxa"/>
            <w:vAlign w:val="center"/>
          </w:tcPr>
          <w:p w:rsidR="00F72C1F" w:rsidRPr="007D5896" w:rsidRDefault="00F72C1F" w:rsidP="00F72C1F">
            <w:pPr>
              <w:jc w:val="center"/>
            </w:pPr>
            <w:r w:rsidRPr="007D5896">
              <w:t>31</w:t>
            </w:r>
          </w:p>
        </w:tc>
      </w:tr>
      <w:tr w:rsidR="00F72C1F" w:rsidTr="00F72C1F">
        <w:tc>
          <w:tcPr>
            <w:tcW w:w="2217" w:type="dxa"/>
            <w:vAlign w:val="center"/>
          </w:tcPr>
          <w:p w:rsidR="00F72C1F" w:rsidRPr="007D5896" w:rsidRDefault="008C1533" w:rsidP="00F72C1F">
            <w:pPr>
              <w:jc w:val="center"/>
            </w:pPr>
            <w:hyperlink r:id="rId16" w:anchor="59:32:0370003:1797" w:tgtFrame="_blank" w:history="1">
              <w:r w:rsidR="00F72C1F" w:rsidRPr="007D5896">
                <w:rPr>
                  <w:rStyle w:val="af3"/>
                  <w:rFonts w:eastAsia="SimSun"/>
                </w:rPr>
                <w:t>59:32:0370003:1797</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Луговая, д 1а, Двуреченское с/п</w:t>
            </w:r>
          </w:p>
        </w:tc>
        <w:tc>
          <w:tcPr>
            <w:tcW w:w="1615" w:type="dxa"/>
            <w:vAlign w:val="center"/>
          </w:tcPr>
          <w:p w:rsidR="00F72C1F" w:rsidRPr="007D5896" w:rsidRDefault="00F72C1F" w:rsidP="00F72C1F">
            <w:pPr>
              <w:jc w:val="center"/>
            </w:pPr>
            <w:r w:rsidRPr="007D5896">
              <w:t>площадь: 3710.9 кв.м</w:t>
            </w:r>
          </w:p>
        </w:tc>
        <w:tc>
          <w:tcPr>
            <w:tcW w:w="1735" w:type="dxa"/>
            <w:vAlign w:val="center"/>
          </w:tcPr>
          <w:p w:rsidR="00F72C1F" w:rsidRPr="007D5896" w:rsidRDefault="00F72C1F" w:rsidP="00F72C1F">
            <w:pPr>
              <w:jc w:val="center"/>
            </w:pPr>
            <w:r w:rsidRPr="007D5896">
              <w:t>184</w:t>
            </w:r>
          </w:p>
        </w:tc>
      </w:tr>
      <w:tr w:rsidR="00F72C1F" w:rsidTr="00F72C1F">
        <w:tc>
          <w:tcPr>
            <w:tcW w:w="2217" w:type="dxa"/>
            <w:vAlign w:val="center"/>
          </w:tcPr>
          <w:p w:rsidR="00F72C1F" w:rsidRPr="007D5896" w:rsidRDefault="008C1533" w:rsidP="00F72C1F">
            <w:pPr>
              <w:jc w:val="center"/>
            </w:pPr>
            <w:hyperlink r:id="rId17" w:anchor="59:32:0370003:1798" w:tgtFrame="_blank" w:history="1">
              <w:r w:rsidR="00F72C1F" w:rsidRPr="007D5896">
                <w:rPr>
                  <w:rStyle w:val="af3"/>
                  <w:rFonts w:eastAsia="SimSun"/>
                </w:rPr>
                <w:t>59:32:0370003:1798</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Луговая, д 2, Двуреченское с/п</w:t>
            </w:r>
          </w:p>
        </w:tc>
        <w:tc>
          <w:tcPr>
            <w:tcW w:w="1615" w:type="dxa"/>
            <w:vAlign w:val="center"/>
          </w:tcPr>
          <w:p w:rsidR="00F72C1F" w:rsidRPr="007D5896" w:rsidRDefault="00F72C1F" w:rsidP="00F72C1F">
            <w:pPr>
              <w:jc w:val="center"/>
            </w:pPr>
            <w:r w:rsidRPr="007D5896">
              <w:t>площадь: 190.3 кв.м</w:t>
            </w:r>
          </w:p>
        </w:tc>
        <w:tc>
          <w:tcPr>
            <w:tcW w:w="1735" w:type="dxa"/>
            <w:vAlign w:val="center"/>
          </w:tcPr>
          <w:p w:rsidR="00F72C1F" w:rsidRPr="007D5896" w:rsidRDefault="00F72C1F" w:rsidP="00F72C1F">
            <w:pPr>
              <w:jc w:val="center"/>
            </w:pPr>
            <w:r w:rsidRPr="007D5896">
              <w:t>7</w:t>
            </w:r>
          </w:p>
        </w:tc>
      </w:tr>
      <w:tr w:rsidR="00F72C1F" w:rsidTr="00F72C1F">
        <w:tc>
          <w:tcPr>
            <w:tcW w:w="2217" w:type="dxa"/>
            <w:vAlign w:val="center"/>
          </w:tcPr>
          <w:p w:rsidR="00F72C1F" w:rsidRPr="007D5896" w:rsidRDefault="008C1533" w:rsidP="00F72C1F">
            <w:pPr>
              <w:jc w:val="center"/>
            </w:pPr>
            <w:hyperlink r:id="rId18" w:anchor="59:32:0370003:1799" w:tgtFrame="_blank" w:history="1">
              <w:r w:rsidR="00F72C1F" w:rsidRPr="007D5896">
                <w:rPr>
                  <w:rStyle w:val="af3"/>
                  <w:rFonts w:eastAsia="SimSun"/>
                </w:rPr>
                <w:t>59:32:0370003:1799</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Луговая, д 3, Двуреченское с/п</w:t>
            </w:r>
          </w:p>
        </w:tc>
        <w:tc>
          <w:tcPr>
            <w:tcW w:w="1615" w:type="dxa"/>
            <w:vAlign w:val="center"/>
          </w:tcPr>
          <w:p w:rsidR="00F72C1F" w:rsidRPr="007D5896" w:rsidRDefault="00F72C1F" w:rsidP="00F72C1F">
            <w:pPr>
              <w:jc w:val="center"/>
            </w:pPr>
            <w:r w:rsidRPr="007D5896">
              <w:t>площадь: 115.1 кв.м</w:t>
            </w:r>
          </w:p>
        </w:tc>
        <w:tc>
          <w:tcPr>
            <w:tcW w:w="1735" w:type="dxa"/>
            <w:vAlign w:val="center"/>
          </w:tcPr>
          <w:p w:rsidR="00F72C1F" w:rsidRPr="007D5896" w:rsidRDefault="00F72C1F" w:rsidP="00F72C1F">
            <w:pPr>
              <w:jc w:val="center"/>
            </w:pPr>
            <w:r w:rsidRPr="007D5896">
              <w:t>6</w:t>
            </w:r>
          </w:p>
        </w:tc>
      </w:tr>
      <w:tr w:rsidR="00F72C1F" w:rsidTr="00F72C1F">
        <w:tc>
          <w:tcPr>
            <w:tcW w:w="2217" w:type="dxa"/>
            <w:vAlign w:val="center"/>
          </w:tcPr>
          <w:p w:rsidR="00F72C1F" w:rsidRPr="007D5896" w:rsidRDefault="008C1533" w:rsidP="00F72C1F">
            <w:pPr>
              <w:jc w:val="center"/>
            </w:pPr>
            <w:hyperlink r:id="rId19" w:anchor="59:32:0370003:1800" w:tgtFrame="_blank" w:history="1">
              <w:r w:rsidR="00F72C1F" w:rsidRPr="007D5896">
                <w:rPr>
                  <w:rStyle w:val="af3"/>
                  <w:rFonts w:eastAsia="SimSun"/>
                </w:rPr>
                <w:t>59:32:0370003:1800</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 xml:space="preserve">Пермский край, Пермский р-н, п Ферма, ул Луговая, д </w:t>
            </w:r>
            <w:r w:rsidRPr="007D5896">
              <w:lastRenderedPageBreak/>
              <w:t>4, Двуреченское с/п</w:t>
            </w:r>
          </w:p>
        </w:tc>
        <w:tc>
          <w:tcPr>
            <w:tcW w:w="1615" w:type="dxa"/>
            <w:vAlign w:val="center"/>
          </w:tcPr>
          <w:p w:rsidR="00F72C1F" w:rsidRPr="007D5896" w:rsidRDefault="00F72C1F" w:rsidP="00F72C1F">
            <w:pPr>
              <w:jc w:val="center"/>
            </w:pPr>
            <w:r w:rsidRPr="007D5896">
              <w:lastRenderedPageBreak/>
              <w:t>площадь: 194.1 кв.м</w:t>
            </w:r>
          </w:p>
        </w:tc>
        <w:tc>
          <w:tcPr>
            <w:tcW w:w="1735" w:type="dxa"/>
            <w:vAlign w:val="center"/>
          </w:tcPr>
          <w:p w:rsidR="00F72C1F" w:rsidRPr="007D5896" w:rsidRDefault="00F72C1F" w:rsidP="00F72C1F">
            <w:pPr>
              <w:jc w:val="center"/>
            </w:pPr>
            <w:r w:rsidRPr="007D5896">
              <w:t>14</w:t>
            </w:r>
          </w:p>
        </w:tc>
      </w:tr>
      <w:tr w:rsidR="00F72C1F" w:rsidTr="00F72C1F">
        <w:tc>
          <w:tcPr>
            <w:tcW w:w="2217" w:type="dxa"/>
            <w:vAlign w:val="center"/>
          </w:tcPr>
          <w:p w:rsidR="00F72C1F" w:rsidRPr="007D5896" w:rsidRDefault="008C1533" w:rsidP="00F72C1F">
            <w:pPr>
              <w:jc w:val="center"/>
            </w:pPr>
            <w:hyperlink r:id="rId20" w:anchor="59:32:0370003:1801" w:tgtFrame="_blank" w:history="1">
              <w:r w:rsidR="00F72C1F" w:rsidRPr="007D5896">
                <w:rPr>
                  <w:rStyle w:val="af3"/>
                  <w:rFonts w:eastAsia="SimSun"/>
                </w:rPr>
                <w:t>59:32:0370003:1801</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Луговая, д 5, Двуреченское с/п</w:t>
            </w:r>
          </w:p>
        </w:tc>
        <w:tc>
          <w:tcPr>
            <w:tcW w:w="1615" w:type="dxa"/>
            <w:vAlign w:val="center"/>
          </w:tcPr>
          <w:p w:rsidR="00F72C1F" w:rsidRPr="007D5896" w:rsidRDefault="00F72C1F" w:rsidP="00F72C1F">
            <w:pPr>
              <w:jc w:val="center"/>
            </w:pPr>
            <w:r w:rsidRPr="007D5896">
              <w:t>площадь: 166.4 кв.м</w:t>
            </w:r>
          </w:p>
        </w:tc>
        <w:tc>
          <w:tcPr>
            <w:tcW w:w="1735" w:type="dxa"/>
            <w:vAlign w:val="center"/>
          </w:tcPr>
          <w:p w:rsidR="00F72C1F" w:rsidRPr="007D5896" w:rsidRDefault="00F72C1F" w:rsidP="00F72C1F">
            <w:pPr>
              <w:jc w:val="center"/>
            </w:pPr>
            <w:r w:rsidRPr="007D5896">
              <w:t>13</w:t>
            </w:r>
          </w:p>
        </w:tc>
      </w:tr>
      <w:tr w:rsidR="00F72C1F" w:rsidTr="00F72C1F">
        <w:tc>
          <w:tcPr>
            <w:tcW w:w="2217" w:type="dxa"/>
            <w:vAlign w:val="center"/>
          </w:tcPr>
          <w:p w:rsidR="00F72C1F" w:rsidRPr="007D5896" w:rsidRDefault="008C1533" w:rsidP="00F72C1F">
            <w:pPr>
              <w:jc w:val="center"/>
            </w:pPr>
            <w:hyperlink r:id="rId21" w:anchor="59:32:0370003:1802" w:tgtFrame="_blank" w:history="1">
              <w:r w:rsidR="00F72C1F" w:rsidRPr="007D5896">
                <w:rPr>
                  <w:rStyle w:val="af3"/>
                  <w:rFonts w:eastAsia="SimSun"/>
                </w:rPr>
                <w:t>59:32:0370003:1802</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Луговая, д 6, Двуреченское с/п</w:t>
            </w:r>
          </w:p>
        </w:tc>
        <w:tc>
          <w:tcPr>
            <w:tcW w:w="1615" w:type="dxa"/>
            <w:vAlign w:val="center"/>
          </w:tcPr>
          <w:p w:rsidR="00F72C1F" w:rsidRPr="007D5896" w:rsidRDefault="00F72C1F" w:rsidP="00F72C1F">
            <w:pPr>
              <w:jc w:val="center"/>
            </w:pPr>
            <w:r w:rsidRPr="007D5896">
              <w:t>площадь: 198 кв.м</w:t>
            </w:r>
          </w:p>
        </w:tc>
        <w:tc>
          <w:tcPr>
            <w:tcW w:w="1735" w:type="dxa"/>
            <w:vAlign w:val="center"/>
          </w:tcPr>
          <w:p w:rsidR="00F72C1F" w:rsidRPr="007D5896" w:rsidRDefault="00F72C1F" w:rsidP="00F72C1F">
            <w:pPr>
              <w:jc w:val="center"/>
            </w:pPr>
            <w:r w:rsidRPr="007D5896">
              <w:t>12</w:t>
            </w:r>
          </w:p>
        </w:tc>
      </w:tr>
      <w:tr w:rsidR="00F72C1F" w:rsidTr="00F72C1F">
        <w:tc>
          <w:tcPr>
            <w:tcW w:w="2217" w:type="dxa"/>
            <w:vAlign w:val="center"/>
          </w:tcPr>
          <w:p w:rsidR="00F72C1F" w:rsidRPr="007D5896" w:rsidRDefault="008C1533" w:rsidP="00F72C1F">
            <w:pPr>
              <w:jc w:val="center"/>
            </w:pPr>
            <w:hyperlink r:id="rId22" w:anchor="59:32:0370003:1804" w:tgtFrame="_blank" w:history="1">
              <w:r w:rsidR="00F72C1F" w:rsidRPr="007D5896">
                <w:rPr>
                  <w:rStyle w:val="af3"/>
                  <w:rFonts w:eastAsia="SimSun"/>
                </w:rPr>
                <w:t>59:32:0370003:1804</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Некрасова, д 6, Двуреченское с/п</w:t>
            </w:r>
          </w:p>
        </w:tc>
        <w:tc>
          <w:tcPr>
            <w:tcW w:w="1615" w:type="dxa"/>
            <w:vAlign w:val="center"/>
          </w:tcPr>
          <w:p w:rsidR="00F72C1F" w:rsidRPr="007D5896" w:rsidRDefault="00F72C1F" w:rsidP="00F72C1F">
            <w:pPr>
              <w:jc w:val="center"/>
            </w:pPr>
            <w:r w:rsidRPr="007D5896">
              <w:t>площадь: 546.3 кв.м</w:t>
            </w:r>
          </w:p>
        </w:tc>
        <w:tc>
          <w:tcPr>
            <w:tcW w:w="1735" w:type="dxa"/>
            <w:vAlign w:val="center"/>
          </w:tcPr>
          <w:p w:rsidR="00F72C1F" w:rsidRPr="007D5896" w:rsidRDefault="00F72C1F" w:rsidP="00F72C1F">
            <w:pPr>
              <w:jc w:val="center"/>
            </w:pPr>
            <w:r w:rsidRPr="007D5896">
              <w:t>42</w:t>
            </w:r>
          </w:p>
        </w:tc>
      </w:tr>
      <w:tr w:rsidR="00F72C1F" w:rsidTr="00F72C1F">
        <w:tc>
          <w:tcPr>
            <w:tcW w:w="2217" w:type="dxa"/>
            <w:vAlign w:val="center"/>
          </w:tcPr>
          <w:p w:rsidR="00F72C1F" w:rsidRPr="007D5896" w:rsidRDefault="008C1533" w:rsidP="00F72C1F">
            <w:pPr>
              <w:jc w:val="center"/>
            </w:pPr>
            <w:hyperlink r:id="rId23" w:anchor="59:32:0370003:1807" w:tgtFrame="_blank" w:history="1">
              <w:r w:rsidR="00F72C1F" w:rsidRPr="007D5896">
                <w:rPr>
                  <w:rStyle w:val="af3"/>
                  <w:rFonts w:eastAsia="SimSun"/>
                </w:rPr>
                <w:t>59:32:0370003:1807</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1, Двуреченское с/п</w:t>
            </w:r>
          </w:p>
        </w:tc>
        <w:tc>
          <w:tcPr>
            <w:tcW w:w="1615" w:type="dxa"/>
            <w:vAlign w:val="center"/>
          </w:tcPr>
          <w:p w:rsidR="00F72C1F" w:rsidRPr="007D5896" w:rsidRDefault="00F72C1F" w:rsidP="00F72C1F">
            <w:pPr>
              <w:jc w:val="center"/>
            </w:pPr>
            <w:r w:rsidRPr="007D5896">
              <w:t>площадь: 394 кв.м</w:t>
            </w:r>
          </w:p>
        </w:tc>
        <w:tc>
          <w:tcPr>
            <w:tcW w:w="1735" w:type="dxa"/>
            <w:vAlign w:val="center"/>
          </w:tcPr>
          <w:p w:rsidR="00F72C1F" w:rsidRPr="007D5896" w:rsidRDefault="00F72C1F" w:rsidP="00F72C1F">
            <w:pPr>
              <w:jc w:val="center"/>
            </w:pPr>
            <w:r w:rsidRPr="007D5896">
              <w:t>26</w:t>
            </w:r>
          </w:p>
        </w:tc>
      </w:tr>
      <w:tr w:rsidR="00F72C1F" w:rsidTr="00F72C1F">
        <w:tc>
          <w:tcPr>
            <w:tcW w:w="2217" w:type="dxa"/>
            <w:vAlign w:val="center"/>
          </w:tcPr>
          <w:p w:rsidR="00F72C1F" w:rsidRPr="007D5896" w:rsidRDefault="008C1533" w:rsidP="00F72C1F">
            <w:pPr>
              <w:jc w:val="center"/>
            </w:pPr>
            <w:hyperlink r:id="rId24" w:anchor="59:32:0370003:1808" w:tgtFrame="_blank" w:history="1">
              <w:r w:rsidR="00F72C1F" w:rsidRPr="007D5896">
                <w:rPr>
                  <w:rStyle w:val="af3"/>
                  <w:rFonts w:eastAsia="SimSun"/>
                </w:rPr>
                <w:t>59:32:0370003:1808</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2</w:t>
            </w:r>
          </w:p>
        </w:tc>
        <w:tc>
          <w:tcPr>
            <w:tcW w:w="1615" w:type="dxa"/>
            <w:vAlign w:val="center"/>
          </w:tcPr>
          <w:p w:rsidR="00F72C1F" w:rsidRPr="007D5896" w:rsidRDefault="00F72C1F" w:rsidP="00F72C1F">
            <w:pPr>
              <w:jc w:val="center"/>
            </w:pPr>
            <w:r w:rsidRPr="007D5896">
              <w:t>площадь: 667.7 кв.м</w:t>
            </w:r>
          </w:p>
        </w:tc>
        <w:tc>
          <w:tcPr>
            <w:tcW w:w="1735" w:type="dxa"/>
            <w:vAlign w:val="center"/>
          </w:tcPr>
          <w:p w:rsidR="00F72C1F" w:rsidRPr="007D5896" w:rsidRDefault="00F72C1F" w:rsidP="00F72C1F">
            <w:pPr>
              <w:jc w:val="center"/>
            </w:pPr>
            <w:r w:rsidRPr="007D5896">
              <w:t>35</w:t>
            </w:r>
          </w:p>
        </w:tc>
      </w:tr>
      <w:tr w:rsidR="00F72C1F" w:rsidTr="00F72C1F">
        <w:tc>
          <w:tcPr>
            <w:tcW w:w="2217" w:type="dxa"/>
            <w:vAlign w:val="center"/>
          </w:tcPr>
          <w:p w:rsidR="00F72C1F" w:rsidRPr="007D5896" w:rsidRDefault="008C1533" w:rsidP="00F72C1F">
            <w:pPr>
              <w:jc w:val="center"/>
            </w:pPr>
            <w:hyperlink r:id="rId25" w:anchor="59:32:0370003:1809" w:tgtFrame="_blank" w:history="1">
              <w:r w:rsidR="00F72C1F" w:rsidRPr="007D5896">
                <w:rPr>
                  <w:rStyle w:val="af3"/>
                  <w:rFonts w:eastAsia="SimSun"/>
                </w:rPr>
                <w:t>59:32:0370003:1809</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3, Двуреченское с/п</w:t>
            </w:r>
          </w:p>
        </w:tc>
        <w:tc>
          <w:tcPr>
            <w:tcW w:w="1615" w:type="dxa"/>
            <w:vAlign w:val="center"/>
          </w:tcPr>
          <w:p w:rsidR="00F72C1F" w:rsidRPr="007D5896" w:rsidRDefault="00F72C1F" w:rsidP="00F72C1F">
            <w:pPr>
              <w:jc w:val="center"/>
            </w:pPr>
            <w:r w:rsidRPr="007D5896">
              <w:t>площадь: 396.4 кв.м</w:t>
            </w:r>
          </w:p>
        </w:tc>
        <w:tc>
          <w:tcPr>
            <w:tcW w:w="1735" w:type="dxa"/>
            <w:vAlign w:val="center"/>
          </w:tcPr>
          <w:p w:rsidR="00F72C1F" w:rsidRPr="007D5896" w:rsidRDefault="00F72C1F" w:rsidP="00F72C1F">
            <w:pPr>
              <w:jc w:val="center"/>
            </w:pPr>
            <w:r w:rsidRPr="007D5896">
              <w:t>22</w:t>
            </w:r>
          </w:p>
        </w:tc>
      </w:tr>
      <w:tr w:rsidR="00F72C1F" w:rsidTr="00F72C1F">
        <w:tc>
          <w:tcPr>
            <w:tcW w:w="2217" w:type="dxa"/>
            <w:vAlign w:val="center"/>
          </w:tcPr>
          <w:p w:rsidR="00F72C1F" w:rsidRPr="007D5896" w:rsidRDefault="008C1533" w:rsidP="00F72C1F">
            <w:pPr>
              <w:jc w:val="center"/>
            </w:pPr>
            <w:hyperlink r:id="rId26" w:anchor="59:32:0370003:1810" w:tgtFrame="_blank" w:history="1">
              <w:r w:rsidR="00F72C1F" w:rsidRPr="007D5896">
                <w:rPr>
                  <w:rStyle w:val="af3"/>
                  <w:rFonts w:eastAsia="SimSun"/>
                </w:rPr>
                <w:t>59:32:0370003:1810</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4, Двуреченское с/п</w:t>
            </w:r>
          </w:p>
        </w:tc>
        <w:tc>
          <w:tcPr>
            <w:tcW w:w="1615" w:type="dxa"/>
            <w:vAlign w:val="center"/>
          </w:tcPr>
          <w:p w:rsidR="00F72C1F" w:rsidRPr="007D5896" w:rsidRDefault="00F72C1F" w:rsidP="00F72C1F">
            <w:pPr>
              <w:jc w:val="center"/>
            </w:pPr>
            <w:r w:rsidRPr="007D5896">
              <w:t>площадь: 1175.3 кв.м</w:t>
            </w:r>
          </w:p>
        </w:tc>
        <w:tc>
          <w:tcPr>
            <w:tcW w:w="1735" w:type="dxa"/>
            <w:vAlign w:val="center"/>
          </w:tcPr>
          <w:p w:rsidR="00F72C1F" w:rsidRPr="007D5896" w:rsidRDefault="00F72C1F" w:rsidP="00F72C1F">
            <w:pPr>
              <w:jc w:val="center"/>
            </w:pPr>
            <w:r w:rsidRPr="007D5896">
              <w:t>54</w:t>
            </w:r>
          </w:p>
        </w:tc>
      </w:tr>
      <w:tr w:rsidR="00F72C1F" w:rsidTr="00F72C1F">
        <w:tc>
          <w:tcPr>
            <w:tcW w:w="2217" w:type="dxa"/>
            <w:vAlign w:val="center"/>
          </w:tcPr>
          <w:p w:rsidR="00F72C1F" w:rsidRPr="007D5896" w:rsidRDefault="008C1533" w:rsidP="00F72C1F">
            <w:pPr>
              <w:jc w:val="center"/>
            </w:pPr>
            <w:hyperlink r:id="rId27" w:anchor="59:32:0370003:1813" w:tgtFrame="_blank" w:history="1">
              <w:r w:rsidR="00F72C1F" w:rsidRPr="007D5896">
                <w:rPr>
                  <w:rStyle w:val="af3"/>
                  <w:rFonts w:eastAsia="SimSun"/>
                </w:rPr>
                <w:t>59:32:0370003:1813</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8, Двуреченское с/п</w:t>
            </w:r>
          </w:p>
        </w:tc>
        <w:tc>
          <w:tcPr>
            <w:tcW w:w="1615" w:type="dxa"/>
            <w:vAlign w:val="center"/>
          </w:tcPr>
          <w:p w:rsidR="00F72C1F" w:rsidRPr="007D5896" w:rsidRDefault="00F72C1F" w:rsidP="00F72C1F">
            <w:pPr>
              <w:jc w:val="center"/>
            </w:pPr>
            <w:r w:rsidRPr="007D5896">
              <w:t>площадь: 533.9 кв.м</w:t>
            </w:r>
          </w:p>
        </w:tc>
        <w:tc>
          <w:tcPr>
            <w:tcW w:w="1735" w:type="dxa"/>
            <w:vAlign w:val="center"/>
          </w:tcPr>
          <w:p w:rsidR="00F72C1F" w:rsidRPr="007D5896" w:rsidRDefault="00F72C1F" w:rsidP="00F72C1F">
            <w:pPr>
              <w:jc w:val="center"/>
            </w:pPr>
            <w:r w:rsidRPr="007D5896">
              <w:t>37</w:t>
            </w:r>
          </w:p>
        </w:tc>
      </w:tr>
      <w:tr w:rsidR="00F72C1F" w:rsidTr="00F72C1F">
        <w:tc>
          <w:tcPr>
            <w:tcW w:w="2217" w:type="dxa"/>
            <w:vAlign w:val="center"/>
          </w:tcPr>
          <w:p w:rsidR="00F72C1F" w:rsidRPr="007D5896" w:rsidRDefault="008C1533" w:rsidP="00F72C1F">
            <w:pPr>
              <w:jc w:val="center"/>
            </w:pPr>
            <w:hyperlink r:id="rId28" w:anchor="59:32:0370003:1816" w:tgtFrame="_blank" w:history="1">
              <w:r w:rsidR="00F72C1F" w:rsidRPr="007D5896">
                <w:rPr>
                  <w:rStyle w:val="af3"/>
                  <w:rFonts w:eastAsia="SimSun"/>
                </w:rPr>
                <w:t>59:32:0370003:1816</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12, Двуреченское с/п</w:t>
            </w:r>
          </w:p>
        </w:tc>
        <w:tc>
          <w:tcPr>
            <w:tcW w:w="1615" w:type="dxa"/>
            <w:vAlign w:val="center"/>
          </w:tcPr>
          <w:p w:rsidR="00F72C1F" w:rsidRPr="007D5896" w:rsidRDefault="00F72C1F" w:rsidP="00F72C1F">
            <w:pPr>
              <w:jc w:val="center"/>
            </w:pPr>
            <w:r w:rsidRPr="007D5896">
              <w:t>площадь: 482.8 кв.м</w:t>
            </w:r>
          </w:p>
        </w:tc>
        <w:tc>
          <w:tcPr>
            <w:tcW w:w="1735" w:type="dxa"/>
            <w:vAlign w:val="center"/>
          </w:tcPr>
          <w:p w:rsidR="00F72C1F" w:rsidRPr="007D5896" w:rsidRDefault="00F72C1F" w:rsidP="00F72C1F">
            <w:pPr>
              <w:jc w:val="center"/>
            </w:pPr>
            <w:r w:rsidRPr="007D5896">
              <w:t>24</w:t>
            </w:r>
          </w:p>
        </w:tc>
      </w:tr>
      <w:tr w:rsidR="00F72C1F" w:rsidTr="00F72C1F">
        <w:tc>
          <w:tcPr>
            <w:tcW w:w="2217" w:type="dxa"/>
            <w:vAlign w:val="center"/>
          </w:tcPr>
          <w:p w:rsidR="00F72C1F" w:rsidRPr="007D5896" w:rsidRDefault="008C1533" w:rsidP="00F72C1F">
            <w:pPr>
              <w:jc w:val="center"/>
            </w:pPr>
            <w:hyperlink r:id="rId29" w:anchor="59:32:0370003:1818" w:tgtFrame="_blank" w:history="1">
              <w:r w:rsidR="00F72C1F" w:rsidRPr="007D5896">
                <w:rPr>
                  <w:rStyle w:val="af3"/>
                  <w:rFonts w:eastAsia="SimSun"/>
                </w:rPr>
                <w:t>59:32:0370003:1818</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14, Двуреченское с/п</w:t>
            </w:r>
          </w:p>
        </w:tc>
        <w:tc>
          <w:tcPr>
            <w:tcW w:w="1615" w:type="dxa"/>
            <w:vAlign w:val="center"/>
          </w:tcPr>
          <w:p w:rsidR="00F72C1F" w:rsidRPr="007D5896" w:rsidRDefault="00F72C1F" w:rsidP="00F72C1F">
            <w:pPr>
              <w:jc w:val="center"/>
            </w:pPr>
            <w:r w:rsidRPr="007D5896">
              <w:t>площадь: 859.3 кв.м</w:t>
            </w:r>
          </w:p>
        </w:tc>
        <w:tc>
          <w:tcPr>
            <w:tcW w:w="1735" w:type="dxa"/>
            <w:vAlign w:val="center"/>
          </w:tcPr>
          <w:p w:rsidR="00F72C1F" w:rsidRPr="007D5896" w:rsidRDefault="00F72C1F" w:rsidP="00F72C1F">
            <w:pPr>
              <w:jc w:val="center"/>
            </w:pPr>
            <w:r w:rsidRPr="007D5896">
              <w:t>37</w:t>
            </w:r>
          </w:p>
        </w:tc>
      </w:tr>
      <w:tr w:rsidR="00F72C1F" w:rsidTr="00F72C1F">
        <w:tc>
          <w:tcPr>
            <w:tcW w:w="2217" w:type="dxa"/>
            <w:vAlign w:val="center"/>
          </w:tcPr>
          <w:p w:rsidR="00F72C1F" w:rsidRPr="007D5896" w:rsidRDefault="008C1533" w:rsidP="00F72C1F">
            <w:pPr>
              <w:jc w:val="center"/>
            </w:pPr>
            <w:hyperlink r:id="rId30" w:anchor="59:32:0370003:1820" w:tgtFrame="_blank" w:history="1">
              <w:r w:rsidR="00F72C1F" w:rsidRPr="007D5896">
                <w:rPr>
                  <w:rStyle w:val="af3"/>
                  <w:rFonts w:eastAsia="SimSun"/>
                </w:rPr>
                <w:t>59:32:0370003:1820</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 xml:space="preserve">Пермский край, Пермский р-н, п Ферма, ул Строителей, д 16, </w:t>
            </w:r>
            <w:r w:rsidRPr="007D5896">
              <w:lastRenderedPageBreak/>
              <w:t>Двуреченское с/п</w:t>
            </w:r>
          </w:p>
        </w:tc>
        <w:tc>
          <w:tcPr>
            <w:tcW w:w="1615" w:type="dxa"/>
            <w:vAlign w:val="center"/>
          </w:tcPr>
          <w:p w:rsidR="00F72C1F" w:rsidRPr="007D5896" w:rsidRDefault="00F72C1F" w:rsidP="00F72C1F">
            <w:pPr>
              <w:jc w:val="center"/>
            </w:pPr>
            <w:r w:rsidRPr="007D5896">
              <w:lastRenderedPageBreak/>
              <w:t>площадь: 791.2 кв.м</w:t>
            </w:r>
          </w:p>
        </w:tc>
        <w:tc>
          <w:tcPr>
            <w:tcW w:w="1735" w:type="dxa"/>
            <w:vAlign w:val="center"/>
          </w:tcPr>
          <w:p w:rsidR="00F72C1F" w:rsidRPr="007D5896" w:rsidRDefault="00F72C1F" w:rsidP="00F72C1F">
            <w:pPr>
              <w:jc w:val="center"/>
            </w:pPr>
            <w:r w:rsidRPr="007D5896">
              <w:t>44</w:t>
            </w:r>
          </w:p>
        </w:tc>
      </w:tr>
      <w:tr w:rsidR="00F72C1F" w:rsidTr="00F72C1F">
        <w:tc>
          <w:tcPr>
            <w:tcW w:w="2217" w:type="dxa"/>
            <w:vAlign w:val="center"/>
          </w:tcPr>
          <w:p w:rsidR="00F72C1F" w:rsidRPr="007D5896" w:rsidRDefault="008C1533" w:rsidP="00F72C1F">
            <w:pPr>
              <w:jc w:val="center"/>
            </w:pPr>
            <w:hyperlink r:id="rId31" w:anchor="59:32:0370003:1822" w:tgtFrame="_blank" w:history="1">
              <w:r w:rsidR="00F72C1F" w:rsidRPr="007D5896">
                <w:rPr>
                  <w:rStyle w:val="af3"/>
                  <w:rFonts w:eastAsia="SimSun"/>
                </w:rPr>
                <w:t>59:32:0370003:1822</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19, Двуреченское с/п</w:t>
            </w:r>
          </w:p>
        </w:tc>
        <w:tc>
          <w:tcPr>
            <w:tcW w:w="1615" w:type="dxa"/>
            <w:vAlign w:val="center"/>
          </w:tcPr>
          <w:p w:rsidR="00F72C1F" w:rsidRPr="007D5896" w:rsidRDefault="00F72C1F" w:rsidP="00F72C1F">
            <w:pPr>
              <w:jc w:val="center"/>
            </w:pPr>
            <w:r w:rsidRPr="007D5896">
              <w:t>площадь: 385.4 кв.м</w:t>
            </w:r>
          </w:p>
        </w:tc>
        <w:tc>
          <w:tcPr>
            <w:tcW w:w="1735" w:type="dxa"/>
            <w:vAlign w:val="center"/>
          </w:tcPr>
          <w:p w:rsidR="00F72C1F" w:rsidRPr="007D5896" w:rsidRDefault="00F72C1F" w:rsidP="00F72C1F">
            <w:pPr>
              <w:jc w:val="center"/>
            </w:pPr>
            <w:r w:rsidRPr="007D5896">
              <w:t>24</w:t>
            </w:r>
          </w:p>
        </w:tc>
      </w:tr>
      <w:tr w:rsidR="00F72C1F" w:rsidTr="00F72C1F">
        <w:tc>
          <w:tcPr>
            <w:tcW w:w="2217" w:type="dxa"/>
            <w:vAlign w:val="center"/>
          </w:tcPr>
          <w:p w:rsidR="00F72C1F" w:rsidRPr="007D5896" w:rsidRDefault="008C1533" w:rsidP="00F72C1F">
            <w:pPr>
              <w:jc w:val="center"/>
            </w:pPr>
            <w:hyperlink r:id="rId32" w:anchor="59:32:0370003:1823" w:tgtFrame="_blank" w:history="1">
              <w:r w:rsidR="00F72C1F" w:rsidRPr="007D5896">
                <w:rPr>
                  <w:rStyle w:val="af3"/>
                  <w:rFonts w:eastAsia="SimSun"/>
                </w:rPr>
                <w:t>59:32:0370003:1823</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22</w:t>
            </w:r>
          </w:p>
        </w:tc>
        <w:tc>
          <w:tcPr>
            <w:tcW w:w="1615" w:type="dxa"/>
            <w:vAlign w:val="center"/>
          </w:tcPr>
          <w:p w:rsidR="00F72C1F" w:rsidRPr="007D5896" w:rsidRDefault="00F72C1F" w:rsidP="00F72C1F">
            <w:pPr>
              <w:jc w:val="center"/>
            </w:pPr>
            <w:r w:rsidRPr="007D5896">
              <w:t>площадь: 944.4 кв.м</w:t>
            </w:r>
          </w:p>
        </w:tc>
        <w:tc>
          <w:tcPr>
            <w:tcW w:w="1735" w:type="dxa"/>
            <w:vAlign w:val="center"/>
          </w:tcPr>
          <w:p w:rsidR="00F72C1F" w:rsidRPr="007D5896" w:rsidRDefault="00F72C1F" w:rsidP="00F72C1F">
            <w:pPr>
              <w:jc w:val="center"/>
            </w:pPr>
            <w:r w:rsidRPr="007D5896">
              <w:t>48</w:t>
            </w:r>
          </w:p>
        </w:tc>
      </w:tr>
      <w:tr w:rsidR="00F72C1F" w:rsidTr="00F72C1F">
        <w:tc>
          <w:tcPr>
            <w:tcW w:w="2217" w:type="dxa"/>
            <w:vAlign w:val="center"/>
          </w:tcPr>
          <w:p w:rsidR="00F72C1F" w:rsidRPr="007D5896" w:rsidRDefault="008C1533" w:rsidP="00F72C1F">
            <w:pPr>
              <w:jc w:val="center"/>
            </w:pPr>
            <w:hyperlink r:id="rId33" w:anchor="59:32:0370003:1824" w:tgtFrame="_blank" w:history="1">
              <w:r w:rsidR="00F72C1F" w:rsidRPr="007D5896">
                <w:rPr>
                  <w:rStyle w:val="af3"/>
                  <w:rFonts w:eastAsia="SimSun"/>
                </w:rPr>
                <w:t>59:32:0370003:1824</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Двуреченское, п Ферма, ул Строителей, д 26</w:t>
            </w:r>
          </w:p>
        </w:tc>
        <w:tc>
          <w:tcPr>
            <w:tcW w:w="1615" w:type="dxa"/>
            <w:vAlign w:val="center"/>
          </w:tcPr>
          <w:p w:rsidR="00F72C1F" w:rsidRPr="007D5896" w:rsidRDefault="00F72C1F" w:rsidP="00F72C1F">
            <w:pPr>
              <w:jc w:val="center"/>
            </w:pPr>
            <w:r w:rsidRPr="007D5896">
              <w:t>площадь: 2114.7 кв.м</w:t>
            </w:r>
          </w:p>
        </w:tc>
        <w:tc>
          <w:tcPr>
            <w:tcW w:w="1735" w:type="dxa"/>
            <w:vAlign w:val="center"/>
          </w:tcPr>
          <w:p w:rsidR="00F72C1F" w:rsidRPr="007D5896" w:rsidRDefault="00F72C1F" w:rsidP="00F72C1F">
            <w:pPr>
              <w:jc w:val="center"/>
            </w:pPr>
            <w:r w:rsidRPr="007D5896">
              <w:t>101</w:t>
            </w:r>
          </w:p>
        </w:tc>
      </w:tr>
      <w:tr w:rsidR="00F72C1F" w:rsidTr="00F72C1F">
        <w:tc>
          <w:tcPr>
            <w:tcW w:w="2217" w:type="dxa"/>
            <w:vAlign w:val="center"/>
          </w:tcPr>
          <w:p w:rsidR="00F72C1F" w:rsidRPr="007D5896" w:rsidRDefault="008C1533" w:rsidP="00F72C1F">
            <w:pPr>
              <w:jc w:val="center"/>
            </w:pPr>
            <w:hyperlink r:id="rId34" w:anchor="59:32:0370003:1833" w:tgtFrame="_blank" w:history="1">
              <w:r w:rsidR="00F72C1F" w:rsidRPr="007D5896">
                <w:rPr>
                  <w:rStyle w:val="af3"/>
                  <w:rFonts w:eastAsia="SimSun"/>
                </w:rPr>
                <w:t>59:32:0370003:1833</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Трубная, д 4</w:t>
            </w:r>
          </w:p>
        </w:tc>
        <w:tc>
          <w:tcPr>
            <w:tcW w:w="1615" w:type="dxa"/>
            <w:vAlign w:val="center"/>
          </w:tcPr>
          <w:p w:rsidR="00F72C1F" w:rsidRPr="007D5896" w:rsidRDefault="00F72C1F" w:rsidP="00F72C1F">
            <w:pPr>
              <w:jc w:val="center"/>
            </w:pPr>
            <w:r w:rsidRPr="007D5896">
              <w:t>площадь: 778.6 кв.м</w:t>
            </w:r>
          </w:p>
        </w:tc>
        <w:tc>
          <w:tcPr>
            <w:tcW w:w="1735" w:type="dxa"/>
            <w:vAlign w:val="center"/>
          </w:tcPr>
          <w:p w:rsidR="00F72C1F" w:rsidRPr="007D5896" w:rsidRDefault="00F72C1F" w:rsidP="00F72C1F">
            <w:pPr>
              <w:jc w:val="center"/>
            </w:pPr>
            <w:r w:rsidRPr="007D5896">
              <w:t>44</w:t>
            </w:r>
          </w:p>
        </w:tc>
      </w:tr>
      <w:tr w:rsidR="00F72C1F" w:rsidTr="00F72C1F">
        <w:tc>
          <w:tcPr>
            <w:tcW w:w="2217" w:type="dxa"/>
            <w:vAlign w:val="center"/>
          </w:tcPr>
          <w:p w:rsidR="00F72C1F" w:rsidRPr="007D5896" w:rsidRDefault="008C1533" w:rsidP="00F72C1F">
            <w:pPr>
              <w:jc w:val="center"/>
            </w:pPr>
            <w:hyperlink r:id="rId35" w:anchor="59:32:0370003:1840" w:tgtFrame="_blank" w:history="1">
              <w:r w:rsidR="00F72C1F" w:rsidRPr="007D5896">
                <w:rPr>
                  <w:rStyle w:val="af3"/>
                  <w:rFonts w:eastAsia="SimSun"/>
                </w:rPr>
                <w:t>59:32:0370003:1840</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Железнодорожная, д 7, Двуреченское с/п</w:t>
            </w:r>
          </w:p>
        </w:tc>
        <w:tc>
          <w:tcPr>
            <w:tcW w:w="1615" w:type="dxa"/>
            <w:vAlign w:val="center"/>
          </w:tcPr>
          <w:p w:rsidR="00F72C1F" w:rsidRPr="007D5896" w:rsidRDefault="00F72C1F" w:rsidP="00F72C1F">
            <w:pPr>
              <w:jc w:val="center"/>
            </w:pPr>
            <w:r w:rsidRPr="007D5896">
              <w:t>площадь: 383.9 кв.м</w:t>
            </w:r>
          </w:p>
        </w:tc>
        <w:tc>
          <w:tcPr>
            <w:tcW w:w="1735" w:type="dxa"/>
            <w:vAlign w:val="center"/>
          </w:tcPr>
          <w:p w:rsidR="00F72C1F" w:rsidRPr="007D5896" w:rsidRDefault="00F72C1F" w:rsidP="00F72C1F">
            <w:pPr>
              <w:jc w:val="center"/>
            </w:pPr>
            <w:r w:rsidRPr="007D5896">
              <w:t>18</w:t>
            </w:r>
          </w:p>
        </w:tc>
      </w:tr>
      <w:tr w:rsidR="00F72C1F" w:rsidTr="00F72C1F">
        <w:tc>
          <w:tcPr>
            <w:tcW w:w="2217" w:type="dxa"/>
            <w:vAlign w:val="center"/>
          </w:tcPr>
          <w:p w:rsidR="00F72C1F" w:rsidRPr="007D5896" w:rsidRDefault="008C1533" w:rsidP="00F72C1F">
            <w:pPr>
              <w:jc w:val="center"/>
            </w:pPr>
            <w:hyperlink r:id="rId36" w:anchor="59:32:0370003:1852" w:tgtFrame="_blank" w:history="1">
              <w:r w:rsidR="00F72C1F" w:rsidRPr="007D5896">
                <w:rPr>
                  <w:rStyle w:val="af3"/>
                  <w:rFonts w:eastAsia="SimSun"/>
                </w:rPr>
                <w:t>59:32:0370003:1852</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Заводская, д 11, Двуреченское с/п</w:t>
            </w:r>
          </w:p>
        </w:tc>
        <w:tc>
          <w:tcPr>
            <w:tcW w:w="1615" w:type="dxa"/>
            <w:vAlign w:val="center"/>
          </w:tcPr>
          <w:p w:rsidR="00F72C1F" w:rsidRPr="007D5896" w:rsidRDefault="00F72C1F" w:rsidP="00F72C1F">
            <w:pPr>
              <w:jc w:val="center"/>
            </w:pPr>
            <w:r w:rsidRPr="007D5896">
              <w:t>площадь: 450.8 кв.м</w:t>
            </w:r>
          </w:p>
        </w:tc>
        <w:tc>
          <w:tcPr>
            <w:tcW w:w="1735" w:type="dxa"/>
            <w:vAlign w:val="center"/>
          </w:tcPr>
          <w:p w:rsidR="00F72C1F" w:rsidRPr="007D5896" w:rsidRDefault="00F72C1F" w:rsidP="00F72C1F">
            <w:pPr>
              <w:jc w:val="center"/>
            </w:pPr>
            <w:r w:rsidRPr="007D5896">
              <w:t>33</w:t>
            </w:r>
          </w:p>
        </w:tc>
      </w:tr>
      <w:tr w:rsidR="00F72C1F" w:rsidTr="00F72C1F">
        <w:tc>
          <w:tcPr>
            <w:tcW w:w="2217" w:type="dxa"/>
            <w:vAlign w:val="center"/>
          </w:tcPr>
          <w:p w:rsidR="00F72C1F" w:rsidRPr="007D5896" w:rsidRDefault="008C1533" w:rsidP="00F72C1F">
            <w:pPr>
              <w:jc w:val="center"/>
            </w:pPr>
            <w:hyperlink r:id="rId37" w:anchor="59:32:0370003:1856" w:tgtFrame="_blank" w:history="1">
              <w:r w:rsidR="00F72C1F" w:rsidRPr="007D5896">
                <w:rPr>
                  <w:rStyle w:val="af3"/>
                  <w:rFonts w:eastAsia="SimSun"/>
                </w:rPr>
                <w:t>59:32:0370003:1856</w:t>
              </w:r>
            </w:hyperlink>
          </w:p>
        </w:tc>
        <w:tc>
          <w:tcPr>
            <w:tcW w:w="2125" w:type="dxa"/>
            <w:vAlign w:val="center"/>
          </w:tcPr>
          <w:p w:rsidR="00F72C1F" w:rsidRPr="007D5896" w:rsidRDefault="00F72C1F" w:rsidP="00F72C1F">
            <w:pPr>
              <w:jc w:val="center"/>
            </w:pPr>
            <w:r w:rsidRPr="007D5896">
              <w:t>Многоквартирный дом</w:t>
            </w:r>
          </w:p>
          <w:p w:rsidR="00F72C1F" w:rsidRPr="007D5896" w:rsidRDefault="00F72C1F" w:rsidP="00F72C1F">
            <w:pPr>
              <w:jc w:val="center"/>
            </w:pPr>
          </w:p>
          <w:p w:rsidR="00F72C1F" w:rsidRPr="007D5896" w:rsidRDefault="00F72C1F" w:rsidP="00F72C1F">
            <w:pPr>
              <w:jc w:val="center"/>
            </w:pPr>
          </w:p>
        </w:tc>
        <w:tc>
          <w:tcPr>
            <w:tcW w:w="2397" w:type="dxa"/>
            <w:vAlign w:val="center"/>
          </w:tcPr>
          <w:p w:rsidR="00F72C1F" w:rsidRPr="007D5896" w:rsidRDefault="00F72C1F" w:rsidP="00F72C1F">
            <w:pPr>
              <w:jc w:val="center"/>
            </w:pPr>
            <w:r w:rsidRPr="007D5896">
              <w:t>Пермский край, Пермский р-н, п Ферма, ул Заводская, д 13, Двуреченское с/п</w:t>
            </w:r>
          </w:p>
        </w:tc>
        <w:tc>
          <w:tcPr>
            <w:tcW w:w="1615" w:type="dxa"/>
            <w:vAlign w:val="center"/>
          </w:tcPr>
          <w:p w:rsidR="00F72C1F" w:rsidRPr="007D5896" w:rsidRDefault="00F72C1F" w:rsidP="00F72C1F">
            <w:pPr>
              <w:jc w:val="center"/>
            </w:pPr>
            <w:r w:rsidRPr="007D5896">
              <w:t>площадь: 513.6 кв.м</w:t>
            </w:r>
          </w:p>
        </w:tc>
        <w:tc>
          <w:tcPr>
            <w:tcW w:w="1735" w:type="dxa"/>
            <w:vAlign w:val="center"/>
          </w:tcPr>
          <w:p w:rsidR="00F72C1F" w:rsidRPr="007D5896" w:rsidRDefault="00F72C1F" w:rsidP="00F72C1F">
            <w:pPr>
              <w:jc w:val="center"/>
            </w:pPr>
            <w:r w:rsidRPr="007D5896">
              <w:t>34</w:t>
            </w:r>
          </w:p>
        </w:tc>
      </w:tr>
      <w:tr w:rsidR="00F72C1F" w:rsidTr="00F72C1F">
        <w:tc>
          <w:tcPr>
            <w:tcW w:w="2217" w:type="dxa"/>
            <w:vAlign w:val="center"/>
          </w:tcPr>
          <w:p w:rsidR="00F72C1F" w:rsidRPr="007D5896" w:rsidRDefault="008C1533" w:rsidP="00F72C1F">
            <w:pPr>
              <w:jc w:val="center"/>
            </w:pPr>
            <w:hyperlink r:id="rId38" w:anchor="59:32:0370003:1857" w:tgtFrame="_blank" w:history="1">
              <w:r w:rsidR="00F72C1F" w:rsidRPr="007D5896">
                <w:rPr>
                  <w:rStyle w:val="af3"/>
                  <w:rFonts w:eastAsia="SimSun"/>
                </w:rPr>
                <w:t>59:32:0370003:1857</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Нефтяников, д 36, Двуреченское с/п</w:t>
            </w:r>
          </w:p>
        </w:tc>
        <w:tc>
          <w:tcPr>
            <w:tcW w:w="1615" w:type="dxa"/>
            <w:vAlign w:val="center"/>
          </w:tcPr>
          <w:p w:rsidR="00F72C1F" w:rsidRPr="007D5896" w:rsidRDefault="00F72C1F" w:rsidP="00F72C1F">
            <w:pPr>
              <w:jc w:val="center"/>
            </w:pPr>
            <w:r w:rsidRPr="007D5896">
              <w:t>площадь: 1012.3 кв.м</w:t>
            </w:r>
          </w:p>
        </w:tc>
        <w:tc>
          <w:tcPr>
            <w:tcW w:w="1735" w:type="dxa"/>
            <w:vAlign w:val="center"/>
          </w:tcPr>
          <w:p w:rsidR="00F72C1F" w:rsidRPr="007D5896" w:rsidRDefault="00F72C1F" w:rsidP="00F72C1F">
            <w:pPr>
              <w:jc w:val="center"/>
            </w:pPr>
            <w:r w:rsidRPr="007D5896">
              <w:t>77</w:t>
            </w:r>
          </w:p>
        </w:tc>
      </w:tr>
      <w:tr w:rsidR="00F72C1F" w:rsidTr="00F72C1F">
        <w:tc>
          <w:tcPr>
            <w:tcW w:w="2217" w:type="dxa"/>
            <w:vAlign w:val="center"/>
          </w:tcPr>
          <w:p w:rsidR="00F72C1F" w:rsidRPr="007D5896" w:rsidRDefault="008C1533" w:rsidP="00F72C1F">
            <w:pPr>
              <w:jc w:val="center"/>
            </w:pPr>
            <w:hyperlink r:id="rId39" w:anchor="59:32:0370003:1859" w:tgtFrame="_blank" w:history="1">
              <w:r w:rsidR="00F72C1F" w:rsidRPr="007D5896">
                <w:rPr>
                  <w:rStyle w:val="af3"/>
                  <w:rFonts w:eastAsia="SimSun"/>
                </w:rPr>
                <w:t>59:32:0370003:1859</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Заводская, д 16, Двуреченское с/п</w:t>
            </w:r>
          </w:p>
        </w:tc>
        <w:tc>
          <w:tcPr>
            <w:tcW w:w="1615" w:type="dxa"/>
            <w:vAlign w:val="center"/>
          </w:tcPr>
          <w:p w:rsidR="00F72C1F" w:rsidRPr="007D5896" w:rsidRDefault="00F72C1F" w:rsidP="00F72C1F">
            <w:pPr>
              <w:jc w:val="center"/>
            </w:pPr>
            <w:r w:rsidRPr="007D5896">
              <w:t>площадь: 672.4 кв.м</w:t>
            </w:r>
          </w:p>
        </w:tc>
        <w:tc>
          <w:tcPr>
            <w:tcW w:w="1735" w:type="dxa"/>
            <w:vAlign w:val="center"/>
          </w:tcPr>
          <w:p w:rsidR="00F72C1F" w:rsidRPr="007D5896" w:rsidRDefault="00F72C1F" w:rsidP="00F72C1F">
            <w:pPr>
              <w:jc w:val="center"/>
            </w:pPr>
            <w:r w:rsidRPr="007D5896">
              <w:t>33</w:t>
            </w:r>
          </w:p>
        </w:tc>
      </w:tr>
      <w:tr w:rsidR="00F72C1F" w:rsidTr="00F72C1F">
        <w:tc>
          <w:tcPr>
            <w:tcW w:w="2217" w:type="dxa"/>
            <w:vAlign w:val="center"/>
          </w:tcPr>
          <w:p w:rsidR="00F72C1F" w:rsidRPr="007D5896" w:rsidRDefault="008C1533" w:rsidP="00F72C1F">
            <w:pPr>
              <w:jc w:val="center"/>
            </w:pPr>
            <w:hyperlink r:id="rId40" w:anchor="59:32:0370003:1861" w:tgtFrame="_blank" w:history="1">
              <w:r w:rsidR="00F72C1F" w:rsidRPr="007D5896">
                <w:rPr>
                  <w:rStyle w:val="af3"/>
                  <w:rFonts w:eastAsia="SimSun"/>
                </w:rPr>
                <w:t>59:32:0370003:1861</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Заводская, д 9, Двуреченское с/п</w:t>
            </w:r>
          </w:p>
        </w:tc>
        <w:tc>
          <w:tcPr>
            <w:tcW w:w="1615" w:type="dxa"/>
            <w:vAlign w:val="center"/>
          </w:tcPr>
          <w:p w:rsidR="00F72C1F" w:rsidRPr="007D5896" w:rsidRDefault="00F72C1F" w:rsidP="00F72C1F">
            <w:pPr>
              <w:jc w:val="center"/>
            </w:pPr>
            <w:r w:rsidRPr="007D5896">
              <w:t>площадь: 615.9 кв.м</w:t>
            </w:r>
          </w:p>
        </w:tc>
        <w:tc>
          <w:tcPr>
            <w:tcW w:w="1735" w:type="dxa"/>
            <w:vAlign w:val="center"/>
          </w:tcPr>
          <w:p w:rsidR="00F72C1F" w:rsidRPr="007D5896" w:rsidRDefault="00F72C1F" w:rsidP="00F72C1F">
            <w:pPr>
              <w:jc w:val="center"/>
            </w:pPr>
            <w:r w:rsidRPr="007D5896">
              <w:t>32</w:t>
            </w:r>
          </w:p>
        </w:tc>
      </w:tr>
      <w:tr w:rsidR="00F72C1F" w:rsidTr="00F72C1F">
        <w:tc>
          <w:tcPr>
            <w:tcW w:w="2217" w:type="dxa"/>
            <w:vAlign w:val="center"/>
          </w:tcPr>
          <w:p w:rsidR="00F72C1F" w:rsidRPr="007D5896" w:rsidRDefault="008C1533" w:rsidP="00F72C1F">
            <w:pPr>
              <w:jc w:val="center"/>
            </w:pPr>
            <w:hyperlink r:id="rId41" w:anchor="59:32:0370003:1863" w:tgtFrame="_blank" w:history="1">
              <w:r w:rsidR="00F72C1F" w:rsidRPr="007D5896">
                <w:rPr>
                  <w:rStyle w:val="af3"/>
                  <w:rFonts w:eastAsia="SimSun"/>
                </w:rPr>
                <w:t>59:32:0370003:1863</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 xml:space="preserve">Пермский край, Пермский р-н, п Ферма, ул </w:t>
            </w:r>
            <w:r w:rsidRPr="007D5896">
              <w:lastRenderedPageBreak/>
              <w:t>Нефтяников, д 34, Двуреченское с/п</w:t>
            </w:r>
          </w:p>
        </w:tc>
        <w:tc>
          <w:tcPr>
            <w:tcW w:w="1615" w:type="dxa"/>
            <w:vAlign w:val="center"/>
          </w:tcPr>
          <w:p w:rsidR="00F72C1F" w:rsidRPr="007D5896" w:rsidRDefault="00F72C1F" w:rsidP="00F72C1F">
            <w:pPr>
              <w:jc w:val="center"/>
            </w:pPr>
            <w:r w:rsidRPr="007D5896">
              <w:lastRenderedPageBreak/>
              <w:t>площадь: 1011.5 кв.м</w:t>
            </w:r>
          </w:p>
        </w:tc>
        <w:tc>
          <w:tcPr>
            <w:tcW w:w="1735" w:type="dxa"/>
            <w:vAlign w:val="center"/>
          </w:tcPr>
          <w:p w:rsidR="00F72C1F" w:rsidRPr="007D5896" w:rsidRDefault="00F72C1F" w:rsidP="00F72C1F">
            <w:pPr>
              <w:jc w:val="center"/>
            </w:pPr>
            <w:r w:rsidRPr="007D5896">
              <w:t>47</w:t>
            </w:r>
          </w:p>
        </w:tc>
      </w:tr>
      <w:tr w:rsidR="00F72C1F" w:rsidTr="00F72C1F">
        <w:tc>
          <w:tcPr>
            <w:tcW w:w="2217" w:type="dxa"/>
            <w:vAlign w:val="center"/>
          </w:tcPr>
          <w:p w:rsidR="00F72C1F" w:rsidRPr="007D5896" w:rsidRDefault="008C1533" w:rsidP="00F72C1F">
            <w:pPr>
              <w:jc w:val="center"/>
            </w:pPr>
            <w:hyperlink r:id="rId42" w:anchor="59:32:0370003:1874" w:tgtFrame="_blank" w:history="1">
              <w:r w:rsidR="00F72C1F" w:rsidRPr="007D5896">
                <w:rPr>
                  <w:rStyle w:val="af3"/>
                  <w:rFonts w:eastAsia="SimSun"/>
                </w:rPr>
                <w:t>59:32:0370003:1874</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Нефтяников, д 40, Двуреченское с/п</w:t>
            </w:r>
          </w:p>
        </w:tc>
        <w:tc>
          <w:tcPr>
            <w:tcW w:w="1615" w:type="dxa"/>
            <w:vAlign w:val="center"/>
          </w:tcPr>
          <w:p w:rsidR="00F72C1F" w:rsidRPr="007D5896" w:rsidRDefault="00F72C1F" w:rsidP="00F72C1F">
            <w:pPr>
              <w:jc w:val="center"/>
            </w:pPr>
            <w:r w:rsidRPr="007D5896">
              <w:t>площадь: 990.8 кв.м</w:t>
            </w:r>
          </w:p>
        </w:tc>
        <w:tc>
          <w:tcPr>
            <w:tcW w:w="1735" w:type="dxa"/>
            <w:vAlign w:val="center"/>
          </w:tcPr>
          <w:p w:rsidR="00F72C1F" w:rsidRPr="007D5896" w:rsidRDefault="00F72C1F" w:rsidP="00F72C1F">
            <w:pPr>
              <w:jc w:val="center"/>
            </w:pPr>
            <w:r w:rsidRPr="007D5896">
              <w:t>50</w:t>
            </w:r>
          </w:p>
        </w:tc>
      </w:tr>
      <w:tr w:rsidR="00F72C1F" w:rsidTr="00F72C1F">
        <w:tc>
          <w:tcPr>
            <w:tcW w:w="2217" w:type="dxa"/>
            <w:vAlign w:val="center"/>
          </w:tcPr>
          <w:p w:rsidR="00F72C1F" w:rsidRPr="007D5896" w:rsidRDefault="008C1533" w:rsidP="00F72C1F">
            <w:pPr>
              <w:jc w:val="center"/>
            </w:pPr>
            <w:hyperlink r:id="rId43" w:anchor="59:32:0370003:1881" w:tgtFrame="_blank" w:history="1">
              <w:r w:rsidR="00F72C1F" w:rsidRPr="007D5896">
                <w:rPr>
                  <w:rStyle w:val="af3"/>
                  <w:rFonts w:eastAsia="SimSun"/>
                </w:rPr>
                <w:t>59:32:0370003:1881</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Трубная, д 6, Двуреченское с/п</w:t>
            </w:r>
          </w:p>
        </w:tc>
        <w:tc>
          <w:tcPr>
            <w:tcW w:w="1615" w:type="dxa"/>
            <w:vAlign w:val="center"/>
          </w:tcPr>
          <w:p w:rsidR="00F72C1F" w:rsidRPr="007D5896" w:rsidRDefault="00F72C1F" w:rsidP="00F72C1F">
            <w:pPr>
              <w:jc w:val="center"/>
            </w:pPr>
            <w:r w:rsidRPr="007D5896">
              <w:t>площадь: 1153.2 кв.м</w:t>
            </w:r>
          </w:p>
        </w:tc>
        <w:tc>
          <w:tcPr>
            <w:tcW w:w="1735" w:type="dxa"/>
            <w:vAlign w:val="center"/>
          </w:tcPr>
          <w:p w:rsidR="00F72C1F" w:rsidRPr="007D5896" w:rsidRDefault="00F72C1F" w:rsidP="00F72C1F">
            <w:pPr>
              <w:jc w:val="center"/>
            </w:pPr>
            <w:r w:rsidRPr="007D5896">
              <w:t>47</w:t>
            </w:r>
          </w:p>
        </w:tc>
      </w:tr>
      <w:tr w:rsidR="00F72C1F" w:rsidTr="00F72C1F">
        <w:tc>
          <w:tcPr>
            <w:tcW w:w="2217" w:type="dxa"/>
            <w:vAlign w:val="center"/>
          </w:tcPr>
          <w:p w:rsidR="00F72C1F" w:rsidRPr="007D5896" w:rsidRDefault="008C1533" w:rsidP="00F72C1F">
            <w:pPr>
              <w:jc w:val="center"/>
            </w:pPr>
            <w:hyperlink r:id="rId44" w:anchor="59:32:0370003:1889" w:tgtFrame="_blank" w:history="1">
              <w:r w:rsidR="00F72C1F" w:rsidRPr="007D5896">
                <w:rPr>
                  <w:rStyle w:val="af3"/>
                  <w:rFonts w:eastAsia="SimSun"/>
                </w:rPr>
                <w:t>59:32:0370003:1889</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Нефтяников, д 32</w:t>
            </w:r>
          </w:p>
        </w:tc>
        <w:tc>
          <w:tcPr>
            <w:tcW w:w="1615" w:type="dxa"/>
            <w:vAlign w:val="center"/>
          </w:tcPr>
          <w:p w:rsidR="00F72C1F" w:rsidRPr="007D5896" w:rsidRDefault="00F72C1F" w:rsidP="00F72C1F">
            <w:pPr>
              <w:jc w:val="center"/>
            </w:pPr>
            <w:r w:rsidRPr="007D5896">
              <w:t>площадь: 5948.9 кв.м</w:t>
            </w:r>
          </w:p>
        </w:tc>
        <w:tc>
          <w:tcPr>
            <w:tcW w:w="1735" w:type="dxa"/>
            <w:vAlign w:val="center"/>
          </w:tcPr>
          <w:p w:rsidR="00F72C1F" w:rsidRPr="007D5896" w:rsidRDefault="00F72C1F" w:rsidP="00F72C1F">
            <w:pPr>
              <w:jc w:val="center"/>
            </w:pPr>
            <w:r w:rsidRPr="007D5896">
              <w:t>381</w:t>
            </w:r>
          </w:p>
        </w:tc>
      </w:tr>
      <w:tr w:rsidR="00F72C1F" w:rsidTr="00F72C1F">
        <w:tc>
          <w:tcPr>
            <w:tcW w:w="2217" w:type="dxa"/>
            <w:vAlign w:val="center"/>
          </w:tcPr>
          <w:p w:rsidR="00F72C1F" w:rsidRPr="007D5896" w:rsidRDefault="008C1533" w:rsidP="00F72C1F">
            <w:pPr>
              <w:jc w:val="center"/>
            </w:pPr>
            <w:hyperlink r:id="rId45" w:anchor="59:32:0370003:1906" w:tgtFrame="_blank" w:history="1">
              <w:r w:rsidR="00F72C1F" w:rsidRPr="007D5896">
                <w:rPr>
                  <w:rStyle w:val="af3"/>
                  <w:rFonts w:eastAsia="SimSun"/>
                </w:rPr>
                <w:t>59:32:0370003:1906</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Железнодорожная, д 3</w:t>
            </w:r>
          </w:p>
        </w:tc>
        <w:tc>
          <w:tcPr>
            <w:tcW w:w="1615" w:type="dxa"/>
            <w:vAlign w:val="center"/>
          </w:tcPr>
          <w:p w:rsidR="00F72C1F" w:rsidRPr="007D5896" w:rsidRDefault="00F72C1F" w:rsidP="00F72C1F">
            <w:pPr>
              <w:jc w:val="center"/>
            </w:pPr>
            <w:r w:rsidRPr="007D5896">
              <w:t>площадь: 697 кв.м</w:t>
            </w:r>
          </w:p>
        </w:tc>
        <w:tc>
          <w:tcPr>
            <w:tcW w:w="1735" w:type="dxa"/>
            <w:vAlign w:val="center"/>
          </w:tcPr>
          <w:p w:rsidR="00F72C1F" w:rsidRPr="007D5896" w:rsidRDefault="00F72C1F" w:rsidP="00F72C1F">
            <w:pPr>
              <w:jc w:val="center"/>
            </w:pPr>
            <w:r w:rsidRPr="007D5896">
              <w:t>28</w:t>
            </w:r>
          </w:p>
        </w:tc>
      </w:tr>
      <w:tr w:rsidR="00F72C1F" w:rsidTr="00F72C1F">
        <w:tc>
          <w:tcPr>
            <w:tcW w:w="2217" w:type="dxa"/>
            <w:vAlign w:val="center"/>
          </w:tcPr>
          <w:p w:rsidR="00F72C1F" w:rsidRPr="007D5896" w:rsidRDefault="008C1533" w:rsidP="00F72C1F">
            <w:pPr>
              <w:jc w:val="center"/>
            </w:pPr>
            <w:hyperlink r:id="rId46" w:anchor="59:32:0370003:1911" w:tgtFrame="_blank" w:history="1">
              <w:r w:rsidR="00F72C1F" w:rsidRPr="007D5896">
                <w:rPr>
                  <w:rStyle w:val="af3"/>
                  <w:rFonts w:eastAsia="SimSun"/>
                </w:rPr>
                <w:t>59:32:0370003:1911</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Железнодорожная, д 5</w:t>
            </w:r>
          </w:p>
        </w:tc>
        <w:tc>
          <w:tcPr>
            <w:tcW w:w="1615" w:type="dxa"/>
            <w:vAlign w:val="center"/>
          </w:tcPr>
          <w:p w:rsidR="00F72C1F" w:rsidRPr="007D5896" w:rsidRDefault="00F72C1F" w:rsidP="00F72C1F">
            <w:pPr>
              <w:jc w:val="center"/>
            </w:pPr>
            <w:r w:rsidRPr="007D5896">
              <w:t>площадь: 305.9 кв.м</w:t>
            </w:r>
          </w:p>
        </w:tc>
        <w:tc>
          <w:tcPr>
            <w:tcW w:w="1735" w:type="dxa"/>
            <w:vAlign w:val="center"/>
          </w:tcPr>
          <w:p w:rsidR="00F72C1F" w:rsidRPr="007D5896" w:rsidRDefault="00F72C1F" w:rsidP="00F72C1F">
            <w:pPr>
              <w:jc w:val="center"/>
            </w:pPr>
            <w:r w:rsidRPr="007D5896">
              <w:t>14</w:t>
            </w:r>
          </w:p>
        </w:tc>
      </w:tr>
      <w:tr w:rsidR="00F72C1F" w:rsidTr="00F72C1F">
        <w:tc>
          <w:tcPr>
            <w:tcW w:w="2217" w:type="dxa"/>
            <w:vAlign w:val="center"/>
          </w:tcPr>
          <w:p w:rsidR="00F72C1F" w:rsidRPr="007D5896" w:rsidRDefault="008C1533" w:rsidP="00F72C1F">
            <w:pPr>
              <w:jc w:val="center"/>
            </w:pPr>
            <w:hyperlink r:id="rId47" w:anchor="59:32:0370003:1912" w:tgtFrame="_blank" w:history="1">
              <w:r w:rsidR="00F72C1F" w:rsidRPr="007D5896">
                <w:rPr>
                  <w:rStyle w:val="af3"/>
                  <w:rFonts w:eastAsia="SimSun"/>
                </w:rPr>
                <w:t>59:32:0370003:1912</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Железнодорожная, д 8, Двуреченское с/п</w:t>
            </w:r>
          </w:p>
        </w:tc>
        <w:tc>
          <w:tcPr>
            <w:tcW w:w="1615" w:type="dxa"/>
            <w:vAlign w:val="center"/>
          </w:tcPr>
          <w:p w:rsidR="00F72C1F" w:rsidRPr="007D5896" w:rsidRDefault="00F72C1F" w:rsidP="00F72C1F">
            <w:pPr>
              <w:jc w:val="center"/>
            </w:pPr>
            <w:r w:rsidRPr="007D5896">
              <w:t>площадь: 93 кв.м</w:t>
            </w:r>
          </w:p>
        </w:tc>
        <w:tc>
          <w:tcPr>
            <w:tcW w:w="1735" w:type="dxa"/>
            <w:vAlign w:val="center"/>
          </w:tcPr>
          <w:p w:rsidR="00F72C1F" w:rsidRPr="007D5896" w:rsidRDefault="00F72C1F" w:rsidP="00F72C1F">
            <w:pPr>
              <w:jc w:val="center"/>
            </w:pPr>
            <w:r w:rsidRPr="007D5896">
              <w:t>1</w:t>
            </w:r>
          </w:p>
        </w:tc>
      </w:tr>
      <w:tr w:rsidR="00F72C1F" w:rsidTr="00F72C1F">
        <w:tc>
          <w:tcPr>
            <w:tcW w:w="2217" w:type="dxa"/>
            <w:vAlign w:val="center"/>
          </w:tcPr>
          <w:p w:rsidR="00F72C1F" w:rsidRPr="007D5896" w:rsidRDefault="008C1533" w:rsidP="00F72C1F">
            <w:pPr>
              <w:jc w:val="center"/>
            </w:pPr>
            <w:hyperlink r:id="rId48" w:anchor="59:32:0370003:1913" w:tgtFrame="_blank" w:history="1">
              <w:r w:rsidR="00F72C1F" w:rsidRPr="007D5896">
                <w:rPr>
                  <w:rStyle w:val="af3"/>
                  <w:rFonts w:eastAsia="SimSun"/>
                </w:rPr>
                <w:t>59:32:0370003:1913</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Железнодорожная, д 10</w:t>
            </w:r>
          </w:p>
        </w:tc>
        <w:tc>
          <w:tcPr>
            <w:tcW w:w="1615" w:type="dxa"/>
            <w:vAlign w:val="center"/>
          </w:tcPr>
          <w:p w:rsidR="00F72C1F" w:rsidRPr="007D5896" w:rsidRDefault="00F72C1F" w:rsidP="00F72C1F">
            <w:pPr>
              <w:jc w:val="center"/>
            </w:pPr>
            <w:r w:rsidRPr="007D5896">
              <w:t>площадь: 350 кв.м</w:t>
            </w:r>
          </w:p>
        </w:tc>
        <w:tc>
          <w:tcPr>
            <w:tcW w:w="1735" w:type="dxa"/>
            <w:vAlign w:val="center"/>
          </w:tcPr>
          <w:p w:rsidR="00F72C1F" w:rsidRPr="007D5896" w:rsidRDefault="00F72C1F" w:rsidP="00F72C1F">
            <w:pPr>
              <w:jc w:val="center"/>
            </w:pPr>
            <w:r w:rsidRPr="007D5896">
              <w:t>11</w:t>
            </w:r>
          </w:p>
        </w:tc>
      </w:tr>
      <w:tr w:rsidR="00F72C1F" w:rsidTr="00F72C1F">
        <w:tc>
          <w:tcPr>
            <w:tcW w:w="2217" w:type="dxa"/>
            <w:vAlign w:val="center"/>
          </w:tcPr>
          <w:p w:rsidR="00F72C1F" w:rsidRPr="007D5896" w:rsidRDefault="008C1533" w:rsidP="00F72C1F">
            <w:pPr>
              <w:jc w:val="center"/>
            </w:pPr>
            <w:hyperlink r:id="rId49" w:anchor="59:32:0370003:1914" w:tgtFrame="_blank" w:history="1">
              <w:r w:rsidR="00F72C1F" w:rsidRPr="007D5896">
                <w:rPr>
                  <w:rStyle w:val="af3"/>
                  <w:rFonts w:eastAsia="SimSun"/>
                </w:rPr>
                <w:t>59:32:0370003:1914</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Заводская, д 4</w:t>
            </w:r>
          </w:p>
        </w:tc>
        <w:tc>
          <w:tcPr>
            <w:tcW w:w="1615" w:type="dxa"/>
            <w:vAlign w:val="center"/>
          </w:tcPr>
          <w:p w:rsidR="00F72C1F" w:rsidRPr="007D5896" w:rsidRDefault="00F72C1F" w:rsidP="00F72C1F">
            <w:pPr>
              <w:jc w:val="center"/>
            </w:pPr>
            <w:r w:rsidRPr="007D5896">
              <w:t>площадь: 902.5 кв.м</w:t>
            </w:r>
          </w:p>
        </w:tc>
        <w:tc>
          <w:tcPr>
            <w:tcW w:w="1735" w:type="dxa"/>
            <w:vAlign w:val="center"/>
          </w:tcPr>
          <w:p w:rsidR="00F72C1F" w:rsidRPr="007D5896" w:rsidRDefault="00F72C1F" w:rsidP="00F72C1F">
            <w:pPr>
              <w:jc w:val="center"/>
            </w:pPr>
            <w:r w:rsidRPr="007D5896">
              <w:t>41</w:t>
            </w:r>
          </w:p>
        </w:tc>
      </w:tr>
      <w:tr w:rsidR="00F72C1F" w:rsidTr="00F72C1F">
        <w:tc>
          <w:tcPr>
            <w:tcW w:w="2217" w:type="dxa"/>
            <w:vAlign w:val="center"/>
          </w:tcPr>
          <w:p w:rsidR="00F72C1F" w:rsidRPr="007D5896" w:rsidRDefault="008C1533" w:rsidP="00F72C1F">
            <w:pPr>
              <w:jc w:val="center"/>
            </w:pPr>
            <w:hyperlink r:id="rId50" w:anchor="59:32:0370003:1915" w:tgtFrame="_blank" w:history="1">
              <w:r w:rsidR="00F72C1F" w:rsidRPr="007D5896">
                <w:rPr>
                  <w:rStyle w:val="af3"/>
                  <w:rFonts w:eastAsia="SimSun"/>
                </w:rPr>
                <w:t>59:32:0370003:1915</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Заводская, д 26</w:t>
            </w:r>
          </w:p>
        </w:tc>
        <w:tc>
          <w:tcPr>
            <w:tcW w:w="1615" w:type="dxa"/>
            <w:vAlign w:val="center"/>
          </w:tcPr>
          <w:p w:rsidR="00F72C1F" w:rsidRPr="007D5896" w:rsidRDefault="00F72C1F" w:rsidP="00F72C1F">
            <w:pPr>
              <w:jc w:val="center"/>
            </w:pPr>
            <w:r w:rsidRPr="007D5896">
              <w:t>площадь: 681.6 кв.м</w:t>
            </w:r>
          </w:p>
        </w:tc>
        <w:tc>
          <w:tcPr>
            <w:tcW w:w="1735" w:type="dxa"/>
            <w:vAlign w:val="center"/>
          </w:tcPr>
          <w:p w:rsidR="00F72C1F" w:rsidRPr="007D5896" w:rsidRDefault="00F72C1F" w:rsidP="00F72C1F">
            <w:pPr>
              <w:jc w:val="center"/>
            </w:pPr>
            <w:r w:rsidRPr="007D5896">
              <w:t>23</w:t>
            </w:r>
          </w:p>
        </w:tc>
      </w:tr>
      <w:tr w:rsidR="00F72C1F" w:rsidTr="00F72C1F">
        <w:tc>
          <w:tcPr>
            <w:tcW w:w="2217" w:type="dxa"/>
            <w:vAlign w:val="center"/>
          </w:tcPr>
          <w:p w:rsidR="00F72C1F" w:rsidRPr="007D5896" w:rsidRDefault="008C1533" w:rsidP="00F72C1F">
            <w:pPr>
              <w:jc w:val="center"/>
            </w:pPr>
            <w:hyperlink r:id="rId51" w:anchor="59:32:0370003:1917" w:tgtFrame="_blank" w:history="1">
              <w:r w:rsidR="00F72C1F" w:rsidRPr="007D5896">
                <w:rPr>
                  <w:rStyle w:val="af3"/>
                  <w:rFonts w:eastAsia="SimSun"/>
                </w:rPr>
                <w:t>59:32:0370003:1917</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Некрасова, д 20</w:t>
            </w:r>
          </w:p>
        </w:tc>
        <w:tc>
          <w:tcPr>
            <w:tcW w:w="1615" w:type="dxa"/>
            <w:vAlign w:val="center"/>
          </w:tcPr>
          <w:p w:rsidR="00F72C1F" w:rsidRPr="007D5896" w:rsidRDefault="00F72C1F" w:rsidP="00F72C1F">
            <w:pPr>
              <w:jc w:val="center"/>
            </w:pPr>
            <w:r w:rsidRPr="007D5896">
              <w:t>площадь: 783.4 кв.м</w:t>
            </w:r>
          </w:p>
        </w:tc>
        <w:tc>
          <w:tcPr>
            <w:tcW w:w="1735" w:type="dxa"/>
            <w:vAlign w:val="center"/>
          </w:tcPr>
          <w:p w:rsidR="00F72C1F" w:rsidRPr="007D5896" w:rsidRDefault="00F72C1F" w:rsidP="00F72C1F">
            <w:pPr>
              <w:jc w:val="center"/>
            </w:pPr>
            <w:r w:rsidRPr="007D5896">
              <w:t>40</w:t>
            </w:r>
          </w:p>
        </w:tc>
      </w:tr>
      <w:tr w:rsidR="00F72C1F" w:rsidTr="00F72C1F">
        <w:tc>
          <w:tcPr>
            <w:tcW w:w="2217" w:type="dxa"/>
            <w:vAlign w:val="center"/>
          </w:tcPr>
          <w:p w:rsidR="00F72C1F" w:rsidRPr="007D5896" w:rsidRDefault="008C1533" w:rsidP="00F72C1F">
            <w:pPr>
              <w:jc w:val="center"/>
            </w:pPr>
            <w:hyperlink r:id="rId52" w:anchor="59:32:0370003:1918" w:tgtFrame="_blank" w:history="1">
              <w:r w:rsidR="00F72C1F" w:rsidRPr="007D5896">
                <w:rPr>
                  <w:rStyle w:val="af3"/>
                  <w:rFonts w:eastAsia="SimSun"/>
                </w:rPr>
                <w:t>59:32:0370003:1918</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Трубная, д 8</w:t>
            </w:r>
          </w:p>
        </w:tc>
        <w:tc>
          <w:tcPr>
            <w:tcW w:w="1615" w:type="dxa"/>
            <w:vAlign w:val="center"/>
          </w:tcPr>
          <w:p w:rsidR="00F72C1F" w:rsidRPr="007D5896" w:rsidRDefault="00F72C1F" w:rsidP="00F72C1F">
            <w:pPr>
              <w:jc w:val="center"/>
            </w:pPr>
            <w:r w:rsidRPr="007D5896">
              <w:t>площадь: 1292.1 кв.м</w:t>
            </w:r>
          </w:p>
        </w:tc>
        <w:tc>
          <w:tcPr>
            <w:tcW w:w="1735" w:type="dxa"/>
            <w:vAlign w:val="center"/>
          </w:tcPr>
          <w:p w:rsidR="00F72C1F" w:rsidRPr="007D5896" w:rsidRDefault="00F72C1F" w:rsidP="00F72C1F">
            <w:pPr>
              <w:jc w:val="center"/>
            </w:pPr>
            <w:r w:rsidRPr="007D5896">
              <w:t>68</w:t>
            </w:r>
          </w:p>
        </w:tc>
      </w:tr>
      <w:tr w:rsidR="00F72C1F" w:rsidTr="00F72C1F">
        <w:tc>
          <w:tcPr>
            <w:tcW w:w="2217" w:type="dxa"/>
            <w:vAlign w:val="center"/>
          </w:tcPr>
          <w:p w:rsidR="00F72C1F" w:rsidRPr="007D5896" w:rsidRDefault="008C1533" w:rsidP="00F72C1F">
            <w:pPr>
              <w:jc w:val="center"/>
            </w:pPr>
            <w:hyperlink r:id="rId53" w:anchor="59:32:0370003:1920" w:tgtFrame="_blank" w:history="1">
              <w:r w:rsidR="00F72C1F" w:rsidRPr="007D5896">
                <w:rPr>
                  <w:rStyle w:val="af3"/>
                  <w:rFonts w:eastAsia="SimSun"/>
                </w:rPr>
                <w:t>59:32:0370003:1920</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п Ферма, ул Нефтяников, д 38</w:t>
            </w:r>
          </w:p>
        </w:tc>
        <w:tc>
          <w:tcPr>
            <w:tcW w:w="1615" w:type="dxa"/>
            <w:vAlign w:val="center"/>
          </w:tcPr>
          <w:p w:rsidR="00F72C1F" w:rsidRPr="007D5896" w:rsidRDefault="00F72C1F" w:rsidP="00F72C1F">
            <w:pPr>
              <w:jc w:val="center"/>
            </w:pPr>
            <w:r w:rsidRPr="007D5896">
              <w:t>площадь: 883.4 кв.м</w:t>
            </w:r>
          </w:p>
        </w:tc>
        <w:tc>
          <w:tcPr>
            <w:tcW w:w="1735" w:type="dxa"/>
            <w:vAlign w:val="center"/>
          </w:tcPr>
          <w:p w:rsidR="00F72C1F" w:rsidRPr="007D5896" w:rsidRDefault="00F72C1F" w:rsidP="00F72C1F">
            <w:pPr>
              <w:jc w:val="center"/>
            </w:pPr>
            <w:r w:rsidRPr="007D5896">
              <w:t>50</w:t>
            </w:r>
          </w:p>
        </w:tc>
      </w:tr>
      <w:tr w:rsidR="00F72C1F" w:rsidTr="00F72C1F">
        <w:tc>
          <w:tcPr>
            <w:tcW w:w="2217" w:type="dxa"/>
            <w:vAlign w:val="center"/>
          </w:tcPr>
          <w:p w:rsidR="00F72C1F" w:rsidRPr="007D5896" w:rsidRDefault="008C1533" w:rsidP="00F72C1F">
            <w:pPr>
              <w:jc w:val="center"/>
            </w:pPr>
            <w:hyperlink r:id="rId54" w:anchor="59:32:0370003:1921" w:tgtFrame="_blank" w:history="1">
              <w:r w:rsidR="00F72C1F" w:rsidRPr="007D5896">
                <w:rPr>
                  <w:rStyle w:val="af3"/>
                  <w:rFonts w:eastAsia="SimSun"/>
                </w:rPr>
                <w:t>59:32:0370003:1921</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Двуреченское, п Ферма, ул Некрасова, д 7</w:t>
            </w:r>
          </w:p>
        </w:tc>
        <w:tc>
          <w:tcPr>
            <w:tcW w:w="1615" w:type="dxa"/>
            <w:vAlign w:val="center"/>
          </w:tcPr>
          <w:p w:rsidR="00F72C1F" w:rsidRPr="007D5896" w:rsidRDefault="00F72C1F" w:rsidP="00F72C1F">
            <w:pPr>
              <w:jc w:val="center"/>
            </w:pPr>
            <w:r w:rsidRPr="007D5896">
              <w:t>площадь: 867.6 кв.м</w:t>
            </w:r>
          </w:p>
        </w:tc>
        <w:tc>
          <w:tcPr>
            <w:tcW w:w="1735" w:type="dxa"/>
            <w:vAlign w:val="center"/>
          </w:tcPr>
          <w:p w:rsidR="00F72C1F" w:rsidRPr="007D5896" w:rsidRDefault="00F72C1F" w:rsidP="00F72C1F">
            <w:pPr>
              <w:jc w:val="center"/>
            </w:pPr>
            <w:r w:rsidRPr="007D5896">
              <w:t>59</w:t>
            </w:r>
          </w:p>
        </w:tc>
      </w:tr>
      <w:tr w:rsidR="00F72C1F" w:rsidTr="00F72C1F">
        <w:tc>
          <w:tcPr>
            <w:tcW w:w="2217" w:type="dxa"/>
            <w:vAlign w:val="center"/>
          </w:tcPr>
          <w:p w:rsidR="00F72C1F" w:rsidRPr="007D5896" w:rsidRDefault="008C1533" w:rsidP="00F72C1F">
            <w:pPr>
              <w:jc w:val="center"/>
            </w:pPr>
            <w:hyperlink r:id="rId55" w:anchor="59:32:0370003:1923" w:tgtFrame="_blank" w:history="1">
              <w:r w:rsidR="00F72C1F" w:rsidRPr="007D5896">
                <w:rPr>
                  <w:rStyle w:val="af3"/>
                  <w:rFonts w:eastAsia="SimSun"/>
                </w:rPr>
                <w:t>59:32:0370003:1923</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Заводская, д 15</w:t>
            </w:r>
          </w:p>
        </w:tc>
        <w:tc>
          <w:tcPr>
            <w:tcW w:w="1615" w:type="dxa"/>
            <w:vAlign w:val="center"/>
          </w:tcPr>
          <w:p w:rsidR="00F72C1F" w:rsidRPr="007D5896" w:rsidRDefault="00F72C1F" w:rsidP="00F72C1F">
            <w:pPr>
              <w:jc w:val="center"/>
            </w:pPr>
            <w:r w:rsidRPr="007D5896">
              <w:t>площадь: 287.1 кв.м</w:t>
            </w:r>
          </w:p>
        </w:tc>
        <w:tc>
          <w:tcPr>
            <w:tcW w:w="1735" w:type="dxa"/>
            <w:vAlign w:val="center"/>
          </w:tcPr>
          <w:p w:rsidR="00F72C1F" w:rsidRPr="007D5896" w:rsidRDefault="00F72C1F" w:rsidP="00F72C1F">
            <w:pPr>
              <w:jc w:val="center"/>
            </w:pPr>
            <w:r w:rsidRPr="007D5896">
              <w:t>15</w:t>
            </w:r>
          </w:p>
        </w:tc>
      </w:tr>
      <w:tr w:rsidR="00F72C1F" w:rsidTr="00F72C1F">
        <w:tc>
          <w:tcPr>
            <w:tcW w:w="2217" w:type="dxa"/>
            <w:vAlign w:val="center"/>
          </w:tcPr>
          <w:p w:rsidR="00F72C1F" w:rsidRPr="007D5896" w:rsidRDefault="008C1533" w:rsidP="00F72C1F">
            <w:pPr>
              <w:jc w:val="center"/>
            </w:pPr>
            <w:hyperlink r:id="rId56" w:anchor="59:32:0370003:1986" w:tgtFrame="_blank" w:history="1">
              <w:r w:rsidR="00F72C1F" w:rsidRPr="007D5896">
                <w:rPr>
                  <w:rStyle w:val="af3"/>
                  <w:rFonts w:eastAsia="SimSun"/>
                </w:rPr>
                <w:t>59:32:0370003:1986</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6, Двуреченское с/п</w:t>
            </w:r>
          </w:p>
        </w:tc>
        <w:tc>
          <w:tcPr>
            <w:tcW w:w="1615" w:type="dxa"/>
            <w:vAlign w:val="center"/>
          </w:tcPr>
          <w:p w:rsidR="00F72C1F" w:rsidRPr="007D5896" w:rsidRDefault="00F72C1F" w:rsidP="00F72C1F">
            <w:pPr>
              <w:jc w:val="center"/>
            </w:pPr>
            <w:r w:rsidRPr="007D5896">
              <w:t>площадь: 419.1 кв.м</w:t>
            </w:r>
          </w:p>
        </w:tc>
        <w:tc>
          <w:tcPr>
            <w:tcW w:w="1735" w:type="dxa"/>
            <w:vAlign w:val="center"/>
          </w:tcPr>
          <w:p w:rsidR="00F72C1F" w:rsidRPr="007D5896" w:rsidRDefault="00F72C1F" w:rsidP="00F72C1F">
            <w:pPr>
              <w:jc w:val="center"/>
            </w:pPr>
            <w:r w:rsidRPr="007D5896">
              <w:t>23</w:t>
            </w:r>
          </w:p>
        </w:tc>
      </w:tr>
      <w:tr w:rsidR="00F72C1F" w:rsidTr="00F72C1F">
        <w:tc>
          <w:tcPr>
            <w:tcW w:w="2217" w:type="dxa"/>
            <w:vAlign w:val="center"/>
          </w:tcPr>
          <w:p w:rsidR="00F72C1F" w:rsidRPr="007D5896" w:rsidRDefault="008C1533" w:rsidP="00F72C1F">
            <w:pPr>
              <w:jc w:val="center"/>
            </w:pPr>
            <w:hyperlink r:id="rId57" w:anchor="59:32:0370003:1987" w:tgtFrame="_blank" w:history="1">
              <w:r w:rsidR="00F72C1F" w:rsidRPr="007D5896">
                <w:rPr>
                  <w:rStyle w:val="af3"/>
                  <w:rFonts w:eastAsia="SimSun"/>
                </w:rPr>
                <w:t>59:32:0370003:1987</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10</w:t>
            </w:r>
          </w:p>
        </w:tc>
        <w:tc>
          <w:tcPr>
            <w:tcW w:w="1615" w:type="dxa"/>
            <w:vAlign w:val="center"/>
          </w:tcPr>
          <w:p w:rsidR="00F72C1F" w:rsidRPr="007D5896" w:rsidRDefault="00F72C1F" w:rsidP="00F72C1F">
            <w:pPr>
              <w:jc w:val="center"/>
            </w:pPr>
            <w:r w:rsidRPr="007D5896">
              <w:t>площадь: 403.2 кв.м</w:t>
            </w:r>
          </w:p>
        </w:tc>
        <w:tc>
          <w:tcPr>
            <w:tcW w:w="1735" w:type="dxa"/>
            <w:vAlign w:val="center"/>
          </w:tcPr>
          <w:p w:rsidR="00F72C1F" w:rsidRPr="007D5896" w:rsidRDefault="00F72C1F" w:rsidP="00F72C1F">
            <w:pPr>
              <w:jc w:val="center"/>
            </w:pPr>
            <w:r w:rsidRPr="007D5896">
              <w:t>29</w:t>
            </w:r>
          </w:p>
        </w:tc>
      </w:tr>
      <w:tr w:rsidR="00F72C1F" w:rsidTr="00F72C1F">
        <w:tc>
          <w:tcPr>
            <w:tcW w:w="2217" w:type="dxa"/>
            <w:vAlign w:val="center"/>
          </w:tcPr>
          <w:p w:rsidR="00F72C1F" w:rsidRPr="007D5896" w:rsidRDefault="008C1533" w:rsidP="00F72C1F">
            <w:pPr>
              <w:jc w:val="center"/>
            </w:pPr>
            <w:hyperlink r:id="rId58" w:anchor="59:32:0370003:2030" w:tgtFrame="_blank" w:history="1">
              <w:r w:rsidR="00F72C1F" w:rsidRPr="007D5896">
                <w:rPr>
                  <w:rStyle w:val="af3"/>
                  <w:rFonts w:eastAsia="SimSun"/>
                </w:rPr>
                <w:t>59:32:0370003:2030</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Двуреченское, п Ферма, ул Железнодорожная, д 15</w:t>
            </w:r>
          </w:p>
        </w:tc>
        <w:tc>
          <w:tcPr>
            <w:tcW w:w="1615" w:type="dxa"/>
            <w:vAlign w:val="center"/>
          </w:tcPr>
          <w:p w:rsidR="00F72C1F" w:rsidRPr="007D5896" w:rsidRDefault="00F72C1F" w:rsidP="00F72C1F">
            <w:pPr>
              <w:jc w:val="center"/>
            </w:pPr>
            <w:r w:rsidRPr="007D5896">
              <w:t>площадь: 1731.8 кв.м</w:t>
            </w:r>
          </w:p>
        </w:tc>
        <w:tc>
          <w:tcPr>
            <w:tcW w:w="1735" w:type="dxa"/>
            <w:vAlign w:val="center"/>
          </w:tcPr>
          <w:p w:rsidR="00F72C1F" w:rsidRPr="007D5896" w:rsidRDefault="00F72C1F" w:rsidP="00F72C1F">
            <w:pPr>
              <w:jc w:val="center"/>
            </w:pPr>
            <w:r w:rsidRPr="007D5896">
              <w:t>111</w:t>
            </w:r>
          </w:p>
        </w:tc>
      </w:tr>
      <w:tr w:rsidR="00F72C1F" w:rsidTr="00F72C1F">
        <w:tc>
          <w:tcPr>
            <w:tcW w:w="2217" w:type="dxa"/>
            <w:vAlign w:val="center"/>
          </w:tcPr>
          <w:p w:rsidR="00F72C1F" w:rsidRPr="007D5896" w:rsidRDefault="008C1533" w:rsidP="00F72C1F">
            <w:pPr>
              <w:jc w:val="center"/>
            </w:pPr>
            <w:hyperlink r:id="rId59" w:anchor="59:32:0370003:2033" w:tgtFrame="_blank" w:history="1">
              <w:r w:rsidR="00F72C1F" w:rsidRPr="007D5896">
                <w:rPr>
                  <w:rStyle w:val="af3"/>
                  <w:rFonts w:eastAsia="SimSun"/>
                </w:rPr>
                <w:t>59:32:0370003:2033</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Заводская, д 20</w:t>
            </w:r>
          </w:p>
        </w:tc>
        <w:tc>
          <w:tcPr>
            <w:tcW w:w="1615" w:type="dxa"/>
            <w:vAlign w:val="center"/>
          </w:tcPr>
          <w:p w:rsidR="00F72C1F" w:rsidRPr="007D5896" w:rsidRDefault="00F72C1F" w:rsidP="00F72C1F">
            <w:pPr>
              <w:jc w:val="center"/>
            </w:pPr>
            <w:r w:rsidRPr="007D5896">
              <w:t>площадь: 681.2 кв.м</w:t>
            </w:r>
          </w:p>
        </w:tc>
        <w:tc>
          <w:tcPr>
            <w:tcW w:w="1735" w:type="dxa"/>
            <w:vAlign w:val="center"/>
          </w:tcPr>
          <w:p w:rsidR="00F72C1F" w:rsidRPr="007D5896" w:rsidRDefault="00F72C1F" w:rsidP="00F72C1F">
            <w:pPr>
              <w:jc w:val="center"/>
            </w:pPr>
            <w:r w:rsidRPr="007D5896">
              <w:t>31</w:t>
            </w:r>
          </w:p>
        </w:tc>
      </w:tr>
      <w:tr w:rsidR="00F72C1F" w:rsidTr="00F72C1F">
        <w:tc>
          <w:tcPr>
            <w:tcW w:w="2217" w:type="dxa"/>
            <w:vAlign w:val="center"/>
          </w:tcPr>
          <w:p w:rsidR="00F72C1F" w:rsidRPr="007D5896" w:rsidRDefault="008C1533" w:rsidP="00F72C1F">
            <w:pPr>
              <w:jc w:val="center"/>
            </w:pPr>
            <w:hyperlink r:id="rId60" w:anchor="59:32:0370003:2051" w:tgtFrame="_blank" w:history="1">
              <w:r w:rsidR="00F72C1F" w:rsidRPr="007D5896">
                <w:rPr>
                  <w:rStyle w:val="af3"/>
                  <w:rFonts w:eastAsia="SimSun"/>
                </w:rPr>
                <w:t>59:32:0370003:2051</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20, Двуреченское c/п</w:t>
            </w:r>
          </w:p>
        </w:tc>
        <w:tc>
          <w:tcPr>
            <w:tcW w:w="1615" w:type="dxa"/>
            <w:vAlign w:val="center"/>
          </w:tcPr>
          <w:p w:rsidR="00F72C1F" w:rsidRPr="007D5896" w:rsidRDefault="00F72C1F" w:rsidP="00F72C1F">
            <w:pPr>
              <w:jc w:val="center"/>
            </w:pPr>
            <w:r w:rsidRPr="007D5896">
              <w:t>площадь: 477.6 кв.м</w:t>
            </w:r>
          </w:p>
        </w:tc>
        <w:tc>
          <w:tcPr>
            <w:tcW w:w="1735" w:type="dxa"/>
            <w:vAlign w:val="center"/>
          </w:tcPr>
          <w:p w:rsidR="00F72C1F" w:rsidRPr="007D5896" w:rsidRDefault="00F72C1F" w:rsidP="00F72C1F">
            <w:pPr>
              <w:jc w:val="center"/>
            </w:pPr>
            <w:r w:rsidRPr="007D5896">
              <w:t>32</w:t>
            </w:r>
          </w:p>
        </w:tc>
      </w:tr>
      <w:tr w:rsidR="00F72C1F" w:rsidTr="00F72C1F">
        <w:tc>
          <w:tcPr>
            <w:tcW w:w="2217" w:type="dxa"/>
            <w:vAlign w:val="center"/>
          </w:tcPr>
          <w:p w:rsidR="00F72C1F" w:rsidRPr="007D5896" w:rsidRDefault="008C1533" w:rsidP="00F72C1F">
            <w:pPr>
              <w:jc w:val="center"/>
            </w:pPr>
            <w:hyperlink r:id="rId61" w:anchor="59:32:0370003:2101" w:tgtFrame="_blank" w:history="1">
              <w:r w:rsidR="00F72C1F" w:rsidRPr="007D5896">
                <w:rPr>
                  <w:rStyle w:val="af3"/>
                  <w:rFonts w:eastAsia="SimSun"/>
                </w:rPr>
                <w:t>59:32:0370003:2101</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Строителей, д 28, Двуреченское c/п</w:t>
            </w:r>
          </w:p>
        </w:tc>
        <w:tc>
          <w:tcPr>
            <w:tcW w:w="1615" w:type="dxa"/>
            <w:vAlign w:val="center"/>
          </w:tcPr>
          <w:p w:rsidR="00F72C1F" w:rsidRPr="007D5896" w:rsidRDefault="00F72C1F" w:rsidP="00F72C1F">
            <w:pPr>
              <w:jc w:val="center"/>
            </w:pPr>
            <w:r w:rsidRPr="007D5896">
              <w:t>площадь: 2792.7 кв.м</w:t>
            </w:r>
          </w:p>
        </w:tc>
        <w:tc>
          <w:tcPr>
            <w:tcW w:w="1735" w:type="dxa"/>
            <w:vAlign w:val="center"/>
          </w:tcPr>
          <w:p w:rsidR="00F72C1F" w:rsidRPr="007D5896" w:rsidRDefault="00F72C1F" w:rsidP="00F72C1F">
            <w:pPr>
              <w:jc w:val="center"/>
            </w:pPr>
            <w:r w:rsidRPr="007D5896">
              <w:t>157</w:t>
            </w:r>
          </w:p>
        </w:tc>
      </w:tr>
      <w:tr w:rsidR="00F72C1F" w:rsidTr="00F72C1F">
        <w:tc>
          <w:tcPr>
            <w:tcW w:w="2217" w:type="dxa"/>
            <w:vAlign w:val="center"/>
          </w:tcPr>
          <w:p w:rsidR="00F72C1F" w:rsidRPr="007D5896" w:rsidRDefault="008C1533" w:rsidP="00F72C1F">
            <w:pPr>
              <w:jc w:val="center"/>
            </w:pPr>
            <w:hyperlink r:id="rId62" w:anchor="59:32:0370003:3266" w:tgtFrame="_blank" w:history="1">
              <w:r w:rsidR="00F72C1F" w:rsidRPr="007D5896">
                <w:rPr>
                  <w:rStyle w:val="af3"/>
                  <w:rFonts w:eastAsia="SimSun"/>
                </w:rPr>
                <w:t>59:32:0370003:3266</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п Ферма, ул Железнодорожная, д 16а</w:t>
            </w:r>
          </w:p>
        </w:tc>
        <w:tc>
          <w:tcPr>
            <w:tcW w:w="1615" w:type="dxa"/>
            <w:vAlign w:val="center"/>
          </w:tcPr>
          <w:p w:rsidR="00F72C1F" w:rsidRPr="007D5896" w:rsidRDefault="00F72C1F" w:rsidP="00F72C1F">
            <w:pPr>
              <w:jc w:val="center"/>
            </w:pPr>
            <w:r w:rsidRPr="007D5896">
              <w:t>площадь: 193.3 кв.м</w:t>
            </w:r>
          </w:p>
        </w:tc>
        <w:tc>
          <w:tcPr>
            <w:tcW w:w="1735" w:type="dxa"/>
            <w:vAlign w:val="center"/>
          </w:tcPr>
          <w:p w:rsidR="00F72C1F" w:rsidRPr="007D5896" w:rsidRDefault="00F72C1F" w:rsidP="00F72C1F">
            <w:pPr>
              <w:jc w:val="center"/>
            </w:pPr>
            <w:r w:rsidRPr="007D5896">
              <w:t>10</w:t>
            </w:r>
          </w:p>
        </w:tc>
      </w:tr>
      <w:tr w:rsidR="00F72C1F" w:rsidTr="00F72C1F">
        <w:tc>
          <w:tcPr>
            <w:tcW w:w="2217" w:type="dxa"/>
            <w:vAlign w:val="center"/>
          </w:tcPr>
          <w:p w:rsidR="00F72C1F" w:rsidRPr="007D5896" w:rsidRDefault="008C1533" w:rsidP="00F72C1F">
            <w:pPr>
              <w:jc w:val="center"/>
            </w:pPr>
            <w:hyperlink r:id="rId63" w:anchor="59:32:0370003:3269" w:tgtFrame="_blank" w:history="1">
              <w:r w:rsidR="00F72C1F" w:rsidRPr="007D5896">
                <w:rPr>
                  <w:rStyle w:val="af3"/>
                  <w:rFonts w:eastAsia="SimSun"/>
                </w:rPr>
                <w:t>59:32:0370003:3269</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п Ферма, ул Железнодорожная, д 1а</w:t>
            </w:r>
          </w:p>
        </w:tc>
        <w:tc>
          <w:tcPr>
            <w:tcW w:w="1615" w:type="dxa"/>
            <w:vAlign w:val="center"/>
          </w:tcPr>
          <w:p w:rsidR="00F72C1F" w:rsidRPr="007D5896" w:rsidRDefault="00F72C1F" w:rsidP="00F72C1F">
            <w:pPr>
              <w:jc w:val="center"/>
            </w:pPr>
            <w:r w:rsidRPr="007D5896">
              <w:t>площадь: 132.5 кв.м</w:t>
            </w:r>
          </w:p>
        </w:tc>
        <w:tc>
          <w:tcPr>
            <w:tcW w:w="1735" w:type="dxa"/>
            <w:vAlign w:val="center"/>
          </w:tcPr>
          <w:p w:rsidR="00F72C1F" w:rsidRPr="007D5896" w:rsidRDefault="00F72C1F" w:rsidP="00F72C1F">
            <w:pPr>
              <w:jc w:val="center"/>
            </w:pPr>
            <w:r w:rsidRPr="007D5896">
              <w:t>7</w:t>
            </w:r>
          </w:p>
        </w:tc>
      </w:tr>
      <w:tr w:rsidR="00F72C1F" w:rsidTr="00F72C1F">
        <w:tc>
          <w:tcPr>
            <w:tcW w:w="2217" w:type="dxa"/>
            <w:vAlign w:val="center"/>
          </w:tcPr>
          <w:p w:rsidR="00F72C1F" w:rsidRPr="007D5896" w:rsidRDefault="008C1533" w:rsidP="00F72C1F">
            <w:pPr>
              <w:jc w:val="center"/>
            </w:pPr>
            <w:hyperlink r:id="rId64" w:anchor="59:32:0370003:3272" w:tgtFrame="_blank" w:history="1">
              <w:r w:rsidR="00F72C1F" w:rsidRPr="007D5896">
                <w:rPr>
                  <w:rStyle w:val="af3"/>
                  <w:rFonts w:eastAsia="SimSun"/>
                </w:rPr>
                <w:t>59:32:0370003:3272</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п Ферма, ул Железнодорожная, д 4</w:t>
            </w:r>
          </w:p>
        </w:tc>
        <w:tc>
          <w:tcPr>
            <w:tcW w:w="1615" w:type="dxa"/>
            <w:vAlign w:val="center"/>
          </w:tcPr>
          <w:p w:rsidR="00F72C1F" w:rsidRPr="007D5896" w:rsidRDefault="00F72C1F" w:rsidP="00F72C1F">
            <w:pPr>
              <w:jc w:val="center"/>
            </w:pPr>
            <w:r w:rsidRPr="007D5896">
              <w:t>площадь: 49.5 кв.м</w:t>
            </w:r>
          </w:p>
        </w:tc>
        <w:tc>
          <w:tcPr>
            <w:tcW w:w="1735" w:type="dxa"/>
            <w:vAlign w:val="center"/>
          </w:tcPr>
          <w:p w:rsidR="00F72C1F" w:rsidRPr="007D5896" w:rsidRDefault="00F72C1F" w:rsidP="00F72C1F">
            <w:pPr>
              <w:jc w:val="center"/>
            </w:pPr>
            <w:r w:rsidRPr="007D5896">
              <w:t>7</w:t>
            </w:r>
          </w:p>
        </w:tc>
      </w:tr>
      <w:tr w:rsidR="00F72C1F" w:rsidTr="00F72C1F">
        <w:tc>
          <w:tcPr>
            <w:tcW w:w="2217" w:type="dxa"/>
            <w:vAlign w:val="center"/>
          </w:tcPr>
          <w:p w:rsidR="00F72C1F" w:rsidRPr="007D5896" w:rsidRDefault="008C1533" w:rsidP="00F72C1F">
            <w:pPr>
              <w:jc w:val="center"/>
            </w:pPr>
            <w:hyperlink r:id="rId65" w:anchor="59:32:0370003:3292" w:tgtFrame="_blank" w:history="1">
              <w:r w:rsidR="00F72C1F" w:rsidRPr="007D5896">
                <w:rPr>
                  <w:rStyle w:val="af3"/>
                  <w:rFonts w:eastAsia="SimSun"/>
                </w:rPr>
                <w:t>59:32:0370003:3292</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п Ферма, ул Некрасова, д 22</w:t>
            </w:r>
          </w:p>
        </w:tc>
        <w:tc>
          <w:tcPr>
            <w:tcW w:w="1615" w:type="dxa"/>
            <w:vAlign w:val="center"/>
          </w:tcPr>
          <w:p w:rsidR="00F72C1F" w:rsidRPr="007D5896" w:rsidRDefault="00F72C1F" w:rsidP="00F72C1F">
            <w:pPr>
              <w:jc w:val="center"/>
            </w:pPr>
            <w:r w:rsidRPr="007D5896">
              <w:t>площадь: 3981.1 кв.м</w:t>
            </w:r>
          </w:p>
        </w:tc>
        <w:tc>
          <w:tcPr>
            <w:tcW w:w="1735" w:type="dxa"/>
            <w:vAlign w:val="center"/>
          </w:tcPr>
          <w:p w:rsidR="00F72C1F" w:rsidRPr="007D5896" w:rsidRDefault="00F72C1F" w:rsidP="00F72C1F">
            <w:pPr>
              <w:jc w:val="center"/>
            </w:pPr>
            <w:r w:rsidRPr="007D5896">
              <w:t>164</w:t>
            </w:r>
          </w:p>
        </w:tc>
      </w:tr>
      <w:tr w:rsidR="00F72C1F" w:rsidTr="00F72C1F">
        <w:tc>
          <w:tcPr>
            <w:tcW w:w="2217" w:type="dxa"/>
            <w:vAlign w:val="center"/>
          </w:tcPr>
          <w:p w:rsidR="00F72C1F" w:rsidRPr="007D5896" w:rsidRDefault="008C1533" w:rsidP="00F72C1F">
            <w:pPr>
              <w:jc w:val="center"/>
            </w:pPr>
            <w:hyperlink r:id="rId66" w:anchor="59:32:0370003:3304" w:tgtFrame="_blank" w:history="1">
              <w:r w:rsidR="00F72C1F" w:rsidRPr="007D5896">
                <w:rPr>
                  <w:rStyle w:val="af3"/>
                  <w:rFonts w:eastAsia="SimSun"/>
                </w:rPr>
                <w:t>59:32:0370003:3304</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п Ферма, ул Нефтяников, д 14</w:t>
            </w:r>
          </w:p>
        </w:tc>
        <w:tc>
          <w:tcPr>
            <w:tcW w:w="1615" w:type="dxa"/>
            <w:vAlign w:val="center"/>
          </w:tcPr>
          <w:p w:rsidR="00F72C1F" w:rsidRPr="007D5896" w:rsidRDefault="00F72C1F" w:rsidP="00F72C1F">
            <w:pPr>
              <w:jc w:val="center"/>
            </w:pPr>
            <w:r w:rsidRPr="007D5896">
              <w:t>площадь: 53.2 кв.м</w:t>
            </w:r>
          </w:p>
        </w:tc>
        <w:tc>
          <w:tcPr>
            <w:tcW w:w="1735" w:type="dxa"/>
            <w:vAlign w:val="center"/>
          </w:tcPr>
          <w:p w:rsidR="00F72C1F" w:rsidRPr="007D5896" w:rsidRDefault="00F72C1F" w:rsidP="00F72C1F">
            <w:pPr>
              <w:jc w:val="center"/>
            </w:pPr>
            <w:r w:rsidRPr="007D5896">
              <w:t>11</w:t>
            </w:r>
          </w:p>
        </w:tc>
      </w:tr>
      <w:tr w:rsidR="00F72C1F" w:rsidTr="00F72C1F">
        <w:tc>
          <w:tcPr>
            <w:tcW w:w="2217" w:type="dxa"/>
            <w:vAlign w:val="center"/>
          </w:tcPr>
          <w:p w:rsidR="00F72C1F" w:rsidRPr="007D5896" w:rsidRDefault="008C1533" w:rsidP="00F72C1F">
            <w:pPr>
              <w:jc w:val="center"/>
            </w:pPr>
            <w:hyperlink r:id="rId67" w:anchor="59:32:0370003:3459" w:tgtFrame="_blank" w:history="1">
              <w:r w:rsidR="00F72C1F" w:rsidRPr="007D5896">
                <w:rPr>
                  <w:rStyle w:val="af3"/>
                  <w:rFonts w:eastAsia="SimSun"/>
                </w:rPr>
                <w:t>59:32:0370003:3459</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п Ферма, ул Железнодорожная, д 9</w:t>
            </w:r>
          </w:p>
        </w:tc>
        <w:tc>
          <w:tcPr>
            <w:tcW w:w="1615" w:type="dxa"/>
            <w:vAlign w:val="center"/>
          </w:tcPr>
          <w:p w:rsidR="00F72C1F" w:rsidRPr="007D5896" w:rsidRDefault="00F72C1F" w:rsidP="00F72C1F">
            <w:pPr>
              <w:jc w:val="center"/>
            </w:pPr>
            <w:r w:rsidRPr="007D5896">
              <w:t>площадь: 474.8 кв.м</w:t>
            </w:r>
          </w:p>
        </w:tc>
        <w:tc>
          <w:tcPr>
            <w:tcW w:w="1735" w:type="dxa"/>
            <w:vAlign w:val="center"/>
          </w:tcPr>
          <w:p w:rsidR="00F72C1F" w:rsidRPr="007D5896" w:rsidRDefault="00F72C1F" w:rsidP="00F72C1F">
            <w:pPr>
              <w:jc w:val="center"/>
            </w:pPr>
            <w:r w:rsidRPr="007D5896">
              <w:t>16</w:t>
            </w:r>
          </w:p>
        </w:tc>
      </w:tr>
      <w:tr w:rsidR="00F72C1F" w:rsidTr="00F72C1F">
        <w:tc>
          <w:tcPr>
            <w:tcW w:w="2217" w:type="dxa"/>
            <w:vAlign w:val="center"/>
          </w:tcPr>
          <w:p w:rsidR="00F72C1F" w:rsidRPr="007D5896" w:rsidRDefault="008C1533" w:rsidP="00F72C1F">
            <w:pPr>
              <w:jc w:val="center"/>
            </w:pPr>
            <w:hyperlink r:id="rId68" w:anchor="59:32:0370003:4769" w:tgtFrame="_blank" w:history="1">
              <w:r w:rsidR="00F72C1F" w:rsidRPr="007D5896">
                <w:rPr>
                  <w:rStyle w:val="af3"/>
                  <w:rFonts w:eastAsia="SimSun"/>
                </w:rPr>
                <w:t>59:32:0370003:4769</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р-н, п Ферма, ул Нефтяников, д 38а, Двуреченское с/п</w:t>
            </w:r>
          </w:p>
        </w:tc>
        <w:tc>
          <w:tcPr>
            <w:tcW w:w="1615" w:type="dxa"/>
            <w:vAlign w:val="center"/>
          </w:tcPr>
          <w:p w:rsidR="00F72C1F" w:rsidRPr="007D5896" w:rsidRDefault="00F72C1F" w:rsidP="00F72C1F">
            <w:pPr>
              <w:jc w:val="center"/>
            </w:pPr>
            <w:r w:rsidRPr="007D5896">
              <w:t>площадь: 783.3 кв.м</w:t>
            </w:r>
          </w:p>
        </w:tc>
        <w:tc>
          <w:tcPr>
            <w:tcW w:w="1735" w:type="dxa"/>
            <w:vAlign w:val="center"/>
          </w:tcPr>
          <w:p w:rsidR="00F72C1F" w:rsidRPr="007D5896" w:rsidRDefault="00F72C1F" w:rsidP="00F72C1F">
            <w:pPr>
              <w:jc w:val="center"/>
            </w:pPr>
            <w:r w:rsidRPr="007D5896">
              <w:t>38</w:t>
            </w:r>
          </w:p>
        </w:tc>
      </w:tr>
      <w:tr w:rsidR="00F72C1F" w:rsidTr="00F72C1F">
        <w:tc>
          <w:tcPr>
            <w:tcW w:w="2217" w:type="dxa"/>
            <w:vAlign w:val="center"/>
          </w:tcPr>
          <w:p w:rsidR="00F72C1F" w:rsidRPr="007D5896" w:rsidRDefault="008C1533" w:rsidP="00F72C1F">
            <w:pPr>
              <w:jc w:val="center"/>
            </w:pPr>
            <w:hyperlink r:id="rId69" w:anchor="59:32:0370003:4828" w:tgtFrame="_blank" w:history="1">
              <w:r w:rsidR="00F72C1F" w:rsidRPr="007D5896">
                <w:rPr>
                  <w:rStyle w:val="af3"/>
                  <w:rFonts w:eastAsia="SimSun"/>
                </w:rPr>
                <w:t>59:32:0370003:4828</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614531, Пермский край, Пермский р-н, п Ферма, ул Некрасова, д 11</w:t>
            </w:r>
          </w:p>
        </w:tc>
        <w:tc>
          <w:tcPr>
            <w:tcW w:w="1615" w:type="dxa"/>
            <w:vAlign w:val="center"/>
          </w:tcPr>
          <w:p w:rsidR="00F72C1F" w:rsidRPr="007D5896" w:rsidRDefault="00F72C1F" w:rsidP="00F72C1F">
            <w:pPr>
              <w:jc w:val="center"/>
            </w:pPr>
            <w:r w:rsidRPr="007D5896">
              <w:t>площадь: 4301.8 кв.м</w:t>
            </w:r>
          </w:p>
        </w:tc>
        <w:tc>
          <w:tcPr>
            <w:tcW w:w="1735" w:type="dxa"/>
            <w:vAlign w:val="center"/>
          </w:tcPr>
          <w:p w:rsidR="00F72C1F" w:rsidRPr="007D5896" w:rsidRDefault="00F72C1F" w:rsidP="00F72C1F">
            <w:pPr>
              <w:jc w:val="center"/>
            </w:pPr>
            <w:r w:rsidRPr="007D5896">
              <w:t>140</w:t>
            </w:r>
          </w:p>
        </w:tc>
      </w:tr>
      <w:tr w:rsidR="00F72C1F" w:rsidTr="00F72C1F">
        <w:tc>
          <w:tcPr>
            <w:tcW w:w="2217" w:type="dxa"/>
            <w:vAlign w:val="center"/>
          </w:tcPr>
          <w:p w:rsidR="00F72C1F" w:rsidRPr="007D5896" w:rsidRDefault="008C1533" w:rsidP="00F72C1F">
            <w:pPr>
              <w:jc w:val="center"/>
            </w:pPr>
            <w:hyperlink r:id="rId70" w:anchor="59:32:0370003:4977" w:tgtFrame="_blank" w:history="1">
              <w:r w:rsidR="00F72C1F" w:rsidRPr="007D5896">
                <w:rPr>
                  <w:rStyle w:val="af3"/>
                  <w:rFonts w:eastAsia="SimSun"/>
                </w:rPr>
                <w:t>59:32:0370003:4977</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район, поселок Ферма, ул Трубная, д 2б, Двуреченское с/п</w:t>
            </w:r>
          </w:p>
        </w:tc>
        <w:tc>
          <w:tcPr>
            <w:tcW w:w="1615" w:type="dxa"/>
            <w:vAlign w:val="center"/>
          </w:tcPr>
          <w:p w:rsidR="00F72C1F" w:rsidRPr="007D5896" w:rsidRDefault="00F72C1F" w:rsidP="00F72C1F">
            <w:pPr>
              <w:jc w:val="center"/>
            </w:pPr>
            <w:r w:rsidRPr="007D5896">
              <w:t>площадь: 1728.1 кв.м</w:t>
            </w:r>
          </w:p>
        </w:tc>
        <w:tc>
          <w:tcPr>
            <w:tcW w:w="1735" w:type="dxa"/>
            <w:vAlign w:val="center"/>
          </w:tcPr>
          <w:p w:rsidR="00F72C1F" w:rsidRPr="007D5896" w:rsidRDefault="00F72C1F" w:rsidP="00F72C1F">
            <w:pPr>
              <w:jc w:val="center"/>
            </w:pPr>
            <w:r w:rsidRPr="007D5896">
              <w:t>46</w:t>
            </w:r>
          </w:p>
        </w:tc>
      </w:tr>
      <w:tr w:rsidR="00F72C1F" w:rsidTr="00F72C1F">
        <w:tc>
          <w:tcPr>
            <w:tcW w:w="2217" w:type="dxa"/>
            <w:vAlign w:val="center"/>
          </w:tcPr>
          <w:p w:rsidR="00F72C1F" w:rsidRPr="007D5896" w:rsidRDefault="008C1533" w:rsidP="00F72C1F">
            <w:pPr>
              <w:jc w:val="center"/>
            </w:pPr>
            <w:hyperlink r:id="rId71" w:anchor="59:32:0370003:4981" w:tgtFrame="_blank" w:history="1">
              <w:r w:rsidR="00F72C1F" w:rsidRPr="007D5896">
                <w:rPr>
                  <w:rStyle w:val="af3"/>
                  <w:rFonts w:eastAsia="SimSun"/>
                </w:rPr>
                <w:t>59:32:0370003:4981</w:t>
              </w:r>
            </w:hyperlink>
          </w:p>
        </w:tc>
        <w:tc>
          <w:tcPr>
            <w:tcW w:w="2125" w:type="dxa"/>
            <w:vAlign w:val="center"/>
          </w:tcPr>
          <w:p w:rsidR="00F72C1F" w:rsidRPr="007D5896" w:rsidRDefault="00F72C1F" w:rsidP="00F72C1F">
            <w:pPr>
              <w:jc w:val="center"/>
            </w:pPr>
            <w:r w:rsidRPr="007D5896">
              <w:t>Многоквартирный дом</w:t>
            </w:r>
          </w:p>
        </w:tc>
        <w:tc>
          <w:tcPr>
            <w:tcW w:w="2397" w:type="dxa"/>
            <w:vAlign w:val="center"/>
          </w:tcPr>
          <w:p w:rsidR="00F72C1F" w:rsidRPr="007D5896" w:rsidRDefault="00F72C1F" w:rsidP="00F72C1F">
            <w:pPr>
              <w:jc w:val="center"/>
            </w:pPr>
            <w:r w:rsidRPr="007D5896">
              <w:t>Пермский край, Пермский район, поселок Ферма, ул Заводская, д 18, Двуреченское с/п</w:t>
            </w:r>
          </w:p>
        </w:tc>
        <w:tc>
          <w:tcPr>
            <w:tcW w:w="1615" w:type="dxa"/>
            <w:vAlign w:val="center"/>
          </w:tcPr>
          <w:p w:rsidR="00F72C1F" w:rsidRPr="007D5896" w:rsidRDefault="00F72C1F" w:rsidP="00F72C1F">
            <w:pPr>
              <w:jc w:val="center"/>
            </w:pPr>
            <w:r w:rsidRPr="007D5896">
              <w:t>площадь: 685.2 кв.м</w:t>
            </w:r>
          </w:p>
        </w:tc>
        <w:tc>
          <w:tcPr>
            <w:tcW w:w="1735" w:type="dxa"/>
            <w:vAlign w:val="center"/>
          </w:tcPr>
          <w:p w:rsidR="00F72C1F" w:rsidRPr="007D5896" w:rsidRDefault="00F72C1F" w:rsidP="00F72C1F">
            <w:pPr>
              <w:jc w:val="center"/>
            </w:pPr>
            <w:r w:rsidRPr="007D5896">
              <w:t>37</w:t>
            </w:r>
          </w:p>
          <w:p w:rsidR="00F72C1F" w:rsidRPr="007D5896" w:rsidRDefault="00F72C1F" w:rsidP="00F72C1F"/>
          <w:p w:rsidR="00F72C1F" w:rsidRPr="007D5896" w:rsidRDefault="00F72C1F" w:rsidP="00F72C1F"/>
          <w:p w:rsidR="00F72C1F" w:rsidRPr="007D5896" w:rsidRDefault="00F72C1F" w:rsidP="00F72C1F"/>
          <w:p w:rsidR="00F72C1F" w:rsidRPr="007D5896" w:rsidRDefault="00F72C1F" w:rsidP="00F72C1F"/>
          <w:p w:rsidR="00F72C1F" w:rsidRPr="007D5896" w:rsidRDefault="00F72C1F" w:rsidP="00F72C1F"/>
        </w:tc>
      </w:tr>
    </w:tbl>
    <w:p w:rsidR="00F72C1F" w:rsidRDefault="00F72C1F" w:rsidP="00F72C1F">
      <w:pPr>
        <w:tabs>
          <w:tab w:val="left" w:pos="6270"/>
        </w:tabs>
        <w:jc w:val="both"/>
      </w:pPr>
      <w:r>
        <w:tab/>
      </w:r>
    </w:p>
    <w:p w:rsidR="00F72C1F" w:rsidRDefault="00F72C1F" w:rsidP="00F72C1F">
      <w:pPr>
        <w:tabs>
          <w:tab w:val="left" w:pos="4365"/>
        </w:tabs>
        <w:jc w:val="both"/>
      </w:pPr>
    </w:p>
    <w:p w:rsidR="00F72C1F" w:rsidRDefault="00F72C1F" w:rsidP="00F72C1F">
      <w:pPr>
        <w:tabs>
          <w:tab w:val="left" w:pos="4365"/>
        </w:tabs>
        <w:jc w:val="both"/>
      </w:pPr>
    </w:p>
    <w:p w:rsidR="00F72C1F" w:rsidRDefault="00F72C1F" w:rsidP="00F72C1F">
      <w:pPr>
        <w:tabs>
          <w:tab w:val="left" w:pos="4365"/>
        </w:tabs>
        <w:jc w:val="both"/>
      </w:pPr>
    </w:p>
    <w:p w:rsidR="00F72C1F" w:rsidRDefault="00F72C1F" w:rsidP="00F72C1F">
      <w:pPr>
        <w:tabs>
          <w:tab w:val="left" w:pos="4365"/>
        </w:tabs>
        <w:jc w:val="both"/>
      </w:pPr>
    </w:p>
    <w:p w:rsidR="00F72C1F" w:rsidRDefault="00F72C1F" w:rsidP="00F72C1F">
      <w:pPr>
        <w:tabs>
          <w:tab w:val="left" w:pos="4365"/>
        </w:tabs>
        <w:jc w:val="both"/>
      </w:pPr>
    </w:p>
    <w:p w:rsidR="00F72C1F" w:rsidRDefault="00F72C1F" w:rsidP="00F72C1F">
      <w:pPr>
        <w:tabs>
          <w:tab w:val="left" w:pos="4365"/>
        </w:tabs>
        <w:jc w:val="both"/>
      </w:pPr>
    </w:p>
    <w:p w:rsidR="00F72C1F" w:rsidRDefault="00F72C1F" w:rsidP="00F72C1F">
      <w:pPr>
        <w:tabs>
          <w:tab w:val="left" w:pos="4365"/>
        </w:tabs>
        <w:jc w:val="both"/>
      </w:pPr>
    </w:p>
    <w:p w:rsidR="00F72C1F" w:rsidRDefault="00F72C1F" w:rsidP="00F72C1F">
      <w:pPr>
        <w:tabs>
          <w:tab w:val="left" w:pos="4365"/>
        </w:tabs>
        <w:jc w:val="both"/>
      </w:pPr>
    </w:p>
    <w:p w:rsidR="00F72C1F" w:rsidRDefault="00F72C1F" w:rsidP="00F72C1F">
      <w:pPr>
        <w:tabs>
          <w:tab w:val="left" w:pos="2430"/>
        </w:tabs>
        <w:jc w:val="both"/>
      </w:pPr>
      <w:r>
        <w:tab/>
      </w:r>
    </w:p>
    <w:p w:rsidR="00F72C1F" w:rsidRPr="007D5896" w:rsidRDefault="00F72C1F" w:rsidP="00F72C1F">
      <w:pPr>
        <w:jc w:val="both"/>
      </w:pPr>
      <w:r>
        <w:t xml:space="preserve">   </w:t>
      </w:r>
      <w:r w:rsidRPr="006A6291">
        <w:t xml:space="preserve">  </w:t>
      </w:r>
      <w:r w:rsidRPr="007D5896">
        <w:t>Земельный участок с кадастровым номером 59:32:0370003:1510 используется для размещения детских и спортивных площадок.</w:t>
      </w:r>
    </w:p>
    <w:p w:rsidR="00F72C1F" w:rsidRPr="007D5896" w:rsidRDefault="00F72C1F" w:rsidP="00F72C1F">
      <w:pPr>
        <w:jc w:val="both"/>
      </w:pPr>
      <w:r w:rsidRPr="007D5896">
        <w:t xml:space="preserve">     </w:t>
      </w:r>
      <w:proofErr w:type="gramStart"/>
      <w:r w:rsidRPr="007D5896">
        <w:t xml:space="preserve">В целях приведения использования  земельного участка в соответствии с регламентами установленными Правилами    землепользования и застройки Двуреченского сельского </w:t>
      </w:r>
      <w:r w:rsidRPr="007D5896">
        <w:lastRenderedPageBreak/>
        <w:t>поселения с учетом его реального использования  собственнику земельного участка предлагается изменить  вид  разрешенного использования участка в соответствии с действующим законодательством.</w:t>
      </w:r>
      <w:proofErr w:type="gramEnd"/>
    </w:p>
    <w:p w:rsidR="00F72C1F" w:rsidRPr="00D109A9" w:rsidRDefault="00F72C1F" w:rsidP="00F72C1F">
      <w:pPr>
        <w:jc w:val="right"/>
      </w:pPr>
    </w:p>
    <w:p w:rsidR="00F72C1F" w:rsidRPr="00D109A9" w:rsidRDefault="00F72C1F" w:rsidP="00F72C1F">
      <w:pPr>
        <w:jc w:val="right"/>
        <w:rPr>
          <w:sz w:val="23"/>
          <w:szCs w:val="23"/>
        </w:rPr>
      </w:pPr>
      <w:r w:rsidRPr="00E40919">
        <w:t>Таблица</w:t>
      </w:r>
      <w:r>
        <w:t xml:space="preserve"> 19</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80"/>
        <w:gridCol w:w="1800"/>
        <w:gridCol w:w="1800"/>
        <w:gridCol w:w="2160"/>
      </w:tblGrid>
      <w:tr w:rsidR="00F72C1F" w:rsidRPr="00D109A9" w:rsidTr="00F72C1F">
        <w:tc>
          <w:tcPr>
            <w:tcW w:w="1908" w:type="dxa"/>
          </w:tcPr>
          <w:p w:rsidR="00F72C1F" w:rsidRPr="00D109A9" w:rsidRDefault="00F72C1F" w:rsidP="00F72C1F">
            <w:pPr>
              <w:jc w:val="center"/>
              <w:rPr>
                <w:sz w:val="23"/>
                <w:szCs w:val="23"/>
              </w:rPr>
            </w:pPr>
            <w:r w:rsidRPr="00D109A9">
              <w:rPr>
                <w:sz w:val="23"/>
                <w:szCs w:val="23"/>
              </w:rPr>
              <w:t>Кадастровый номер земельного участка</w:t>
            </w:r>
          </w:p>
        </w:tc>
        <w:tc>
          <w:tcPr>
            <w:tcW w:w="1980" w:type="dxa"/>
          </w:tcPr>
          <w:p w:rsidR="00F72C1F" w:rsidRPr="00D109A9" w:rsidRDefault="00F72C1F" w:rsidP="00F72C1F">
            <w:pPr>
              <w:jc w:val="center"/>
              <w:rPr>
                <w:sz w:val="23"/>
                <w:szCs w:val="23"/>
              </w:rPr>
            </w:pPr>
            <w:r w:rsidRPr="00D109A9">
              <w:rPr>
                <w:sz w:val="23"/>
                <w:szCs w:val="23"/>
              </w:rPr>
              <w:t>Разрешенное использование</w:t>
            </w:r>
          </w:p>
        </w:tc>
        <w:tc>
          <w:tcPr>
            <w:tcW w:w="1800" w:type="dxa"/>
          </w:tcPr>
          <w:p w:rsidR="00F72C1F" w:rsidRPr="00D109A9" w:rsidRDefault="00F72C1F" w:rsidP="00F72C1F">
            <w:pPr>
              <w:jc w:val="center"/>
              <w:rPr>
                <w:sz w:val="23"/>
                <w:szCs w:val="23"/>
              </w:rPr>
            </w:pPr>
            <w:r w:rsidRPr="00D109A9">
              <w:rPr>
                <w:sz w:val="23"/>
                <w:szCs w:val="23"/>
              </w:rPr>
              <w:t>Наименование зоны размещения земельного участка</w:t>
            </w:r>
          </w:p>
        </w:tc>
        <w:tc>
          <w:tcPr>
            <w:tcW w:w="1800" w:type="dxa"/>
          </w:tcPr>
          <w:p w:rsidR="00F72C1F" w:rsidRPr="00D109A9" w:rsidRDefault="00F72C1F" w:rsidP="00F72C1F">
            <w:pPr>
              <w:jc w:val="center"/>
              <w:rPr>
                <w:sz w:val="23"/>
                <w:szCs w:val="23"/>
              </w:rPr>
            </w:pPr>
            <w:r w:rsidRPr="00D109A9">
              <w:rPr>
                <w:sz w:val="23"/>
                <w:szCs w:val="23"/>
              </w:rPr>
              <w:t>Предлагаемый  вид разрешенного использования</w:t>
            </w:r>
          </w:p>
        </w:tc>
        <w:tc>
          <w:tcPr>
            <w:tcW w:w="2160" w:type="dxa"/>
          </w:tcPr>
          <w:p w:rsidR="00F72C1F" w:rsidRPr="00D109A9" w:rsidRDefault="00F72C1F" w:rsidP="00F72C1F">
            <w:pPr>
              <w:jc w:val="center"/>
              <w:rPr>
                <w:sz w:val="23"/>
                <w:szCs w:val="23"/>
              </w:rPr>
            </w:pPr>
            <w:r w:rsidRPr="00D109A9">
              <w:rPr>
                <w:sz w:val="23"/>
                <w:szCs w:val="23"/>
              </w:rPr>
              <w:t>Наличие санитарно защитной зоны</w:t>
            </w:r>
          </w:p>
        </w:tc>
      </w:tr>
      <w:tr w:rsidR="00F72C1F" w:rsidRPr="00D109A9" w:rsidTr="00F72C1F">
        <w:tc>
          <w:tcPr>
            <w:tcW w:w="1908" w:type="dxa"/>
          </w:tcPr>
          <w:p w:rsidR="00F72C1F" w:rsidRPr="007D5896" w:rsidRDefault="00F72C1F" w:rsidP="00F72C1F">
            <w:pPr>
              <w:jc w:val="both"/>
              <w:rPr>
                <w:sz w:val="20"/>
                <w:szCs w:val="20"/>
              </w:rPr>
            </w:pPr>
            <w:r w:rsidRPr="007D5896">
              <w:rPr>
                <w:sz w:val="20"/>
                <w:szCs w:val="20"/>
              </w:rPr>
              <w:t>59:32:0370003:1510</w:t>
            </w:r>
          </w:p>
        </w:tc>
        <w:tc>
          <w:tcPr>
            <w:tcW w:w="1980" w:type="dxa"/>
          </w:tcPr>
          <w:p w:rsidR="00F72C1F" w:rsidRPr="00D109A9" w:rsidRDefault="00F72C1F" w:rsidP="00F72C1F">
            <w:pPr>
              <w:jc w:val="center"/>
              <w:rPr>
                <w:sz w:val="20"/>
                <w:szCs w:val="20"/>
              </w:rPr>
            </w:pPr>
            <w:r>
              <w:rPr>
                <w:sz w:val="20"/>
                <w:szCs w:val="20"/>
              </w:rPr>
              <w:t>Под жилую застройку среднеэтажную</w:t>
            </w:r>
          </w:p>
        </w:tc>
        <w:tc>
          <w:tcPr>
            <w:tcW w:w="1800" w:type="dxa"/>
          </w:tcPr>
          <w:p w:rsidR="00F72C1F" w:rsidRPr="00D109A9" w:rsidRDefault="00F72C1F" w:rsidP="00F72C1F">
            <w:pPr>
              <w:jc w:val="center"/>
              <w:rPr>
                <w:sz w:val="20"/>
                <w:szCs w:val="20"/>
              </w:rPr>
            </w:pPr>
            <w:r w:rsidRPr="00D109A9">
              <w:rPr>
                <w:sz w:val="20"/>
                <w:szCs w:val="20"/>
              </w:rPr>
              <w:t xml:space="preserve">Зона </w:t>
            </w:r>
            <w:r>
              <w:rPr>
                <w:sz w:val="20"/>
                <w:szCs w:val="20"/>
              </w:rPr>
              <w:t>многоквартирной среднеэтажной и малоэтажной застройки (Ж</w:t>
            </w:r>
            <w:r w:rsidRPr="00D109A9">
              <w:rPr>
                <w:sz w:val="20"/>
                <w:szCs w:val="20"/>
              </w:rPr>
              <w:t>-1)</w:t>
            </w:r>
          </w:p>
        </w:tc>
        <w:tc>
          <w:tcPr>
            <w:tcW w:w="1800" w:type="dxa"/>
          </w:tcPr>
          <w:p w:rsidR="00F72C1F" w:rsidRPr="00D109A9" w:rsidRDefault="00F72C1F" w:rsidP="00F72C1F">
            <w:pPr>
              <w:jc w:val="center"/>
              <w:rPr>
                <w:sz w:val="20"/>
                <w:szCs w:val="20"/>
              </w:rPr>
            </w:pPr>
            <w:r>
              <w:rPr>
                <w:sz w:val="20"/>
                <w:szCs w:val="20"/>
              </w:rPr>
              <w:t>Спорт</w:t>
            </w:r>
          </w:p>
        </w:tc>
        <w:tc>
          <w:tcPr>
            <w:tcW w:w="2160" w:type="dxa"/>
          </w:tcPr>
          <w:p w:rsidR="00F72C1F" w:rsidRPr="00D109A9" w:rsidRDefault="00F72C1F" w:rsidP="00F72C1F">
            <w:pPr>
              <w:jc w:val="center"/>
              <w:rPr>
                <w:sz w:val="20"/>
                <w:szCs w:val="20"/>
              </w:rPr>
            </w:pPr>
            <w:r w:rsidRPr="00D109A9">
              <w:rPr>
                <w:sz w:val="20"/>
                <w:szCs w:val="20"/>
              </w:rPr>
              <w:t>Не требуется</w:t>
            </w:r>
          </w:p>
        </w:tc>
      </w:tr>
    </w:tbl>
    <w:p w:rsidR="00F72C1F" w:rsidRDefault="00F72C1F" w:rsidP="00F72C1F">
      <w:pPr>
        <w:tabs>
          <w:tab w:val="left" w:pos="4155"/>
        </w:tabs>
        <w:rPr>
          <w:color w:val="FF0000"/>
          <w:sz w:val="23"/>
          <w:szCs w:val="23"/>
        </w:rPr>
      </w:pPr>
      <w:r>
        <w:rPr>
          <w:color w:val="FF0000"/>
          <w:sz w:val="23"/>
          <w:szCs w:val="23"/>
        </w:rPr>
        <w:tab/>
      </w:r>
    </w:p>
    <w:p w:rsidR="00F72C1F" w:rsidRDefault="00F72C1F" w:rsidP="00F72C1F">
      <w:pPr>
        <w:tabs>
          <w:tab w:val="left" w:pos="4155"/>
        </w:tabs>
        <w:rPr>
          <w:color w:val="FF0000"/>
          <w:sz w:val="23"/>
          <w:szCs w:val="23"/>
        </w:rPr>
      </w:pPr>
    </w:p>
    <w:p w:rsidR="00F72C1F" w:rsidRDefault="00F72C1F" w:rsidP="00F72C1F">
      <w:pPr>
        <w:tabs>
          <w:tab w:val="left" w:pos="4155"/>
        </w:tabs>
        <w:rPr>
          <w:color w:val="FF0000"/>
          <w:sz w:val="23"/>
          <w:szCs w:val="23"/>
        </w:rPr>
      </w:pPr>
    </w:p>
    <w:p w:rsidR="00F72C1F" w:rsidRDefault="00F72C1F" w:rsidP="00F72C1F">
      <w:pPr>
        <w:tabs>
          <w:tab w:val="left" w:pos="2985"/>
        </w:tabs>
        <w:jc w:val="both"/>
        <w:rPr>
          <w:color w:val="FF0000"/>
        </w:rPr>
      </w:pPr>
      <w:r>
        <w:rPr>
          <w:color w:val="FF0000"/>
          <w:sz w:val="36"/>
          <w:szCs w:val="36"/>
        </w:rPr>
        <w:tab/>
      </w:r>
    </w:p>
    <w:p w:rsidR="00F72C1F" w:rsidRPr="007D5896" w:rsidRDefault="00F72C1F" w:rsidP="00F72C1F">
      <w:pPr>
        <w:jc w:val="both"/>
        <w:rPr>
          <w:color w:val="FF0000"/>
          <w:sz w:val="28"/>
          <w:szCs w:val="28"/>
        </w:rPr>
      </w:pPr>
      <w:r>
        <w:rPr>
          <w:b/>
          <w:sz w:val="28"/>
          <w:szCs w:val="28"/>
        </w:rPr>
        <w:t>Т</w:t>
      </w:r>
      <w:r w:rsidRPr="007D5896">
        <w:rPr>
          <w:b/>
          <w:sz w:val="28"/>
          <w:szCs w:val="28"/>
        </w:rPr>
        <w:t>ерритори</w:t>
      </w:r>
      <w:r>
        <w:rPr>
          <w:b/>
          <w:sz w:val="28"/>
          <w:szCs w:val="28"/>
        </w:rPr>
        <w:t>я</w:t>
      </w:r>
      <w:r w:rsidRPr="007D5896">
        <w:rPr>
          <w:b/>
          <w:sz w:val="28"/>
          <w:szCs w:val="28"/>
        </w:rPr>
        <w:t xml:space="preserve">  индивидуальной жилой застройки:</w:t>
      </w:r>
    </w:p>
    <w:p w:rsidR="00F72C1F" w:rsidRPr="00763D61" w:rsidRDefault="00F72C1F" w:rsidP="00F72C1F">
      <w:pPr>
        <w:jc w:val="both"/>
      </w:pPr>
    </w:p>
    <w:p w:rsidR="00F72C1F" w:rsidRPr="003E58A4" w:rsidRDefault="00F72C1F" w:rsidP="00F72C1F">
      <w:pPr>
        <w:jc w:val="both"/>
      </w:pPr>
      <w:r w:rsidRPr="003E58A4">
        <w:t xml:space="preserve">    На территории индивидуальной жилищной застройки  планируется разместить 540 домовладений, в том числе 32 домовладения на незастроенной территории   располагаемых на  земельных участках с разрешенным использованием:  для индивидуального жилищного строительства, для ведения личного подсобного хозяйства (приусадебный земельный участок). </w:t>
      </w:r>
    </w:p>
    <w:p w:rsidR="00F72C1F" w:rsidRPr="003E58A4" w:rsidRDefault="00F72C1F" w:rsidP="00F72C1F">
      <w:pPr>
        <w:jc w:val="both"/>
      </w:pPr>
      <w:r w:rsidRPr="003E58A4">
        <w:t xml:space="preserve">    Площадь  земельных участков на незастроенной территории от 1128 до 3608 кв. м.</w:t>
      </w:r>
    </w:p>
    <w:p w:rsidR="00F72C1F" w:rsidRPr="00553776" w:rsidRDefault="00F72C1F" w:rsidP="00F72C1F">
      <w:pPr>
        <w:jc w:val="both"/>
      </w:pPr>
      <w:r w:rsidRPr="003E58A4">
        <w:t xml:space="preserve">     Территория индивидуальной жилой застройки организована отдельными  кварталами. Дома располагаются по периметру кварталов, что позволяет организовать удобную транспортную связь и  максимально эффективно использовать территорию, таким образом, создать комфортные условия для проживания. По территории проектирования предусмотрены проезды для организации подъездов на территорию</w:t>
      </w:r>
      <w:r w:rsidRPr="0012384B">
        <w:t xml:space="preserve"> индивидуальных земельных </w:t>
      </w:r>
      <w:r w:rsidRPr="007A16BF">
        <w:t>участков.   Все земельные участки имеют возможность подъезда с улиц и дорог.</w:t>
      </w:r>
      <w:r w:rsidRPr="00553776">
        <w:t xml:space="preserve"> </w:t>
      </w:r>
    </w:p>
    <w:p w:rsidR="00F72C1F" w:rsidRDefault="00F72C1F" w:rsidP="00F72C1F">
      <w:pPr>
        <w:jc w:val="both"/>
      </w:pPr>
      <w:r w:rsidRPr="00553776">
        <w:t xml:space="preserve">       </w:t>
      </w:r>
    </w:p>
    <w:p w:rsidR="00F72C1F" w:rsidRPr="0012384B" w:rsidRDefault="00F72C1F" w:rsidP="00F72C1F">
      <w:pPr>
        <w:jc w:val="both"/>
      </w:pPr>
      <w:r>
        <w:t xml:space="preserve">   </w:t>
      </w:r>
      <w:r w:rsidRPr="00553776">
        <w:t>В проекте применены инд</w:t>
      </w:r>
      <w:r>
        <w:t>ивидуальные проекты жилых домов, п</w:t>
      </w:r>
      <w:r w:rsidRPr="0012384B">
        <w:t>ланировку каждого участка домовладения предполагается выполнить по индивидуальному выбору Застройщика.</w:t>
      </w:r>
    </w:p>
    <w:p w:rsidR="00F72C1F" w:rsidRPr="008F74DF" w:rsidRDefault="00F72C1F" w:rsidP="00F72C1F">
      <w:pPr>
        <w:jc w:val="both"/>
      </w:pPr>
      <w:r w:rsidRPr="00553776">
        <w:t xml:space="preserve">  </w:t>
      </w:r>
      <w:r w:rsidRPr="008F74DF">
        <w:t xml:space="preserve">   Планировка приусадебного участка может быть решена с учетом сложившихся традиций:</w:t>
      </w:r>
    </w:p>
    <w:p w:rsidR="00F72C1F" w:rsidRPr="008F74DF" w:rsidRDefault="00F72C1F" w:rsidP="004D13C9">
      <w:pPr>
        <w:pStyle w:val="22"/>
        <w:numPr>
          <w:ilvl w:val="0"/>
          <w:numId w:val="5"/>
        </w:numPr>
        <w:spacing w:after="0" w:line="240" w:lineRule="auto"/>
        <w:jc w:val="both"/>
      </w:pPr>
      <w:r w:rsidRPr="008F74DF">
        <w:t>Блок хозяйственных построек в составе: гаража, хозсарая и бани располагаются вблизи от входа в жилой дом и имеют непосредственный выезд на улицу</w:t>
      </w:r>
      <w:r>
        <w:t xml:space="preserve"> и проезд.</w:t>
      </w:r>
      <w:r w:rsidRPr="008F74DF">
        <w:t xml:space="preserve"> </w:t>
      </w:r>
    </w:p>
    <w:p w:rsidR="00F72C1F" w:rsidRPr="00AC799B" w:rsidRDefault="00F72C1F" w:rsidP="004D13C9">
      <w:pPr>
        <w:numPr>
          <w:ilvl w:val="0"/>
          <w:numId w:val="5"/>
        </w:numPr>
        <w:jc w:val="both"/>
        <w:rPr>
          <w:sz w:val="36"/>
          <w:szCs w:val="36"/>
        </w:rPr>
      </w:pPr>
      <w:r w:rsidRPr="008F74DF">
        <w:t>Хозяйственная постройка для содержания скота и птицы расположена в глубине участка на расстоянии санитарного разрыва от жилого дома и соседних участков</w:t>
      </w:r>
    </w:p>
    <w:p w:rsidR="00F72C1F" w:rsidRDefault="00F72C1F" w:rsidP="00F72C1F">
      <w:pPr>
        <w:ind w:left="420"/>
        <w:jc w:val="both"/>
        <w:rPr>
          <w:sz w:val="36"/>
          <w:szCs w:val="36"/>
        </w:rPr>
      </w:pPr>
    </w:p>
    <w:p w:rsidR="00F72C1F" w:rsidRDefault="00F72C1F" w:rsidP="00F72C1F">
      <w:pPr>
        <w:ind w:left="420"/>
        <w:jc w:val="both"/>
        <w:rPr>
          <w:sz w:val="36"/>
          <w:szCs w:val="36"/>
        </w:rPr>
      </w:pPr>
    </w:p>
    <w:p w:rsidR="00F72C1F" w:rsidRDefault="00F72C1F" w:rsidP="00F72C1F">
      <w:pPr>
        <w:ind w:left="420"/>
        <w:jc w:val="both"/>
        <w:rPr>
          <w:sz w:val="36"/>
          <w:szCs w:val="36"/>
        </w:rPr>
      </w:pPr>
    </w:p>
    <w:p w:rsidR="00F72C1F" w:rsidRPr="004F1BFD" w:rsidRDefault="00F72C1F" w:rsidP="00F72C1F">
      <w:pPr>
        <w:ind w:firstLine="539"/>
        <w:jc w:val="both"/>
        <w:rPr>
          <w:b/>
        </w:rPr>
      </w:pPr>
    </w:p>
    <w:p w:rsidR="00F72C1F" w:rsidRPr="001F508B" w:rsidRDefault="00F72C1F" w:rsidP="00F72C1F">
      <w:pPr>
        <w:spacing w:before="120" w:after="240"/>
        <w:jc w:val="both"/>
        <w:rPr>
          <w:b/>
          <w:sz w:val="28"/>
          <w:szCs w:val="28"/>
        </w:rPr>
      </w:pPr>
      <w:r w:rsidRPr="001F508B">
        <w:rPr>
          <w:b/>
          <w:sz w:val="28"/>
          <w:szCs w:val="28"/>
        </w:rPr>
        <w:t>1.3.2. Положение о характеристиках объектов производственного, общественно – делового и иного назначения</w:t>
      </w:r>
    </w:p>
    <w:p w:rsidR="00F72C1F" w:rsidRDefault="00F72C1F" w:rsidP="00F72C1F">
      <w:pPr>
        <w:tabs>
          <w:tab w:val="left" w:pos="3000"/>
        </w:tabs>
        <w:ind w:firstLine="539"/>
        <w:rPr>
          <w:b/>
          <w:i/>
        </w:rPr>
      </w:pPr>
      <w:r>
        <w:rPr>
          <w:b/>
          <w:i/>
        </w:rPr>
        <w:tab/>
      </w:r>
    </w:p>
    <w:p w:rsidR="00F72C1F" w:rsidRPr="003446D3" w:rsidRDefault="00F72C1F" w:rsidP="00F72C1F">
      <w:pPr>
        <w:ind w:firstLine="539"/>
        <w:jc w:val="center"/>
        <w:rPr>
          <w:b/>
          <w:i/>
        </w:rPr>
      </w:pPr>
      <w:r w:rsidRPr="000D4193">
        <w:rPr>
          <w:b/>
          <w:i/>
        </w:rPr>
        <w:lastRenderedPageBreak/>
        <w:t xml:space="preserve"> Характеристика объектов,  расположенных в  з</w:t>
      </w:r>
      <w:r w:rsidRPr="000D4193">
        <w:rPr>
          <w:b/>
        </w:rPr>
        <w:t>оне делового общественного и коммерческого назначения</w:t>
      </w:r>
      <w:r w:rsidRPr="000D4193">
        <w:rPr>
          <w:b/>
          <w:i/>
        </w:rPr>
        <w:t xml:space="preserve"> (О-1)</w:t>
      </w:r>
    </w:p>
    <w:p w:rsidR="00F72C1F" w:rsidRPr="003446D3" w:rsidRDefault="00F72C1F" w:rsidP="00F72C1F">
      <w:pPr>
        <w:ind w:firstLine="539"/>
        <w:jc w:val="both"/>
      </w:pPr>
    </w:p>
    <w:p w:rsidR="00F72C1F" w:rsidRPr="00123ED3" w:rsidRDefault="00F72C1F" w:rsidP="00F72C1F">
      <w:pPr>
        <w:jc w:val="both"/>
      </w:pPr>
      <w:r w:rsidRPr="00123ED3">
        <w:t xml:space="preserve">   Площадь зоны общественного и коммерческого назначения</w:t>
      </w:r>
      <w:r w:rsidRPr="00123ED3">
        <w:rPr>
          <w:b/>
          <w:i/>
        </w:rPr>
        <w:t xml:space="preserve"> (О-1) составляет </w:t>
      </w:r>
      <w:r w:rsidRPr="00123ED3">
        <w:t>6,4 Га.</w:t>
      </w:r>
    </w:p>
    <w:p w:rsidR="00F72C1F" w:rsidRDefault="00F72C1F" w:rsidP="00F72C1F">
      <w:pPr>
        <w:jc w:val="both"/>
      </w:pPr>
      <w:r w:rsidRPr="007D4905">
        <w:t xml:space="preserve">   На территории </w:t>
      </w:r>
      <w:r w:rsidRPr="007D4905">
        <w:rPr>
          <w:i/>
          <w:color w:val="FF0000"/>
        </w:rPr>
        <w:t xml:space="preserve">  </w:t>
      </w:r>
      <w:r w:rsidRPr="007D4905">
        <w:t xml:space="preserve">зоны делового общественного и коммерческого назначения размещены  земельные участки соответствующие регламентам,  установленными Правилами    землепользования и застройки </w:t>
      </w:r>
      <w:r>
        <w:t xml:space="preserve">Двуреченского </w:t>
      </w:r>
      <w:r w:rsidRPr="007D4905">
        <w:t xml:space="preserve">сельского поселения. </w:t>
      </w:r>
      <w:r>
        <w:t>Основная часть земельных участков состоит на кадастровом учете</w:t>
      </w:r>
      <w:r w:rsidRPr="009A2B17">
        <w:t>, границы которых уточнены</w:t>
      </w:r>
      <w:r w:rsidRPr="007D4905">
        <w:t>. Участки застроены. На территории земельных участков расположены объекты недвижимости различного назначения.</w:t>
      </w:r>
    </w:p>
    <w:p w:rsidR="00F72C1F" w:rsidRDefault="00F72C1F" w:rsidP="00F72C1F">
      <w:pPr>
        <w:tabs>
          <w:tab w:val="left" w:pos="930"/>
        </w:tabs>
        <w:jc w:val="both"/>
      </w:pPr>
      <w:r>
        <w:tab/>
      </w:r>
      <w:r>
        <w:tab/>
      </w:r>
    </w:p>
    <w:p w:rsidR="00F72C1F" w:rsidRPr="003C0B66" w:rsidRDefault="00F72C1F" w:rsidP="00F72C1F">
      <w:pPr>
        <w:jc w:val="both"/>
      </w:pPr>
      <w:r w:rsidRPr="003C0B66">
        <w:t xml:space="preserve">   На территории земельных участков:</w:t>
      </w:r>
    </w:p>
    <w:p w:rsidR="00F72C1F" w:rsidRPr="003C0B66" w:rsidRDefault="00F72C1F" w:rsidP="00F72C1F">
      <w:pPr>
        <w:jc w:val="both"/>
      </w:pPr>
      <w:r w:rsidRPr="003C0B66">
        <w:t xml:space="preserve"> с кадастровым номером 59:32:0370003:5226  размещен объект недвижимости – жилой дом Нефтяников 14;</w:t>
      </w:r>
    </w:p>
    <w:p w:rsidR="00F72C1F" w:rsidRPr="003C0B66" w:rsidRDefault="00F72C1F" w:rsidP="00F72C1F">
      <w:pPr>
        <w:jc w:val="both"/>
      </w:pPr>
      <w:r w:rsidRPr="003C0B66">
        <w:t xml:space="preserve"> с кадастровым номером 59:32:0370003:89  размещен объект недвижимости – жилой дом Нефтяников 16.</w:t>
      </w:r>
    </w:p>
    <w:p w:rsidR="00F72C1F" w:rsidRPr="003C0B66" w:rsidRDefault="00F72C1F" w:rsidP="00F72C1F">
      <w:pPr>
        <w:jc w:val="both"/>
      </w:pPr>
      <w:r w:rsidRPr="003C0B66">
        <w:t xml:space="preserve"> Указанные жилые дома  должны быть расселены (предварительно до 2025 года) в соответствии с Национальным проектом «Жилье и городская среда. </w:t>
      </w:r>
    </w:p>
    <w:p w:rsidR="00F72C1F" w:rsidRPr="003C0B66" w:rsidRDefault="00F72C1F" w:rsidP="00F72C1F">
      <w:pPr>
        <w:jc w:val="both"/>
      </w:pPr>
      <w:r w:rsidRPr="003C0B66">
        <w:t xml:space="preserve">   На территории земельного участка с кадастровым номером 59:32:0370003:5258 размещены огороды и временные постройки без регистрации права собственности.</w:t>
      </w:r>
    </w:p>
    <w:p w:rsidR="00F72C1F" w:rsidRPr="003C0B66" w:rsidRDefault="00F72C1F" w:rsidP="00F72C1F">
      <w:pPr>
        <w:jc w:val="both"/>
      </w:pPr>
    </w:p>
    <w:p w:rsidR="00F72C1F" w:rsidRPr="003C0B66" w:rsidRDefault="00F72C1F" w:rsidP="00F72C1F">
      <w:pPr>
        <w:jc w:val="both"/>
      </w:pPr>
      <w:r w:rsidRPr="003C0B66">
        <w:t xml:space="preserve">    Однако  часть земельных участков имеет разрешенное использование не соответствующее регламентам, установленным для зоны, т.к. имеющиеся объекты недвижимости используются в иных назначениях. </w:t>
      </w:r>
    </w:p>
    <w:p w:rsidR="00F72C1F" w:rsidRPr="003C0B66" w:rsidRDefault="00F72C1F" w:rsidP="00F72C1F">
      <w:pPr>
        <w:jc w:val="both"/>
      </w:pPr>
      <w:r w:rsidRPr="003C0B66">
        <w:t xml:space="preserve">     </w:t>
      </w:r>
      <w:proofErr w:type="gramStart"/>
      <w:r w:rsidRPr="003C0B66">
        <w:t>В целях приведения использования  земельного участка в соответствии с регламентами установленными Правилами    землепользования и застройки Двуреченского сельского поселения с учетом его реального использования  собственнику земельного участка предлагается изменить  вид  разрешенного использования участка в соответствии с действующим законодательством.</w:t>
      </w:r>
      <w:proofErr w:type="gramEnd"/>
    </w:p>
    <w:p w:rsidR="00F72C1F" w:rsidRPr="00D109A9" w:rsidRDefault="00F72C1F" w:rsidP="00F72C1F">
      <w:pPr>
        <w:jc w:val="right"/>
      </w:pPr>
      <w:r w:rsidRPr="00D109A9">
        <w:t xml:space="preserve">Таблица </w:t>
      </w:r>
      <w:r>
        <w:t>20</w:t>
      </w:r>
    </w:p>
    <w:p w:rsidR="00F72C1F" w:rsidRPr="00D109A9" w:rsidRDefault="00F72C1F" w:rsidP="00F72C1F">
      <w:pPr>
        <w:jc w:val="both"/>
        <w:rPr>
          <w:sz w:val="23"/>
          <w:szCs w:val="2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80"/>
        <w:gridCol w:w="1800"/>
        <w:gridCol w:w="1800"/>
        <w:gridCol w:w="2160"/>
      </w:tblGrid>
      <w:tr w:rsidR="00F72C1F" w:rsidRPr="00D109A9" w:rsidTr="00F72C1F">
        <w:tc>
          <w:tcPr>
            <w:tcW w:w="1908" w:type="dxa"/>
          </w:tcPr>
          <w:p w:rsidR="00F72C1F" w:rsidRPr="00D109A9" w:rsidRDefault="00F72C1F" w:rsidP="00F72C1F">
            <w:pPr>
              <w:jc w:val="center"/>
              <w:rPr>
                <w:sz w:val="23"/>
                <w:szCs w:val="23"/>
              </w:rPr>
            </w:pPr>
            <w:r w:rsidRPr="00D109A9">
              <w:rPr>
                <w:sz w:val="23"/>
                <w:szCs w:val="23"/>
              </w:rPr>
              <w:t>Кадастровый номер земельного участка</w:t>
            </w:r>
          </w:p>
        </w:tc>
        <w:tc>
          <w:tcPr>
            <w:tcW w:w="1980" w:type="dxa"/>
          </w:tcPr>
          <w:p w:rsidR="00F72C1F" w:rsidRPr="00D109A9" w:rsidRDefault="00F72C1F" w:rsidP="00F72C1F">
            <w:pPr>
              <w:jc w:val="center"/>
              <w:rPr>
                <w:sz w:val="23"/>
                <w:szCs w:val="23"/>
              </w:rPr>
            </w:pPr>
            <w:r w:rsidRPr="00D109A9">
              <w:rPr>
                <w:sz w:val="23"/>
                <w:szCs w:val="23"/>
              </w:rPr>
              <w:t>Разрешенное использование</w:t>
            </w:r>
          </w:p>
        </w:tc>
        <w:tc>
          <w:tcPr>
            <w:tcW w:w="1800" w:type="dxa"/>
          </w:tcPr>
          <w:p w:rsidR="00F72C1F" w:rsidRPr="00D109A9" w:rsidRDefault="00F72C1F" w:rsidP="00F72C1F">
            <w:pPr>
              <w:jc w:val="center"/>
              <w:rPr>
                <w:sz w:val="23"/>
                <w:szCs w:val="23"/>
              </w:rPr>
            </w:pPr>
            <w:r w:rsidRPr="00D109A9">
              <w:rPr>
                <w:sz w:val="23"/>
                <w:szCs w:val="23"/>
              </w:rPr>
              <w:t>Наименование зоны размещения земельного участка</w:t>
            </w:r>
          </w:p>
        </w:tc>
        <w:tc>
          <w:tcPr>
            <w:tcW w:w="1800" w:type="dxa"/>
          </w:tcPr>
          <w:p w:rsidR="00F72C1F" w:rsidRPr="00D109A9" w:rsidRDefault="00F72C1F" w:rsidP="00F72C1F">
            <w:pPr>
              <w:jc w:val="center"/>
              <w:rPr>
                <w:sz w:val="23"/>
                <w:szCs w:val="23"/>
              </w:rPr>
            </w:pPr>
            <w:r w:rsidRPr="00D109A9">
              <w:rPr>
                <w:sz w:val="23"/>
                <w:szCs w:val="23"/>
              </w:rPr>
              <w:t>Предлагаемый  вид разрешенного использования</w:t>
            </w:r>
          </w:p>
        </w:tc>
        <w:tc>
          <w:tcPr>
            <w:tcW w:w="2160" w:type="dxa"/>
          </w:tcPr>
          <w:p w:rsidR="00F72C1F" w:rsidRPr="00D109A9" w:rsidRDefault="00F72C1F" w:rsidP="00F72C1F">
            <w:pPr>
              <w:jc w:val="center"/>
              <w:rPr>
                <w:sz w:val="23"/>
                <w:szCs w:val="23"/>
              </w:rPr>
            </w:pPr>
            <w:r w:rsidRPr="00D109A9">
              <w:rPr>
                <w:sz w:val="23"/>
                <w:szCs w:val="23"/>
              </w:rPr>
              <w:t>Наличие санитарно защитной зоны</w:t>
            </w:r>
          </w:p>
        </w:tc>
      </w:tr>
      <w:tr w:rsidR="00F72C1F" w:rsidRPr="00D109A9" w:rsidTr="00F72C1F">
        <w:tc>
          <w:tcPr>
            <w:tcW w:w="1908" w:type="dxa"/>
          </w:tcPr>
          <w:p w:rsidR="00F72C1F" w:rsidRPr="00295769" w:rsidRDefault="00F72C1F" w:rsidP="00F72C1F">
            <w:pPr>
              <w:jc w:val="both"/>
              <w:rPr>
                <w:sz w:val="20"/>
                <w:szCs w:val="20"/>
              </w:rPr>
            </w:pPr>
            <w:r w:rsidRPr="00295769">
              <w:rPr>
                <w:sz w:val="20"/>
                <w:szCs w:val="20"/>
              </w:rPr>
              <w:t>59:32:0370003:1758</w:t>
            </w:r>
          </w:p>
        </w:tc>
        <w:tc>
          <w:tcPr>
            <w:tcW w:w="1980" w:type="dxa"/>
          </w:tcPr>
          <w:p w:rsidR="00F72C1F" w:rsidRPr="00D109A9" w:rsidRDefault="00F72C1F" w:rsidP="00F72C1F">
            <w:pPr>
              <w:jc w:val="center"/>
              <w:rPr>
                <w:sz w:val="20"/>
                <w:szCs w:val="20"/>
              </w:rPr>
            </w:pPr>
            <w:r>
              <w:rPr>
                <w:sz w:val="20"/>
                <w:szCs w:val="20"/>
              </w:rPr>
              <w:t>Для сельскохозяйственного производства</w:t>
            </w:r>
          </w:p>
        </w:tc>
        <w:tc>
          <w:tcPr>
            <w:tcW w:w="1800" w:type="dxa"/>
          </w:tcPr>
          <w:p w:rsidR="00F72C1F" w:rsidRPr="00D109A9" w:rsidRDefault="00F72C1F" w:rsidP="00F72C1F">
            <w:pPr>
              <w:jc w:val="center"/>
              <w:rPr>
                <w:sz w:val="20"/>
                <w:szCs w:val="20"/>
              </w:rPr>
            </w:pPr>
            <w:r w:rsidRPr="00D109A9">
              <w:rPr>
                <w:sz w:val="20"/>
                <w:szCs w:val="20"/>
              </w:rPr>
              <w:t>Зона делового общественного и коммерческого назначения(О-1)</w:t>
            </w:r>
          </w:p>
        </w:tc>
        <w:tc>
          <w:tcPr>
            <w:tcW w:w="1800" w:type="dxa"/>
          </w:tcPr>
          <w:p w:rsidR="00F72C1F" w:rsidRPr="00D109A9" w:rsidRDefault="00F72C1F" w:rsidP="00F72C1F">
            <w:pPr>
              <w:jc w:val="center"/>
              <w:rPr>
                <w:sz w:val="20"/>
                <w:szCs w:val="20"/>
              </w:rPr>
            </w:pPr>
            <w:r>
              <w:rPr>
                <w:sz w:val="20"/>
                <w:szCs w:val="20"/>
              </w:rPr>
              <w:t>Деловое управление</w:t>
            </w:r>
          </w:p>
        </w:tc>
        <w:tc>
          <w:tcPr>
            <w:tcW w:w="2160" w:type="dxa"/>
          </w:tcPr>
          <w:p w:rsidR="00F72C1F" w:rsidRPr="00D109A9" w:rsidRDefault="00F72C1F" w:rsidP="00F72C1F">
            <w:pPr>
              <w:jc w:val="center"/>
              <w:rPr>
                <w:sz w:val="20"/>
                <w:szCs w:val="20"/>
              </w:rPr>
            </w:pPr>
            <w:r w:rsidRPr="00D109A9">
              <w:rPr>
                <w:sz w:val="20"/>
                <w:szCs w:val="20"/>
              </w:rPr>
              <w:t>Не требуется</w:t>
            </w:r>
          </w:p>
        </w:tc>
      </w:tr>
      <w:tr w:rsidR="00F72C1F" w:rsidRPr="00D109A9" w:rsidTr="00F72C1F">
        <w:tc>
          <w:tcPr>
            <w:tcW w:w="1908" w:type="dxa"/>
          </w:tcPr>
          <w:p w:rsidR="00F72C1F" w:rsidRPr="00295769" w:rsidRDefault="00F72C1F" w:rsidP="00F72C1F">
            <w:pPr>
              <w:jc w:val="both"/>
              <w:rPr>
                <w:color w:val="FF0000"/>
                <w:sz w:val="20"/>
                <w:szCs w:val="20"/>
              </w:rPr>
            </w:pPr>
            <w:r w:rsidRPr="00295769">
              <w:rPr>
                <w:sz w:val="20"/>
                <w:szCs w:val="20"/>
              </w:rPr>
              <w:t>59:32:0370003:1</w:t>
            </w:r>
            <w:r>
              <w:rPr>
                <w:sz w:val="20"/>
                <w:szCs w:val="20"/>
              </w:rPr>
              <w:t>9</w:t>
            </w:r>
          </w:p>
        </w:tc>
        <w:tc>
          <w:tcPr>
            <w:tcW w:w="1980" w:type="dxa"/>
          </w:tcPr>
          <w:p w:rsidR="00F72C1F" w:rsidRPr="00D109A9" w:rsidRDefault="00F72C1F" w:rsidP="00F72C1F">
            <w:pPr>
              <w:jc w:val="center"/>
              <w:rPr>
                <w:sz w:val="20"/>
                <w:szCs w:val="20"/>
              </w:rPr>
            </w:pPr>
            <w:r>
              <w:rPr>
                <w:sz w:val="20"/>
                <w:szCs w:val="20"/>
              </w:rPr>
              <w:t>Для сельскохозяйственного производства</w:t>
            </w:r>
          </w:p>
        </w:tc>
        <w:tc>
          <w:tcPr>
            <w:tcW w:w="1800" w:type="dxa"/>
          </w:tcPr>
          <w:p w:rsidR="00F72C1F" w:rsidRPr="00A5223D" w:rsidRDefault="00F72C1F" w:rsidP="00F72C1F">
            <w:pPr>
              <w:jc w:val="center"/>
              <w:rPr>
                <w:sz w:val="20"/>
                <w:szCs w:val="20"/>
              </w:rPr>
            </w:pPr>
            <w:r w:rsidRPr="00A5223D">
              <w:rPr>
                <w:sz w:val="20"/>
                <w:szCs w:val="20"/>
              </w:rPr>
              <w:t>Зона делового общественного и коммерческого назначения(О-1)</w:t>
            </w:r>
          </w:p>
        </w:tc>
        <w:tc>
          <w:tcPr>
            <w:tcW w:w="1800" w:type="dxa"/>
          </w:tcPr>
          <w:p w:rsidR="00F72C1F" w:rsidRPr="00A5223D" w:rsidRDefault="00F72C1F" w:rsidP="00F72C1F">
            <w:pPr>
              <w:jc w:val="center"/>
              <w:rPr>
                <w:sz w:val="20"/>
                <w:szCs w:val="20"/>
              </w:rPr>
            </w:pPr>
            <w:r w:rsidRPr="00A5223D">
              <w:rPr>
                <w:sz w:val="20"/>
                <w:szCs w:val="20"/>
              </w:rPr>
              <w:t xml:space="preserve">Коммунальное обслуживание </w:t>
            </w:r>
          </w:p>
        </w:tc>
        <w:tc>
          <w:tcPr>
            <w:tcW w:w="2160" w:type="dxa"/>
          </w:tcPr>
          <w:p w:rsidR="00F72C1F" w:rsidRPr="00A5223D" w:rsidRDefault="00F72C1F" w:rsidP="00F72C1F">
            <w:pPr>
              <w:jc w:val="center"/>
              <w:rPr>
                <w:sz w:val="20"/>
                <w:szCs w:val="20"/>
              </w:rPr>
            </w:pPr>
            <w:r w:rsidRPr="00A5223D">
              <w:rPr>
                <w:sz w:val="20"/>
                <w:szCs w:val="20"/>
              </w:rPr>
              <w:t>Не требуется</w:t>
            </w:r>
          </w:p>
        </w:tc>
      </w:tr>
      <w:tr w:rsidR="00F72C1F" w:rsidRPr="001365F5" w:rsidTr="00F72C1F">
        <w:tc>
          <w:tcPr>
            <w:tcW w:w="1908" w:type="dxa"/>
          </w:tcPr>
          <w:p w:rsidR="00F72C1F" w:rsidRPr="00295769" w:rsidRDefault="00F72C1F" w:rsidP="00F72C1F">
            <w:pPr>
              <w:jc w:val="both"/>
              <w:rPr>
                <w:color w:val="FF0000"/>
                <w:sz w:val="20"/>
                <w:szCs w:val="20"/>
              </w:rPr>
            </w:pPr>
            <w:r w:rsidRPr="00295769">
              <w:rPr>
                <w:sz w:val="20"/>
                <w:szCs w:val="20"/>
              </w:rPr>
              <w:t>59:32:0370003:</w:t>
            </w:r>
            <w:r>
              <w:rPr>
                <w:sz w:val="20"/>
                <w:szCs w:val="20"/>
              </w:rPr>
              <w:t>1511</w:t>
            </w:r>
          </w:p>
        </w:tc>
        <w:tc>
          <w:tcPr>
            <w:tcW w:w="1980" w:type="dxa"/>
          </w:tcPr>
          <w:p w:rsidR="00F72C1F" w:rsidRPr="00B05FD4" w:rsidRDefault="00F72C1F" w:rsidP="00F72C1F">
            <w:pPr>
              <w:tabs>
                <w:tab w:val="left" w:pos="390"/>
              </w:tabs>
              <w:jc w:val="center"/>
              <w:rPr>
                <w:sz w:val="20"/>
                <w:szCs w:val="20"/>
              </w:rPr>
            </w:pPr>
            <w:r>
              <w:rPr>
                <w:sz w:val="20"/>
                <w:szCs w:val="20"/>
              </w:rPr>
              <w:t>Для производственной базы</w:t>
            </w:r>
          </w:p>
        </w:tc>
        <w:tc>
          <w:tcPr>
            <w:tcW w:w="1800" w:type="dxa"/>
          </w:tcPr>
          <w:p w:rsidR="00F72C1F" w:rsidRPr="00A5223D" w:rsidRDefault="00F72C1F" w:rsidP="00F72C1F">
            <w:pPr>
              <w:jc w:val="center"/>
              <w:rPr>
                <w:sz w:val="20"/>
                <w:szCs w:val="20"/>
              </w:rPr>
            </w:pPr>
            <w:r w:rsidRPr="00A5223D">
              <w:rPr>
                <w:sz w:val="20"/>
                <w:szCs w:val="20"/>
              </w:rPr>
              <w:t>Зона делового общественного и коммерческого назначения(О-1)</w:t>
            </w:r>
          </w:p>
        </w:tc>
        <w:tc>
          <w:tcPr>
            <w:tcW w:w="1800" w:type="dxa"/>
          </w:tcPr>
          <w:p w:rsidR="00F72C1F" w:rsidRPr="00A5223D" w:rsidRDefault="00F72C1F" w:rsidP="00F72C1F">
            <w:pPr>
              <w:jc w:val="center"/>
              <w:rPr>
                <w:sz w:val="20"/>
                <w:szCs w:val="20"/>
              </w:rPr>
            </w:pPr>
            <w:r w:rsidRPr="00A5223D">
              <w:rPr>
                <w:sz w:val="20"/>
                <w:szCs w:val="20"/>
              </w:rPr>
              <w:t xml:space="preserve">Коммунальное обслуживание </w:t>
            </w:r>
          </w:p>
        </w:tc>
        <w:tc>
          <w:tcPr>
            <w:tcW w:w="2160" w:type="dxa"/>
          </w:tcPr>
          <w:p w:rsidR="00F72C1F" w:rsidRPr="00A5223D" w:rsidRDefault="00F72C1F" w:rsidP="00F72C1F">
            <w:pPr>
              <w:jc w:val="center"/>
              <w:rPr>
                <w:sz w:val="20"/>
                <w:szCs w:val="20"/>
              </w:rPr>
            </w:pPr>
            <w:r w:rsidRPr="00A5223D">
              <w:rPr>
                <w:sz w:val="20"/>
                <w:szCs w:val="20"/>
              </w:rPr>
              <w:t>Не требуется</w:t>
            </w:r>
          </w:p>
        </w:tc>
      </w:tr>
    </w:tbl>
    <w:p w:rsidR="00F72C1F" w:rsidRDefault="00F72C1F" w:rsidP="00F72C1F">
      <w:pPr>
        <w:rPr>
          <w:color w:val="FF0000"/>
          <w:sz w:val="23"/>
          <w:szCs w:val="23"/>
        </w:rPr>
      </w:pPr>
    </w:p>
    <w:p w:rsidR="00F72C1F" w:rsidRPr="00650FEB" w:rsidRDefault="00F72C1F" w:rsidP="00F72C1F">
      <w:pPr>
        <w:spacing w:line="360" w:lineRule="exact"/>
        <w:ind w:firstLine="709"/>
        <w:jc w:val="both"/>
      </w:pPr>
      <w:r w:rsidRPr="00650FEB">
        <w:t>На территории зоны общественного и коммерческого назначения</w:t>
      </w:r>
      <w:r w:rsidRPr="00650FEB">
        <w:rPr>
          <w:b/>
          <w:i/>
        </w:rPr>
        <w:t xml:space="preserve"> </w:t>
      </w:r>
      <w:r w:rsidRPr="00650FEB">
        <w:t xml:space="preserve"> размещение  новых объектов  проектом не предусмотрено</w:t>
      </w:r>
      <w:r>
        <w:t xml:space="preserve">, </w:t>
      </w:r>
      <w:proofErr w:type="gramStart"/>
      <w:r>
        <w:t>следовательно</w:t>
      </w:r>
      <w:proofErr w:type="gramEnd"/>
      <w:r>
        <w:t xml:space="preserve"> отсутствует </w:t>
      </w:r>
      <w:r w:rsidRPr="00650FEB">
        <w:t xml:space="preserve"> необходимост</w:t>
      </w:r>
      <w:r>
        <w:t>ь</w:t>
      </w:r>
      <w:r w:rsidRPr="00650FEB">
        <w:t xml:space="preserve"> в определении характеристик таких объектов.</w:t>
      </w:r>
    </w:p>
    <w:p w:rsidR="00F72C1F" w:rsidRDefault="00F72C1F" w:rsidP="00F72C1F">
      <w:pPr>
        <w:rPr>
          <w:b/>
          <w:sz w:val="28"/>
          <w:szCs w:val="28"/>
        </w:rPr>
      </w:pPr>
    </w:p>
    <w:p w:rsidR="00F72C1F" w:rsidRPr="00123ED3" w:rsidRDefault="00F72C1F" w:rsidP="00F72C1F">
      <w:pPr>
        <w:widowControl w:val="0"/>
        <w:spacing w:line="268" w:lineRule="exact"/>
        <w:ind w:left="103"/>
        <w:jc w:val="center"/>
        <w:rPr>
          <w:b/>
          <w:i/>
        </w:rPr>
      </w:pPr>
      <w:r w:rsidRPr="00123ED3">
        <w:rPr>
          <w:b/>
          <w:i/>
        </w:rPr>
        <w:lastRenderedPageBreak/>
        <w:t xml:space="preserve"> Характеристика объектов, расположенных в м</w:t>
      </w:r>
      <w:r w:rsidRPr="00123ED3">
        <w:rPr>
          <w:b/>
          <w:i/>
          <w:szCs w:val="22"/>
          <w:lang w:eastAsia="en-US"/>
        </w:rPr>
        <w:t>ногофункциональной   зон</w:t>
      </w:r>
      <w:proofErr w:type="gramStart"/>
      <w:r w:rsidRPr="00123ED3">
        <w:rPr>
          <w:b/>
          <w:i/>
          <w:szCs w:val="22"/>
          <w:lang w:val="en-US" w:eastAsia="en-US"/>
        </w:rPr>
        <w:t>e</w:t>
      </w:r>
      <w:proofErr w:type="gramEnd"/>
      <w:r w:rsidRPr="00123ED3">
        <w:rPr>
          <w:b/>
          <w:i/>
          <w:szCs w:val="22"/>
          <w:lang w:eastAsia="en-US"/>
        </w:rPr>
        <w:t xml:space="preserve"> объектов общественного назначения </w:t>
      </w:r>
      <w:r w:rsidRPr="00123ED3">
        <w:rPr>
          <w:b/>
          <w:i/>
        </w:rPr>
        <w:t xml:space="preserve">   (О-2)</w:t>
      </w:r>
    </w:p>
    <w:p w:rsidR="00F72C1F" w:rsidRPr="00705ACB" w:rsidRDefault="00F72C1F" w:rsidP="00F72C1F">
      <w:pPr>
        <w:ind w:firstLine="539"/>
        <w:jc w:val="center"/>
        <w:rPr>
          <w:b/>
          <w:i/>
        </w:rPr>
      </w:pPr>
    </w:p>
    <w:p w:rsidR="00F72C1F" w:rsidRPr="00705ACB" w:rsidRDefault="00F72C1F" w:rsidP="00F72C1F">
      <w:pPr>
        <w:tabs>
          <w:tab w:val="left" w:pos="7380"/>
        </w:tabs>
        <w:jc w:val="both"/>
      </w:pPr>
      <w:r w:rsidRPr="00705ACB">
        <w:rPr>
          <w:sz w:val="36"/>
          <w:szCs w:val="36"/>
        </w:rPr>
        <w:t xml:space="preserve">   </w:t>
      </w:r>
      <w:r w:rsidRPr="00705ACB">
        <w:t xml:space="preserve"> Площадь зоны   </w:t>
      </w:r>
      <w:r w:rsidRPr="00705ACB">
        <w:rPr>
          <w:b/>
          <w:i/>
          <w:lang w:eastAsia="en-US"/>
        </w:rPr>
        <w:t xml:space="preserve">объектов общественного назначения </w:t>
      </w:r>
      <w:r w:rsidRPr="00705ACB">
        <w:rPr>
          <w:b/>
          <w:i/>
        </w:rPr>
        <w:t xml:space="preserve">   (О-2) составляет 5.7 га.</w:t>
      </w:r>
    </w:p>
    <w:p w:rsidR="00F72C1F" w:rsidRPr="00705ACB" w:rsidRDefault="00F72C1F" w:rsidP="00F72C1F">
      <w:pPr>
        <w:jc w:val="both"/>
      </w:pPr>
      <w:r w:rsidRPr="00705ACB">
        <w:t xml:space="preserve">     На территории  зоны   </w:t>
      </w:r>
      <w:r w:rsidRPr="00705ACB">
        <w:rPr>
          <w:b/>
          <w:i/>
          <w:lang w:eastAsia="en-US"/>
        </w:rPr>
        <w:t xml:space="preserve">объектов общественного назначения </w:t>
      </w:r>
      <w:r w:rsidRPr="00705ACB">
        <w:t xml:space="preserve">размещены  земельные участки соответствующие регламентам,  установленными Правилами  землепользования и застройки Двуреченского сельского поселения. Основная часть земельных участков состоит на кадастровом учете, границы которых уточнены. Участки застроены. На территории земельных участков расположены объекты недвижимости различного назначения: администрация поселения, школа, детский сад, ведется строительство храма. Ведется реконструкция детского сада ( </w:t>
      </w:r>
      <w:r w:rsidRPr="00705ACB">
        <w:rPr>
          <w:i/>
        </w:rPr>
        <w:t>п</w:t>
      </w:r>
      <w:proofErr w:type="gramStart"/>
      <w:r w:rsidRPr="00705ACB">
        <w:rPr>
          <w:i/>
        </w:rPr>
        <w:t>.Ф</w:t>
      </w:r>
      <w:proofErr w:type="gramEnd"/>
      <w:r w:rsidRPr="00705ACB">
        <w:rPr>
          <w:i/>
        </w:rPr>
        <w:t>ерма, ул.Строителей 2в).</w:t>
      </w:r>
    </w:p>
    <w:p w:rsidR="00F72C1F" w:rsidRPr="00705ACB" w:rsidRDefault="00F72C1F" w:rsidP="00F72C1F">
      <w:pPr>
        <w:jc w:val="both"/>
      </w:pPr>
      <w:r w:rsidRPr="00705ACB">
        <w:t xml:space="preserve">     На территории  </w:t>
      </w:r>
      <w:r w:rsidRPr="00705ACB">
        <w:rPr>
          <w:b/>
          <w:i/>
        </w:rPr>
        <w:t>зоны</w:t>
      </w:r>
      <w:r w:rsidRPr="00705ACB">
        <w:t xml:space="preserve">   </w:t>
      </w:r>
      <w:r w:rsidRPr="00705ACB">
        <w:rPr>
          <w:b/>
          <w:i/>
          <w:lang w:eastAsia="en-US"/>
        </w:rPr>
        <w:t>объектов общественного назначения</w:t>
      </w:r>
      <w:r w:rsidRPr="00705ACB">
        <w:t xml:space="preserve"> размещение новых объектов  проектом не предусмотрено, </w:t>
      </w:r>
      <w:proofErr w:type="gramStart"/>
      <w:r w:rsidRPr="00705ACB">
        <w:t>следовательно</w:t>
      </w:r>
      <w:proofErr w:type="gramEnd"/>
      <w:r w:rsidRPr="00705ACB">
        <w:t xml:space="preserve"> отсутствует  необходимость в определении характеристик таких объектов.</w:t>
      </w:r>
    </w:p>
    <w:p w:rsidR="00F72C1F" w:rsidRPr="00123ED3" w:rsidRDefault="00F72C1F" w:rsidP="00F72C1F">
      <w:pPr>
        <w:jc w:val="both"/>
        <w:rPr>
          <w:b/>
          <w:i/>
          <w:sz w:val="22"/>
          <w:szCs w:val="22"/>
        </w:rPr>
      </w:pPr>
    </w:p>
    <w:p w:rsidR="00F72C1F" w:rsidRPr="00123ED3" w:rsidRDefault="00F72C1F" w:rsidP="00F72C1F">
      <w:pPr>
        <w:ind w:firstLine="539"/>
        <w:jc w:val="center"/>
        <w:rPr>
          <w:b/>
          <w:i/>
        </w:rPr>
      </w:pPr>
    </w:p>
    <w:p w:rsidR="00F72C1F" w:rsidRPr="00123ED3" w:rsidRDefault="00F72C1F" w:rsidP="00F72C1F">
      <w:pPr>
        <w:widowControl w:val="0"/>
        <w:spacing w:line="268" w:lineRule="exact"/>
        <w:ind w:left="103"/>
        <w:jc w:val="center"/>
        <w:rPr>
          <w:b/>
          <w:i/>
        </w:rPr>
      </w:pPr>
      <w:r w:rsidRPr="00123ED3">
        <w:rPr>
          <w:b/>
          <w:i/>
        </w:rPr>
        <w:t xml:space="preserve"> Характеристика объектов,  расположенных на территории зоны </w:t>
      </w:r>
      <w:r w:rsidRPr="00123ED3">
        <w:rPr>
          <w:b/>
          <w:i/>
          <w:szCs w:val="22"/>
          <w:lang w:eastAsia="en-US"/>
        </w:rPr>
        <w:t xml:space="preserve"> объектов инженерной и транспортной инфраструктуры </w:t>
      </w:r>
      <w:r w:rsidRPr="00123ED3">
        <w:rPr>
          <w:b/>
          <w:i/>
        </w:rPr>
        <w:t xml:space="preserve"> (Т-1)</w:t>
      </w:r>
    </w:p>
    <w:p w:rsidR="00F72C1F" w:rsidRPr="00123ED3" w:rsidRDefault="00F72C1F" w:rsidP="00F72C1F">
      <w:pPr>
        <w:ind w:firstLine="539"/>
        <w:jc w:val="center"/>
        <w:rPr>
          <w:b/>
          <w:i/>
        </w:rPr>
      </w:pPr>
    </w:p>
    <w:p w:rsidR="00F72C1F" w:rsidRPr="00123ED3" w:rsidRDefault="00F72C1F" w:rsidP="00F72C1F">
      <w:pPr>
        <w:ind w:firstLine="539"/>
        <w:jc w:val="center"/>
        <w:rPr>
          <w:b/>
        </w:rPr>
      </w:pPr>
    </w:p>
    <w:p w:rsidR="00F72C1F" w:rsidRPr="00123ED3" w:rsidRDefault="00F72C1F" w:rsidP="00F72C1F">
      <w:r w:rsidRPr="00123ED3">
        <w:rPr>
          <w:sz w:val="36"/>
          <w:szCs w:val="36"/>
        </w:rPr>
        <w:t xml:space="preserve">   </w:t>
      </w:r>
      <w:r w:rsidRPr="00123ED3">
        <w:t xml:space="preserve"> Площадь зоны   </w:t>
      </w:r>
      <w:r w:rsidRPr="00123ED3">
        <w:rPr>
          <w:b/>
          <w:i/>
          <w:szCs w:val="22"/>
          <w:lang w:eastAsia="en-US"/>
        </w:rPr>
        <w:t>объектов инженерной и транспортной инфраструктуры</w:t>
      </w:r>
      <w:r w:rsidRPr="00123ED3">
        <w:t xml:space="preserve"> </w:t>
      </w:r>
      <w:r w:rsidRPr="00123ED3">
        <w:rPr>
          <w:b/>
          <w:sz w:val="28"/>
          <w:szCs w:val="28"/>
        </w:rPr>
        <w:t xml:space="preserve"> </w:t>
      </w:r>
      <w:r w:rsidRPr="00123ED3">
        <w:t>составляет 32.8 Га.</w:t>
      </w:r>
    </w:p>
    <w:p w:rsidR="00F72C1F" w:rsidRPr="00D109A9" w:rsidRDefault="00F72C1F" w:rsidP="00F72C1F">
      <w:pPr>
        <w:jc w:val="both"/>
      </w:pPr>
      <w:r w:rsidRPr="00123ED3">
        <w:t xml:space="preserve">     На территории  зоны    объектов  инженерной инфраструктуры размещены  земельные участки соответствующие регламентам,  установленными Правилами  землепользования и застройки Двуреченского сельского поселения. Основная часть земельных участков состоит на кадастровом учете, границы которых уточнены. Участки застроены. На территории земельных участков расположены объекты недвижимости различного назначения:  </w:t>
      </w:r>
      <w:r w:rsidRPr="00D109A9">
        <w:t>котельн</w:t>
      </w:r>
      <w:r>
        <w:t>ые</w:t>
      </w:r>
      <w:r w:rsidRPr="00D109A9">
        <w:t xml:space="preserve">, </w:t>
      </w:r>
      <w:r>
        <w:t>ЦТП</w:t>
      </w:r>
      <w:r w:rsidRPr="00D109A9">
        <w:t>, трансформаторн</w:t>
      </w:r>
      <w:r>
        <w:t>ые</w:t>
      </w:r>
      <w:r w:rsidRPr="00D109A9">
        <w:t xml:space="preserve"> подстанци</w:t>
      </w:r>
      <w:r>
        <w:t>и</w:t>
      </w:r>
      <w:r w:rsidRPr="00D109A9">
        <w:t>,</w:t>
      </w:r>
      <w:r>
        <w:t xml:space="preserve"> индивидуальные гаражи</w:t>
      </w:r>
      <w:r w:rsidRPr="00D109A9">
        <w:t>.</w:t>
      </w:r>
    </w:p>
    <w:p w:rsidR="00F72C1F" w:rsidRPr="008115BC" w:rsidRDefault="00F72C1F" w:rsidP="00F72C1F">
      <w:pPr>
        <w:autoSpaceDE w:val="0"/>
        <w:autoSpaceDN w:val="0"/>
        <w:spacing w:before="120"/>
        <w:ind w:firstLine="284"/>
        <w:rPr>
          <w:bCs/>
          <w:iCs/>
          <w:color w:val="000000"/>
        </w:rPr>
      </w:pPr>
      <w:r w:rsidRPr="00D109A9">
        <w:t xml:space="preserve">Для  </w:t>
      </w:r>
      <w:r>
        <w:t xml:space="preserve">котельных, </w:t>
      </w:r>
      <w:r w:rsidRPr="00D109A9">
        <w:t xml:space="preserve">объектов водоснабжения установлена </w:t>
      </w:r>
      <w:r w:rsidRPr="00D109A9">
        <w:rPr>
          <w:bCs/>
          <w:iCs/>
        </w:rPr>
        <w:t xml:space="preserve"> санитарно-защитная зона, размеры которой определяются в соответствии с требованиями </w:t>
      </w:r>
      <w:r w:rsidRPr="00D109A9">
        <w:rPr>
          <w:lang w:val="en-US"/>
        </w:rPr>
        <w:t>c</w:t>
      </w:r>
      <w:r w:rsidRPr="00D109A9">
        <w:t xml:space="preserve"> </w:t>
      </w:r>
      <w:r w:rsidRPr="00D109A9">
        <w:rPr>
          <w:b/>
          <w:bCs/>
        </w:rPr>
        <w:t>СанПиН 2.2.1/2.1.1.1200-</w:t>
      </w:r>
      <w:r w:rsidRPr="00530E46">
        <w:rPr>
          <w:b/>
          <w:bCs/>
          <w:color w:val="000000"/>
        </w:rPr>
        <w:t>03</w:t>
      </w:r>
      <w:r w:rsidRPr="008115BC">
        <w:rPr>
          <w:bCs/>
          <w:iCs/>
          <w:color w:val="000000"/>
        </w:rPr>
        <w:t>.</w:t>
      </w:r>
    </w:p>
    <w:p w:rsidR="00F72C1F" w:rsidRPr="005E4426" w:rsidRDefault="00F72C1F" w:rsidP="00F72C1F">
      <w:pPr>
        <w:ind w:firstLine="539"/>
        <w:jc w:val="center"/>
        <w:rPr>
          <w:b/>
        </w:rPr>
      </w:pPr>
    </w:p>
    <w:p w:rsidR="00F72C1F" w:rsidRPr="005E4426" w:rsidRDefault="00F72C1F" w:rsidP="00F72C1F">
      <w:pPr>
        <w:jc w:val="both"/>
        <w:rPr>
          <w:sz w:val="23"/>
          <w:szCs w:val="23"/>
        </w:rPr>
      </w:pPr>
      <w:r w:rsidRPr="005E4426">
        <w:rPr>
          <w:sz w:val="23"/>
          <w:szCs w:val="23"/>
        </w:rPr>
        <w:t xml:space="preserve">    Однако  земельный участок с кадастровым номером 59:32:0370003:1034 имеет разрешенное использование не соответствующее регламентам, установленным для зоны, т.к. имеющиеся объекты недвижимости используются в иных назначениях. </w:t>
      </w:r>
    </w:p>
    <w:p w:rsidR="00F72C1F" w:rsidRPr="005E4426" w:rsidRDefault="00F72C1F" w:rsidP="00F72C1F">
      <w:pPr>
        <w:jc w:val="both"/>
      </w:pPr>
      <w:r w:rsidRPr="005E4426">
        <w:t xml:space="preserve">     </w:t>
      </w:r>
      <w:proofErr w:type="gramStart"/>
      <w:r w:rsidRPr="005E4426">
        <w:t>В целях приведения использования  земельного участка в соответствии с регламентами установленными Правилами    землепользования и застройки Двуреченского сельского поселения с учетом его реального использования  собственнику земельного участка предлагается изменить  вид  разрешенного использования участка в соответствии с действующим законодательством.</w:t>
      </w:r>
      <w:proofErr w:type="gramEnd"/>
    </w:p>
    <w:p w:rsidR="00F72C1F" w:rsidRPr="005E4426" w:rsidRDefault="00F72C1F" w:rsidP="00F72C1F">
      <w:pPr>
        <w:jc w:val="both"/>
        <w:rPr>
          <w:sz w:val="23"/>
          <w:szCs w:val="23"/>
        </w:rPr>
      </w:pPr>
      <w:r w:rsidRPr="005E4426">
        <w:rPr>
          <w:sz w:val="23"/>
          <w:szCs w:val="23"/>
        </w:rPr>
        <w:t>:</w:t>
      </w:r>
    </w:p>
    <w:p w:rsidR="00F72C1F" w:rsidRPr="00A02167" w:rsidRDefault="00F72C1F" w:rsidP="00F72C1F">
      <w:pPr>
        <w:tabs>
          <w:tab w:val="left" w:pos="7215"/>
        </w:tabs>
      </w:pPr>
      <w:r>
        <w:tab/>
        <w:t xml:space="preserve">               </w:t>
      </w:r>
      <w:r w:rsidRPr="00A02167">
        <w:t xml:space="preserve">Таблица </w:t>
      </w:r>
      <w:r>
        <w:t>21</w:t>
      </w:r>
    </w:p>
    <w:p w:rsidR="00F72C1F" w:rsidRPr="00A02167" w:rsidRDefault="00F72C1F" w:rsidP="00F72C1F">
      <w:pPr>
        <w:tabs>
          <w:tab w:val="left" w:pos="3090"/>
          <w:tab w:val="left" w:pos="7395"/>
        </w:tabs>
        <w:jc w:val="both"/>
        <w:rPr>
          <w:sz w:val="23"/>
          <w:szCs w:val="23"/>
        </w:rPr>
      </w:pPr>
      <w:r w:rsidRPr="00A02167">
        <w:rPr>
          <w:sz w:val="23"/>
          <w:szCs w:val="23"/>
        </w:rPr>
        <w:tab/>
      </w:r>
      <w:r w:rsidRPr="00A02167">
        <w:rPr>
          <w:sz w:val="23"/>
          <w:szCs w:val="23"/>
        </w:rPr>
        <w:tab/>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800"/>
        <w:gridCol w:w="1980"/>
        <w:gridCol w:w="2160"/>
        <w:gridCol w:w="1800"/>
      </w:tblGrid>
      <w:tr w:rsidR="00F72C1F" w:rsidRPr="00A02167" w:rsidTr="00F72C1F">
        <w:tc>
          <w:tcPr>
            <w:tcW w:w="2088" w:type="dxa"/>
          </w:tcPr>
          <w:p w:rsidR="00F72C1F" w:rsidRPr="00A02167" w:rsidRDefault="00F72C1F" w:rsidP="00F72C1F">
            <w:pPr>
              <w:jc w:val="center"/>
              <w:rPr>
                <w:sz w:val="23"/>
                <w:szCs w:val="23"/>
              </w:rPr>
            </w:pPr>
            <w:r w:rsidRPr="00A02167">
              <w:rPr>
                <w:sz w:val="23"/>
                <w:szCs w:val="23"/>
              </w:rPr>
              <w:t>Кадастровый номер земельного участка</w:t>
            </w:r>
          </w:p>
        </w:tc>
        <w:tc>
          <w:tcPr>
            <w:tcW w:w="1800" w:type="dxa"/>
          </w:tcPr>
          <w:p w:rsidR="00F72C1F" w:rsidRPr="00A02167" w:rsidRDefault="00F72C1F" w:rsidP="00F72C1F">
            <w:pPr>
              <w:jc w:val="center"/>
              <w:rPr>
                <w:sz w:val="23"/>
                <w:szCs w:val="23"/>
              </w:rPr>
            </w:pPr>
            <w:r w:rsidRPr="00A02167">
              <w:rPr>
                <w:sz w:val="23"/>
                <w:szCs w:val="23"/>
              </w:rPr>
              <w:t>Разрешенное использование</w:t>
            </w:r>
          </w:p>
        </w:tc>
        <w:tc>
          <w:tcPr>
            <w:tcW w:w="1980" w:type="dxa"/>
          </w:tcPr>
          <w:p w:rsidR="00F72C1F" w:rsidRPr="00A02167" w:rsidRDefault="00F72C1F" w:rsidP="00F72C1F">
            <w:pPr>
              <w:jc w:val="center"/>
              <w:rPr>
                <w:sz w:val="23"/>
                <w:szCs w:val="23"/>
              </w:rPr>
            </w:pPr>
            <w:r w:rsidRPr="00A02167">
              <w:rPr>
                <w:sz w:val="23"/>
                <w:szCs w:val="23"/>
              </w:rPr>
              <w:t>Наименование зоны размещения земельного участка</w:t>
            </w:r>
          </w:p>
        </w:tc>
        <w:tc>
          <w:tcPr>
            <w:tcW w:w="2160" w:type="dxa"/>
          </w:tcPr>
          <w:p w:rsidR="00F72C1F" w:rsidRPr="00A02167" w:rsidRDefault="00F72C1F" w:rsidP="00F72C1F">
            <w:pPr>
              <w:jc w:val="center"/>
              <w:rPr>
                <w:sz w:val="23"/>
                <w:szCs w:val="23"/>
              </w:rPr>
            </w:pPr>
            <w:r w:rsidRPr="00A02167">
              <w:rPr>
                <w:sz w:val="23"/>
                <w:szCs w:val="23"/>
              </w:rPr>
              <w:t>Предлагаемый  вид разрешенного использования</w:t>
            </w:r>
          </w:p>
        </w:tc>
        <w:tc>
          <w:tcPr>
            <w:tcW w:w="1800" w:type="dxa"/>
          </w:tcPr>
          <w:p w:rsidR="00F72C1F" w:rsidRPr="00A02167" w:rsidRDefault="00F72C1F" w:rsidP="00F72C1F">
            <w:pPr>
              <w:jc w:val="center"/>
              <w:rPr>
                <w:sz w:val="23"/>
                <w:szCs w:val="23"/>
              </w:rPr>
            </w:pPr>
            <w:r w:rsidRPr="00A02167">
              <w:rPr>
                <w:sz w:val="23"/>
                <w:szCs w:val="23"/>
              </w:rPr>
              <w:t>Наличие санитарно защитной зоны</w:t>
            </w:r>
          </w:p>
        </w:tc>
      </w:tr>
      <w:tr w:rsidR="00F72C1F" w:rsidRPr="00A02167" w:rsidTr="00F72C1F">
        <w:tc>
          <w:tcPr>
            <w:tcW w:w="2088" w:type="dxa"/>
          </w:tcPr>
          <w:p w:rsidR="00F72C1F" w:rsidRPr="00A02167" w:rsidRDefault="00F72C1F" w:rsidP="00F72C1F">
            <w:pPr>
              <w:jc w:val="both"/>
              <w:rPr>
                <w:sz w:val="20"/>
                <w:szCs w:val="20"/>
              </w:rPr>
            </w:pPr>
            <w:r w:rsidRPr="00A02167">
              <w:rPr>
                <w:sz w:val="20"/>
                <w:szCs w:val="20"/>
              </w:rPr>
              <w:t>59:32:0370003:1034</w:t>
            </w:r>
          </w:p>
        </w:tc>
        <w:tc>
          <w:tcPr>
            <w:tcW w:w="1800" w:type="dxa"/>
          </w:tcPr>
          <w:p w:rsidR="00F72C1F" w:rsidRPr="00A02167" w:rsidRDefault="00F72C1F" w:rsidP="00F72C1F">
            <w:pPr>
              <w:jc w:val="center"/>
              <w:rPr>
                <w:sz w:val="20"/>
                <w:szCs w:val="20"/>
              </w:rPr>
            </w:pPr>
            <w:r w:rsidRPr="00A02167">
              <w:rPr>
                <w:sz w:val="20"/>
                <w:szCs w:val="20"/>
              </w:rPr>
              <w:t xml:space="preserve">Земли промышленности, энергетики, транспорта, связи, радиовещания, телевидения, информатики, земли для </w:t>
            </w:r>
            <w:r w:rsidRPr="00A02167">
              <w:rPr>
                <w:sz w:val="20"/>
                <w:szCs w:val="20"/>
              </w:rPr>
              <w:lastRenderedPageBreak/>
              <w:t>обеспечения космической деятельности, земли обороны, безопасности и земли иного специального назначения</w:t>
            </w:r>
          </w:p>
        </w:tc>
        <w:tc>
          <w:tcPr>
            <w:tcW w:w="1980" w:type="dxa"/>
          </w:tcPr>
          <w:p w:rsidR="00F72C1F" w:rsidRPr="00A02167" w:rsidRDefault="00F72C1F" w:rsidP="00F72C1F">
            <w:pPr>
              <w:jc w:val="center"/>
              <w:rPr>
                <w:sz w:val="20"/>
                <w:szCs w:val="20"/>
              </w:rPr>
            </w:pPr>
            <w:r w:rsidRPr="00A02167">
              <w:lastRenderedPageBreak/>
              <w:t xml:space="preserve">Зона   </w:t>
            </w:r>
            <w:r w:rsidRPr="00A02167">
              <w:rPr>
                <w:szCs w:val="22"/>
                <w:lang w:eastAsia="en-US"/>
              </w:rPr>
              <w:t>объектов инженерной и транспортной инфраструктуры</w:t>
            </w:r>
            <w:r w:rsidRPr="00A02167">
              <w:t xml:space="preserve"> </w:t>
            </w:r>
            <w:r w:rsidRPr="00A02167">
              <w:rPr>
                <w:sz w:val="28"/>
                <w:szCs w:val="28"/>
              </w:rPr>
              <w:t xml:space="preserve"> </w:t>
            </w:r>
          </w:p>
        </w:tc>
        <w:tc>
          <w:tcPr>
            <w:tcW w:w="2160" w:type="dxa"/>
          </w:tcPr>
          <w:p w:rsidR="00F72C1F" w:rsidRPr="00A02167" w:rsidRDefault="00F72C1F" w:rsidP="00F72C1F">
            <w:pPr>
              <w:jc w:val="center"/>
              <w:rPr>
                <w:sz w:val="20"/>
                <w:szCs w:val="20"/>
              </w:rPr>
            </w:pPr>
            <w:r w:rsidRPr="00A02167">
              <w:rPr>
                <w:sz w:val="20"/>
                <w:szCs w:val="20"/>
              </w:rPr>
              <w:t>Железнодорожный транспорт</w:t>
            </w:r>
          </w:p>
        </w:tc>
        <w:tc>
          <w:tcPr>
            <w:tcW w:w="1800" w:type="dxa"/>
          </w:tcPr>
          <w:p w:rsidR="00F72C1F" w:rsidRPr="00A02167" w:rsidRDefault="00F72C1F" w:rsidP="00F72C1F">
            <w:pPr>
              <w:jc w:val="center"/>
              <w:rPr>
                <w:sz w:val="20"/>
                <w:szCs w:val="20"/>
              </w:rPr>
            </w:pPr>
            <w:r w:rsidRPr="00A02167">
              <w:rPr>
                <w:sz w:val="20"/>
                <w:szCs w:val="20"/>
              </w:rPr>
              <w:t>Не требуется</w:t>
            </w:r>
          </w:p>
        </w:tc>
      </w:tr>
    </w:tbl>
    <w:p w:rsidR="00F72C1F" w:rsidRDefault="00F72C1F" w:rsidP="00F72C1F">
      <w:pPr>
        <w:ind w:firstLine="539"/>
        <w:jc w:val="center"/>
        <w:rPr>
          <w:b/>
        </w:rPr>
      </w:pPr>
    </w:p>
    <w:p w:rsidR="00F72C1F" w:rsidRPr="005E4426" w:rsidRDefault="00F72C1F" w:rsidP="00F72C1F">
      <w:pPr>
        <w:jc w:val="both"/>
      </w:pPr>
      <w:r w:rsidRPr="009478A3">
        <w:t xml:space="preserve">    Кроме того на территории  земельного участка: 59:32:0370003:1034 расположены объекты </w:t>
      </w:r>
      <w:r w:rsidRPr="005E4426">
        <w:t xml:space="preserve">недвижимости не соответствующие виду разрешенного использования данного земельного участка, а именно: жилые дома с прилежащими земельными участками, проезжие части улиц. </w:t>
      </w:r>
    </w:p>
    <w:p w:rsidR="00F72C1F" w:rsidRPr="005E4426" w:rsidRDefault="00F72C1F" w:rsidP="00F72C1F">
      <w:pPr>
        <w:jc w:val="both"/>
        <w:rPr>
          <w:b/>
        </w:rPr>
      </w:pPr>
      <w:r w:rsidRPr="005E4426">
        <w:t xml:space="preserve">    </w:t>
      </w:r>
      <w:proofErr w:type="gramStart"/>
      <w:r w:rsidRPr="005E4426">
        <w:t>В целях приведения использования земельных участков в соответствии с регламентами установленными Правилами    землепользования и застройки Двуреченского сельского поселения с учетом  их реального использования,  проектом  предлагается раздел и перераспределение земельного участка 59:32:0370003:1034 и формирование отдельных земельных участков.</w:t>
      </w:r>
      <w:proofErr w:type="gramEnd"/>
      <w:r w:rsidRPr="005E4426">
        <w:t xml:space="preserve"> Предложения изложены в Пояснительной записке проекта межевания. </w:t>
      </w:r>
    </w:p>
    <w:p w:rsidR="00F72C1F" w:rsidRDefault="00F72C1F" w:rsidP="00F72C1F">
      <w:pPr>
        <w:tabs>
          <w:tab w:val="left" w:pos="915"/>
          <w:tab w:val="left" w:pos="6975"/>
        </w:tabs>
        <w:jc w:val="both"/>
        <w:rPr>
          <w:b/>
          <w:color w:val="FF0000"/>
        </w:rPr>
      </w:pPr>
      <w:r w:rsidRPr="005E4426">
        <w:rPr>
          <w:b/>
        </w:rPr>
        <w:t xml:space="preserve">    </w:t>
      </w:r>
      <w:r w:rsidRPr="005E4426">
        <w:t xml:space="preserve">На территории  зоны    объектов  инженерной инфраструктуры </w:t>
      </w:r>
      <w:r>
        <w:t xml:space="preserve"> размещение </w:t>
      </w:r>
      <w:r w:rsidRPr="005E4426">
        <w:t xml:space="preserve"> новых объектов  проектом не предусмотрено, </w:t>
      </w:r>
      <w:proofErr w:type="gramStart"/>
      <w:r w:rsidRPr="005E4426">
        <w:t>следовательно</w:t>
      </w:r>
      <w:proofErr w:type="gramEnd"/>
      <w:r w:rsidRPr="005E4426">
        <w:t xml:space="preserve"> отсутствует  необходимость в</w:t>
      </w:r>
      <w:r w:rsidRPr="00650FEB">
        <w:t xml:space="preserve"> определении характеристик таких объектов</w:t>
      </w:r>
      <w:r>
        <w:t>.</w:t>
      </w:r>
      <w:r>
        <w:rPr>
          <w:b/>
          <w:color w:val="FF0000"/>
        </w:rPr>
        <w:tab/>
      </w:r>
    </w:p>
    <w:p w:rsidR="00F72C1F" w:rsidRDefault="00F72C1F" w:rsidP="00F72C1F">
      <w:pPr>
        <w:tabs>
          <w:tab w:val="left" w:pos="6975"/>
        </w:tabs>
        <w:ind w:firstLine="539"/>
        <w:rPr>
          <w:b/>
          <w:color w:val="FF0000"/>
        </w:rPr>
      </w:pPr>
    </w:p>
    <w:p w:rsidR="00F72C1F" w:rsidRPr="000069C6" w:rsidRDefault="00F72C1F" w:rsidP="00F72C1F">
      <w:pPr>
        <w:widowControl w:val="0"/>
        <w:spacing w:line="268" w:lineRule="exact"/>
        <w:ind w:left="103"/>
        <w:jc w:val="center"/>
        <w:rPr>
          <w:b/>
          <w:i/>
        </w:rPr>
      </w:pPr>
      <w:r w:rsidRPr="000069C6">
        <w:rPr>
          <w:b/>
        </w:rPr>
        <w:t>Хара</w:t>
      </w:r>
      <w:r w:rsidRPr="000069C6">
        <w:rPr>
          <w:b/>
          <w:i/>
        </w:rPr>
        <w:t xml:space="preserve">ктеристика   зоны </w:t>
      </w:r>
      <w:r w:rsidRPr="000069C6">
        <w:rPr>
          <w:b/>
          <w:i/>
          <w:szCs w:val="22"/>
          <w:lang w:eastAsia="en-US"/>
        </w:rPr>
        <w:t xml:space="preserve"> производственно-коммунальных объектов </w:t>
      </w:r>
      <w:r w:rsidRPr="000069C6">
        <w:rPr>
          <w:b/>
          <w:i/>
          <w:szCs w:val="22"/>
          <w:lang w:val="en-US" w:eastAsia="en-US"/>
        </w:rPr>
        <w:t>IV</w:t>
      </w:r>
      <w:r w:rsidRPr="000069C6">
        <w:rPr>
          <w:b/>
          <w:i/>
          <w:szCs w:val="22"/>
          <w:lang w:eastAsia="en-US"/>
        </w:rPr>
        <w:t xml:space="preserve"> класса вредности  (</w:t>
      </w:r>
      <w:r w:rsidRPr="000069C6">
        <w:rPr>
          <w:b/>
          <w:i/>
        </w:rPr>
        <w:t>П-2)</w:t>
      </w:r>
    </w:p>
    <w:p w:rsidR="00F72C1F" w:rsidRPr="00123ED3" w:rsidRDefault="00F72C1F" w:rsidP="00F72C1F">
      <w:pPr>
        <w:jc w:val="both"/>
        <w:rPr>
          <w:sz w:val="36"/>
          <w:szCs w:val="36"/>
        </w:rPr>
      </w:pPr>
      <w:r>
        <w:rPr>
          <w:color w:val="FF0000"/>
          <w:sz w:val="36"/>
          <w:szCs w:val="36"/>
        </w:rPr>
        <w:t xml:space="preserve">   </w:t>
      </w:r>
    </w:p>
    <w:p w:rsidR="00F72C1F" w:rsidRPr="00123ED3" w:rsidRDefault="00F72C1F" w:rsidP="00F72C1F">
      <w:pPr>
        <w:widowControl w:val="0"/>
        <w:spacing w:line="268" w:lineRule="exact"/>
        <w:ind w:left="103"/>
        <w:jc w:val="both"/>
      </w:pPr>
      <w:r w:rsidRPr="00123ED3">
        <w:t xml:space="preserve">    Площадь зоны   </w:t>
      </w:r>
      <w:r w:rsidRPr="00123ED3">
        <w:rPr>
          <w:szCs w:val="22"/>
          <w:lang w:eastAsia="en-US"/>
        </w:rPr>
        <w:t xml:space="preserve">производственно-коммунальных объектов </w:t>
      </w:r>
      <w:r w:rsidRPr="00123ED3">
        <w:rPr>
          <w:szCs w:val="22"/>
          <w:lang w:val="en-US" w:eastAsia="en-US"/>
        </w:rPr>
        <w:t>IV</w:t>
      </w:r>
      <w:r w:rsidRPr="00123ED3">
        <w:rPr>
          <w:szCs w:val="22"/>
          <w:lang w:eastAsia="en-US"/>
        </w:rPr>
        <w:t xml:space="preserve"> класса вредности</w:t>
      </w:r>
      <w:proofErr w:type="gramStart"/>
      <w:r w:rsidRPr="00123ED3">
        <w:rPr>
          <w:szCs w:val="22"/>
          <w:lang w:eastAsia="en-US"/>
        </w:rPr>
        <w:t xml:space="preserve"> </w:t>
      </w:r>
      <w:r w:rsidRPr="00123ED3">
        <w:t>)</w:t>
      </w:r>
      <w:proofErr w:type="gramEnd"/>
      <w:r w:rsidRPr="00123ED3">
        <w:t xml:space="preserve"> -19.8 </w:t>
      </w:r>
      <w:r>
        <w:t>га</w:t>
      </w:r>
      <w:r w:rsidRPr="00123ED3">
        <w:t xml:space="preserve">.    </w:t>
      </w:r>
    </w:p>
    <w:p w:rsidR="00F72C1F" w:rsidRDefault="00F72C1F" w:rsidP="00F72C1F">
      <w:pPr>
        <w:jc w:val="both"/>
      </w:pPr>
      <w:r>
        <w:t xml:space="preserve">      </w:t>
      </w:r>
      <w:r w:rsidRPr="00123ED3">
        <w:t xml:space="preserve">На территории  зоны  </w:t>
      </w:r>
      <w:r w:rsidRPr="00123ED3">
        <w:rPr>
          <w:b/>
          <w:i/>
          <w:szCs w:val="22"/>
          <w:lang w:eastAsia="en-US"/>
        </w:rPr>
        <w:t xml:space="preserve">производственно-коммунальных объектов </w:t>
      </w:r>
      <w:r w:rsidRPr="00123ED3">
        <w:rPr>
          <w:b/>
          <w:i/>
          <w:szCs w:val="22"/>
          <w:lang w:val="en-US" w:eastAsia="en-US"/>
        </w:rPr>
        <w:t>IV</w:t>
      </w:r>
      <w:r w:rsidRPr="00123ED3">
        <w:rPr>
          <w:b/>
          <w:i/>
          <w:szCs w:val="22"/>
          <w:lang w:eastAsia="en-US"/>
        </w:rPr>
        <w:t xml:space="preserve"> класса вредности  (</w:t>
      </w:r>
      <w:r w:rsidRPr="00123ED3">
        <w:rPr>
          <w:b/>
          <w:i/>
        </w:rPr>
        <w:t xml:space="preserve">П-2) </w:t>
      </w:r>
      <w:r w:rsidRPr="00123ED3">
        <w:t>размещены</w:t>
      </w:r>
      <w:r w:rsidRPr="00123ED3">
        <w:rPr>
          <w:b/>
        </w:rPr>
        <w:t xml:space="preserve"> </w:t>
      </w:r>
      <w:r w:rsidRPr="00123ED3">
        <w:t>земельные участки, разрешенное использование которых   соответствует регламентам,  установленным Правилами  землепользования и застройки Двуреченского  сельского поселения. Участки  поставлены на кадастровый учет. Реальное использование объектов недвижимости соответствует виду разрешенного использования земельных участков</w:t>
      </w:r>
      <w:r>
        <w:t>.</w:t>
      </w:r>
    </w:p>
    <w:p w:rsidR="00F72C1F" w:rsidRDefault="00F72C1F" w:rsidP="00F72C1F">
      <w:pPr>
        <w:jc w:val="both"/>
      </w:pPr>
      <w:r>
        <w:t xml:space="preserve">      </w:t>
      </w:r>
      <w:r w:rsidRPr="00123ED3">
        <w:t xml:space="preserve">На территории  зоны  </w:t>
      </w:r>
      <w:r w:rsidRPr="00123ED3">
        <w:rPr>
          <w:b/>
          <w:i/>
          <w:szCs w:val="22"/>
          <w:lang w:eastAsia="en-US"/>
        </w:rPr>
        <w:t xml:space="preserve">производственно-коммунальных объектов </w:t>
      </w:r>
      <w:r w:rsidRPr="00123ED3">
        <w:rPr>
          <w:b/>
          <w:i/>
          <w:szCs w:val="22"/>
          <w:lang w:val="en-US" w:eastAsia="en-US"/>
        </w:rPr>
        <w:t>IV</w:t>
      </w:r>
      <w:r w:rsidRPr="00123ED3">
        <w:rPr>
          <w:b/>
          <w:i/>
          <w:szCs w:val="22"/>
          <w:lang w:eastAsia="en-US"/>
        </w:rPr>
        <w:t xml:space="preserve"> класса вредности  (</w:t>
      </w:r>
      <w:r w:rsidRPr="00123ED3">
        <w:rPr>
          <w:b/>
          <w:i/>
        </w:rPr>
        <w:t>П-2)</w:t>
      </w:r>
      <w:r>
        <w:rPr>
          <w:b/>
          <w:i/>
        </w:rPr>
        <w:t xml:space="preserve"> </w:t>
      </w:r>
      <w:r w:rsidRPr="00650FEB">
        <w:t>размещение  новых объектов  проектом не предусмотрено</w:t>
      </w:r>
      <w:r>
        <w:t xml:space="preserve">, </w:t>
      </w:r>
      <w:proofErr w:type="gramStart"/>
      <w:r>
        <w:t>следовательно</w:t>
      </w:r>
      <w:proofErr w:type="gramEnd"/>
      <w:r>
        <w:t xml:space="preserve"> отсутствует </w:t>
      </w:r>
      <w:r w:rsidRPr="00650FEB">
        <w:t xml:space="preserve"> необходимост</w:t>
      </w:r>
      <w:r>
        <w:t>ь</w:t>
      </w:r>
      <w:r w:rsidRPr="00650FEB">
        <w:t xml:space="preserve"> в определении характеристик таких объектов</w:t>
      </w:r>
    </w:p>
    <w:p w:rsidR="00F72C1F" w:rsidRDefault="00F72C1F" w:rsidP="00F72C1F">
      <w:pPr>
        <w:ind w:firstLine="539"/>
        <w:jc w:val="both"/>
      </w:pPr>
    </w:p>
    <w:p w:rsidR="00F72C1F" w:rsidRPr="00123ED3" w:rsidRDefault="00F72C1F" w:rsidP="00F72C1F">
      <w:pPr>
        <w:ind w:firstLine="539"/>
        <w:jc w:val="center"/>
        <w:rPr>
          <w:b/>
          <w:i/>
        </w:rPr>
      </w:pPr>
    </w:p>
    <w:p w:rsidR="00F72C1F" w:rsidRPr="000069C6" w:rsidRDefault="00F72C1F" w:rsidP="00F72C1F">
      <w:pPr>
        <w:widowControl w:val="0"/>
        <w:spacing w:line="268" w:lineRule="exact"/>
        <w:ind w:left="103"/>
        <w:jc w:val="center"/>
        <w:rPr>
          <w:b/>
          <w:i/>
        </w:rPr>
      </w:pPr>
      <w:r w:rsidRPr="000069C6">
        <w:rPr>
          <w:b/>
          <w:i/>
        </w:rPr>
        <w:t xml:space="preserve"> </w:t>
      </w:r>
      <w:r w:rsidRPr="000069C6">
        <w:rPr>
          <w:b/>
        </w:rPr>
        <w:t>Хара</w:t>
      </w:r>
      <w:r w:rsidRPr="000069C6">
        <w:rPr>
          <w:b/>
          <w:i/>
        </w:rPr>
        <w:t xml:space="preserve">ктеристика   зоны </w:t>
      </w:r>
      <w:r w:rsidRPr="000069C6">
        <w:rPr>
          <w:b/>
          <w:i/>
          <w:szCs w:val="22"/>
          <w:lang w:eastAsia="en-US"/>
        </w:rPr>
        <w:t xml:space="preserve"> производственно-коммунальных объектов</w:t>
      </w:r>
      <w:r>
        <w:rPr>
          <w:b/>
          <w:i/>
          <w:szCs w:val="22"/>
          <w:lang w:eastAsia="en-US"/>
        </w:rPr>
        <w:t xml:space="preserve"> </w:t>
      </w:r>
      <w:r w:rsidRPr="000069C6">
        <w:rPr>
          <w:b/>
          <w:i/>
          <w:szCs w:val="22"/>
          <w:lang w:val="en-US" w:eastAsia="en-US"/>
        </w:rPr>
        <w:t>V</w:t>
      </w:r>
      <w:r w:rsidRPr="000069C6">
        <w:rPr>
          <w:b/>
          <w:i/>
          <w:szCs w:val="22"/>
          <w:lang w:eastAsia="en-US"/>
        </w:rPr>
        <w:t xml:space="preserve"> класса вредности  (</w:t>
      </w:r>
      <w:r w:rsidRPr="000069C6">
        <w:rPr>
          <w:b/>
          <w:i/>
        </w:rPr>
        <w:t>П-</w:t>
      </w:r>
      <w:r>
        <w:rPr>
          <w:b/>
          <w:i/>
        </w:rPr>
        <w:t>3</w:t>
      </w:r>
      <w:r w:rsidRPr="000069C6">
        <w:rPr>
          <w:b/>
          <w:i/>
        </w:rPr>
        <w:t>)</w:t>
      </w:r>
    </w:p>
    <w:p w:rsidR="00F72C1F" w:rsidRPr="00123ED3" w:rsidRDefault="00F72C1F" w:rsidP="00F72C1F">
      <w:pPr>
        <w:jc w:val="both"/>
        <w:rPr>
          <w:sz w:val="36"/>
          <w:szCs w:val="36"/>
        </w:rPr>
      </w:pPr>
      <w:r>
        <w:rPr>
          <w:color w:val="FF0000"/>
          <w:sz w:val="36"/>
          <w:szCs w:val="36"/>
        </w:rPr>
        <w:t xml:space="preserve">   </w:t>
      </w:r>
    </w:p>
    <w:p w:rsidR="00F72C1F" w:rsidRPr="00123ED3" w:rsidRDefault="00F72C1F" w:rsidP="00F72C1F">
      <w:pPr>
        <w:widowControl w:val="0"/>
        <w:spacing w:line="268" w:lineRule="exact"/>
        <w:ind w:left="103"/>
        <w:jc w:val="both"/>
      </w:pPr>
      <w:r w:rsidRPr="00123ED3">
        <w:t xml:space="preserve">    </w:t>
      </w:r>
      <w:proofErr w:type="gramStart"/>
      <w:r w:rsidRPr="00123ED3">
        <w:t xml:space="preserve">Площадь зоны   </w:t>
      </w:r>
      <w:r w:rsidRPr="00123ED3">
        <w:rPr>
          <w:szCs w:val="22"/>
          <w:lang w:eastAsia="en-US"/>
        </w:rPr>
        <w:t xml:space="preserve">производственно-коммунальных объектов </w:t>
      </w:r>
      <w:r w:rsidRPr="00123ED3">
        <w:rPr>
          <w:szCs w:val="22"/>
          <w:lang w:val="en-US" w:eastAsia="en-US"/>
        </w:rPr>
        <w:t>V</w:t>
      </w:r>
      <w:r w:rsidRPr="00123ED3">
        <w:rPr>
          <w:szCs w:val="22"/>
          <w:lang w:eastAsia="en-US"/>
        </w:rPr>
        <w:t xml:space="preserve"> класса вредности </w:t>
      </w:r>
      <w:r w:rsidRPr="00123ED3">
        <w:t xml:space="preserve">) -77.9 </w:t>
      </w:r>
      <w:r>
        <w:t>г</w:t>
      </w:r>
      <w:r w:rsidRPr="00123ED3">
        <w:t xml:space="preserve">а..    </w:t>
      </w:r>
      <w:proofErr w:type="gramEnd"/>
    </w:p>
    <w:p w:rsidR="00F72C1F" w:rsidRPr="00123ED3" w:rsidRDefault="00F72C1F" w:rsidP="00F72C1F">
      <w:pPr>
        <w:widowControl w:val="0"/>
        <w:spacing w:line="268" w:lineRule="exact"/>
        <w:ind w:left="103"/>
        <w:jc w:val="both"/>
      </w:pPr>
      <w:r w:rsidRPr="00123ED3">
        <w:t xml:space="preserve">     На территории  зоны  </w:t>
      </w:r>
      <w:r w:rsidRPr="00123ED3">
        <w:rPr>
          <w:b/>
          <w:i/>
          <w:szCs w:val="22"/>
          <w:lang w:eastAsia="en-US"/>
        </w:rPr>
        <w:t xml:space="preserve">производственно-коммунальных объектов </w:t>
      </w:r>
      <w:r w:rsidRPr="00123ED3">
        <w:rPr>
          <w:b/>
          <w:i/>
          <w:szCs w:val="22"/>
          <w:lang w:val="en-US" w:eastAsia="en-US"/>
        </w:rPr>
        <w:t>V</w:t>
      </w:r>
      <w:r w:rsidRPr="00123ED3">
        <w:rPr>
          <w:b/>
          <w:i/>
          <w:szCs w:val="22"/>
          <w:lang w:eastAsia="en-US"/>
        </w:rPr>
        <w:t xml:space="preserve"> класса вредности  (</w:t>
      </w:r>
      <w:r w:rsidRPr="00123ED3">
        <w:rPr>
          <w:b/>
          <w:i/>
        </w:rPr>
        <w:t xml:space="preserve">П-3) </w:t>
      </w:r>
      <w:r w:rsidRPr="00123ED3">
        <w:t>размещены</w:t>
      </w:r>
      <w:r w:rsidRPr="00123ED3">
        <w:rPr>
          <w:b/>
        </w:rPr>
        <w:t xml:space="preserve"> </w:t>
      </w:r>
      <w:r w:rsidRPr="00123ED3">
        <w:t xml:space="preserve">земельные участки, основная часть которых  соответствует регламентам,  установленным Правилами  землепользования и застройки Двуреченского  сельского поселения. Участки  поставлены на кадастровый учет. Реальное использование объектов недвижимости соответствует виду разрешенного использования земельных участков. Часть территории не используется (территория земельного участка </w:t>
      </w:r>
      <w:r w:rsidRPr="00280AB2">
        <w:t>59:32:0370003:3856).</w:t>
      </w:r>
      <w:r w:rsidRPr="00123ED3">
        <w:t xml:space="preserve"> </w:t>
      </w:r>
    </w:p>
    <w:p w:rsidR="00F72C1F" w:rsidRDefault="00F72C1F" w:rsidP="00F72C1F">
      <w:pPr>
        <w:widowControl w:val="0"/>
        <w:spacing w:line="268" w:lineRule="exact"/>
        <w:ind w:left="103"/>
        <w:jc w:val="both"/>
      </w:pPr>
    </w:p>
    <w:p w:rsidR="00F72C1F" w:rsidRPr="00123ED3" w:rsidRDefault="00F72C1F" w:rsidP="00F72C1F">
      <w:pPr>
        <w:widowControl w:val="0"/>
        <w:spacing w:line="268" w:lineRule="exact"/>
        <w:ind w:left="103"/>
        <w:jc w:val="both"/>
      </w:pPr>
    </w:p>
    <w:p w:rsidR="00F72C1F" w:rsidRPr="005E4426" w:rsidRDefault="00F72C1F" w:rsidP="00F72C1F">
      <w:pPr>
        <w:widowControl w:val="0"/>
        <w:spacing w:line="268" w:lineRule="exact"/>
        <w:ind w:left="103"/>
        <w:jc w:val="both"/>
      </w:pPr>
      <w:r w:rsidRPr="005E4426">
        <w:t>На территории зоны имеется земельный участок с разрешенным использованием: Для сельскохозяйственного производства  (59:32:0370003:3650).</w:t>
      </w:r>
    </w:p>
    <w:p w:rsidR="00F72C1F" w:rsidRPr="005E4426" w:rsidRDefault="00F72C1F" w:rsidP="00F72C1F">
      <w:pPr>
        <w:jc w:val="center"/>
        <w:rPr>
          <w:b/>
        </w:rPr>
      </w:pPr>
    </w:p>
    <w:p w:rsidR="00F72C1F" w:rsidRPr="005E4426" w:rsidRDefault="00F72C1F" w:rsidP="00F72C1F">
      <w:pPr>
        <w:jc w:val="both"/>
      </w:pPr>
      <w:r w:rsidRPr="005E4426">
        <w:lastRenderedPageBreak/>
        <w:t xml:space="preserve">     </w:t>
      </w:r>
      <w:proofErr w:type="gramStart"/>
      <w:r w:rsidRPr="005E4426">
        <w:t>В целях приведения использования  земельного участка в соответствии с регламентами установленными Правилами    землепользования и застройки Двуреченского сельского поселения с учетом его реального использования  собственнику земельного участка предлагается изменить  вид  разрешенного использования участка в соответствии с действующим законодательством.</w:t>
      </w:r>
      <w:proofErr w:type="gramEnd"/>
    </w:p>
    <w:p w:rsidR="00F72C1F" w:rsidRPr="005E4426" w:rsidRDefault="00F72C1F" w:rsidP="00F72C1F">
      <w:pPr>
        <w:tabs>
          <w:tab w:val="left" w:pos="4050"/>
        </w:tabs>
      </w:pPr>
      <w:r w:rsidRPr="005E4426">
        <w:tab/>
      </w:r>
    </w:p>
    <w:p w:rsidR="00F72C1F" w:rsidRPr="00D109A9" w:rsidRDefault="00F72C1F" w:rsidP="00F72C1F">
      <w:pPr>
        <w:jc w:val="right"/>
      </w:pPr>
      <w:r w:rsidRPr="00D109A9">
        <w:t xml:space="preserve">Таблица </w:t>
      </w:r>
      <w:r>
        <w:t>22</w:t>
      </w:r>
    </w:p>
    <w:p w:rsidR="00F72C1F" w:rsidRPr="00D109A9" w:rsidRDefault="00F72C1F" w:rsidP="00F72C1F">
      <w:pPr>
        <w:jc w:val="both"/>
        <w:rPr>
          <w:sz w:val="23"/>
          <w:szCs w:val="2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80"/>
        <w:gridCol w:w="1800"/>
        <w:gridCol w:w="1800"/>
        <w:gridCol w:w="2160"/>
      </w:tblGrid>
      <w:tr w:rsidR="00F72C1F" w:rsidRPr="00D109A9" w:rsidTr="00F72C1F">
        <w:tc>
          <w:tcPr>
            <w:tcW w:w="1908" w:type="dxa"/>
          </w:tcPr>
          <w:p w:rsidR="00F72C1F" w:rsidRPr="00D109A9" w:rsidRDefault="00F72C1F" w:rsidP="00F72C1F">
            <w:pPr>
              <w:jc w:val="center"/>
              <w:rPr>
                <w:sz w:val="23"/>
                <w:szCs w:val="23"/>
              </w:rPr>
            </w:pPr>
            <w:r w:rsidRPr="00D109A9">
              <w:rPr>
                <w:sz w:val="23"/>
                <w:szCs w:val="23"/>
              </w:rPr>
              <w:t>Кадастровый номер земельного участка</w:t>
            </w:r>
          </w:p>
        </w:tc>
        <w:tc>
          <w:tcPr>
            <w:tcW w:w="1980" w:type="dxa"/>
          </w:tcPr>
          <w:p w:rsidR="00F72C1F" w:rsidRPr="00D109A9" w:rsidRDefault="00F72C1F" w:rsidP="00F72C1F">
            <w:pPr>
              <w:jc w:val="center"/>
              <w:rPr>
                <w:sz w:val="23"/>
                <w:szCs w:val="23"/>
              </w:rPr>
            </w:pPr>
            <w:r w:rsidRPr="00D109A9">
              <w:rPr>
                <w:sz w:val="23"/>
                <w:szCs w:val="23"/>
              </w:rPr>
              <w:t>Разрешенное использование</w:t>
            </w:r>
          </w:p>
        </w:tc>
        <w:tc>
          <w:tcPr>
            <w:tcW w:w="1800" w:type="dxa"/>
          </w:tcPr>
          <w:p w:rsidR="00F72C1F" w:rsidRPr="00D109A9" w:rsidRDefault="00F72C1F" w:rsidP="00F72C1F">
            <w:pPr>
              <w:jc w:val="center"/>
              <w:rPr>
                <w:sz w:val="23"/>
                <w:szCs w:val="23"/>
              </w:rPr>
            </w:pPr>
            <w:r w:rsidRPr="00D109A9">
              <w:rPr>
                <w:sz w:val="23"/>
                <w:szCs w:val="23"/>
              </w:rPr>
              <w:t>Наименование зоны размещения земельного участка</w:t>
            </w:r>
          </w:p>
        </w:tc>
        <w:tc>
          <w:tcPr>
            <w:tcW w:w="1800" w:type="dxa"/>
          </w:tcPr>
          <w:p w:rsidR="00F72C1F" w:rsidRPr="00D109A9" w:rsidRDefault="00F72C1F" w:rsidP="00F72C1F">
            <w:pPr>
              <w:jc w:val="center"/>
              <w:rPr>
                <w:sz w:val="23"/>
                <w:szCs w:val="23"/>
              </w:rPr>
            </w:pPr>
            <w:r w:rsidRPr="00D109A9">
              <w:rPr>
                <w:sz w:val="23"/>
                <w:szCs w:val="23"/>
              </w:rPr>
              <w:t>Предлагаемый  вид разрешенного использования</w:t>
            </w:r>
          </w:p>
        </w:tc>
        <w:tc>
          <w:tcPr>
            <w:tcW w:w="2160" w:type="dxa"/>
          </w:tcPr>
          <w:p w:rsidR="00F72C1F" w:rsidRPr="00D109A9" w:rsidRDefault="00F72C1F" w:rsidP="00F72C1F">
            <w:pPr>
              <w:jc w:val="center"/>
              <w:rPr>
                <w:sz w:val="23"/>
                <w:szCs w:val="23"/>
              </w:rPr>
            </w:pPr>
            <w:r w:rsidRPr="00D109A9">
              <w:rPr>
                <w:sz w:val="23"/>
                <w:szCs w:val="23"/>
              </w:rPr>
              <w:t>Наличие санитарно защитной зоны</w:t>
            </w:r>
          </w:p>
        </w:tc>
      </w:tr>
      <w:tr w:rsidR="00F72C1F" w:rsidRPr="00D109A9" w:rsidTr="00F72C1F">
        <w:tc>
          <w:tcPr>
            <w:tcW w:w="1908" w:type="dxa"/>
          </w:tcPr>
          <w:p w:rsidR="00F72C1F" w:rsidRPr="00D109A9" w:rsidRDefault="00F72C1F" w:rsidP="00F72C1F">
            <w:pPr>
              <w:jc w:val="both"/>
              <w:rPr>
                <w:sz w:val="20"/>
                <w:szCs w:val="20"/>
              </w:rPr>
            </w:pPr>
            <w:r w:rsidRPr="00D109A9">
              <w:rPr>
                <w:sz w:val="20"/>
                <w:szCs w:val="20"/>
              </w:rPr>
              <w:t>59:32:0890001:</w:t>
            </w:r>
            <w:r>
              <w:rPr>
                <w:sz w:val="20"/>
                <w:szCs w:val="20"/>
              </w:rPr>
              <w:t>3650</w:t>
            </w:r>
          </w:p>
        </w:tc>
        <w:tc>
          <w:tcPr>
            <w:tcW w:w="1980" w:type="dxa"/>
          </w:tcPr>
          <w:p w:rsidR="00F72C1F" w:rsidRPr="00D109A9" w:rsidRDefault="00F72C1F" w:rsidP="00F72C1F">
            <w:pPr>
              <w:jc w:val="center"/>
              <w:rPr>
                <w:sz w:val="20"/>
                <w:szCs w:val="20"/>
              </w:rPr>
            </w:pPr>
            <w:r w:rsidRPr="00D109A9">
              <w:rPr>
                <w:sz w:val="20"/>
                <w:szCs w:val="20"/>
              </w:rPr>
              <w:t>Для сельскохозяйственного производства</w:t>
            </w:r>
          </w:p>
        </w:tc>
        <w:tc>
          <w:tcPr>
            <w:tcW w:w="1800" w:type="dxa"/>
          </w:tcPr>
          <w:p w:rsidR="00F72C1F" w:rsidRPr="00D109A9" w:rsidRDefault="00F72C1F" w:rsidP="00F72C1F">
            <w:pPr>
              <w:jc w:val="center"/>
              <w:rPr>
                <w:sz w:val="20"/>
                <w:szCs w:val="20"/>
              </w:rPr>
            </w:pPr>
            <w:r w:rsidRPr="00D109A9">
              <w:t xml:space="preserve">Зоны производственных объектов </w:t>
            </w:r>
            <w:r w:rsidRPr="00D109A9">
              <w:rPr>
                <w:lang w:val="en-US"/>
              </w:rPr>
              <w:t>V</w:t>
            </w:r>
            <w:r w:rsidRPr="00D109A9">
              <w:t xml:space="preserve"> класса опасности</w:t>
            </w:r>
          </w:p>
        </w:tc>
        <w:tc>
          <w:tcPr>
            <w:tcW w:w="1800" w:type="dxa"/>
          </w:tcPr>
          <w:p w:rsidR="00F72C1F" w:rsidRPr="00D109A9" w:rsidRDefault="00F72C1F" w:rsidP="00F72C1F">
            <w:pPr>
              <w:jc w:val="center"/>
              <w:rPr>
                <w:sz w:val="20"/>
                <w:szCs w:val="20"/>
              </w:rPr>
            </w:pPr>
            <w:r>
              <w:rPr>
                <w:sz w:val="20"/>
                <w:szCs w:val="20"/>
              </w:rPr>
              <w:t>Сельскохозяйственное использование</w:t>
            </w:r>
          </w:p>
        </w:tc>
        <w:tc>
          <w:tcPr>
            <w:tcW w:w="2160" w:type="dxa"/>
          </w:tcPr>
          <w:p w:rsidR="00F72C1F" w:rsidRPr="00D109A9" w:rsidRDefault="00F72C1F" w:rsidP="00F72C1F">
            <w:pPr>
              <w:jc w:val="center"/>
              <w:rPr>
                <w:sz w:val="20"/>
                <w:szCs w:val="20"/>
              </w:rPr>
            </w:pPr>
            <w:r w:rsidRPr="00D109A9">
              <w:rPr>
                <w:sz w:val="20"/>
                <w:szCs w:val="20"/>
              </w:rPr>
              <w:t xml:space="preserve">При наличии требований </w:t>
            </w:r>
            <w:r w:rsidRPr="00D109A9">
              <w:rPr>
                <w:b/>
                <w:bCs/>
                <w:sz w:val="16"/>
                <w:szCs w:val="16"/>
              </w:rPr>
              <w:t>СанПиН 2.2.1/2.1.1.1200-03</w:t>
            </w:r>
          </w:p>
        </w:tc>
      </w:tr>
    </w:tbl>
    <w:p w:rsidR="00F72C1F" w:rsidRDefault="00F72C1F" w:rsidP="00F72C1F">
      <w:pPr>
        <w:ind w:firstLine="539"/>
        <w:jc w:val="center"/>
        <w:rPr>
          <w:b/>
          <w:i/>
          <w:sz w:val="28"/>
          <w:szCs w:val="28"/>
        </w:rPr>
      </w:pPr>
    </w:p>
    <w:p w:rsidR="00F72C1F" w:rsidRDefault="00F72C1F" w:rsidP="00F72C1F">
      <w:pPr>
        <w:ind w:firstLine="539"/>
        <w:jc w:val="center"/>
        <w:rPr>
          <w:b/>
          <w:i/>
          <w:sz w:val="28"/>
          <w:szCs w:val="28"/>
        </w:rPr>
      </w:pPr>
    </w:p>
    <w:p w:rsidR="00F72C1F" w:rsidRDefault="00F72C1F" w:rsidP="00F72C1F">
      <w:pPr>
        <w:ind w:firstLine="539"/>
        <w:jc w:val="both"/>
      </w:pPr>
      <w:r>
        <w:t xml:space="preserve">   </w:t>
      </w:r>
      <w:r w:rsidRPr="00123ED3">
        <w:t xml:space="preserve">  На территории  зоны  </w:t>
      </w:r>
      <w:r w:rsidRPr="00123ED3">
        <w:rPr>
          <w:b/>
          <w:i/>
          <w:szCs w:val="22"/>
          <w:lang w:eastAsia="en-US"/>
        </w:rPr>
        <w:t>производственно-коммунальных объектов</w:t>
      </w:r>
      <w:r>
        <w:rPr>
          <w:b/>
          <w:i/>
          <w:szCs w:val="22"/>
          <w:lang w:eastAsia="en-US"/>
        </w:rPr>
        <w:t xml:space="preserve"> </w:t>
      </w:r>
      <w:r w:rsidRPr="00123ED3">
        <w:rPr>
          <w:b/>
          <w:i/>
          <w:szCs w:val="22"/>
          <w:lang w:val="en-US" w:eastAsia="en-US"/>
        </w:rPr>
        <w:t>V</w:t>
      </w:r>
      <w:r w:rsidRPr="00123ED3">
        <w:rPr>
          <w:b/>
          <w:i/>
          <w:szCs w:val="22"/>
          <w:lang w:eastAsia="en-US"/>
        </w:rPr>
        <w:t xml:space="preserve"> класса вредности  (</w:t>
      </w:r>
      <w:r w:rsidRPr="00123ED3">
        <w:rPr>
          <w:b/>
          <w:i/>
        </w:rPr>
        <w:t>П-</w:t>
      </w:r>
      <w:r>
        <w:rPr>
          <w:b/>
          <w:i/>
        </w:rPr>
        <w:t>3</w:t>
      </w:r>
      <w:r w:rsidRPr="00123ED3">
        <w:rPr>
          <w:b/>
          <w:i/>
        </w:rPr>
        <w:t>)</w:t>
      </w:r>
      <w:r>
        <w:rPr>
          <w:b/>
          <w:i/>
        </w:rPr>
        <w:t xml:space="preserve"> </w:t>
      </w:r>
      <w:r>
        <w:t xml:space="preserve">размещение </w:t>
      </w:r>
      <w:r w:rsidRPr="00650FEB">
        <w:t xml:space="preserve"> новых объектов  проектом не предусмотрено</w:t>
      </w:r>
      <w:r>
        <w:t xml:space="preserve">, </w:t>
      </w:r>
      <w:proofErr w:type="gramStart"/>
      <w:r>
        <w:t>следовательно</w:t>
      </w:r>
      <w:proofErr w:type="gramEnd"/>
      <w:r>
        <w:t xml:space="preserve"> отсутствует </w:t>
      </w:r>
      <w:r w:rsidRPr="00650FEB">
        <w:t xml:space="preserve"> необходимост</w:t>
      </w:r>
      <w:r>
        <w:t>ь</w:t>
      </w:r>
      <w:r w:rsidRPr="00650FEB">
        <w:t xml:space="preserve"> в определении характеристик таких объектов</w:t>
      </w:r>
    </w:p>
    <w:p w:rsidR="00F72C1F" w:rsidRPr="00D109A9" w:rsidRDefault="00F72C1F" w:rsidP="00F72C1F">
      <w:pPr>
        <w:ind w:firstLine="539"/>
        <w:jc w:val="both"/>
        <w:rPr>
          <w:b/>
          <w:i/>
          <w:sz w:val="28"/>
          <w:szCs w:val="28"/>
        </w:rPr>
      </w:pPr>
    </w:p>
    <w:p w:rsidR="00F72C1F" w:rsidRPr="00D109A9" w:rsidRDefault="00F72C1F" w:rsidP="00F72C1F">
      <w:pPr>
        <w:tabs>
          <w:tab w:val="left" w:pos="3270"/>
        </w:tabs>
        <w:rPr>
          <w:b/>
        </w:rPr>
      </w:pPr>
      <w:r>
        <w:rPr>
          <w:b/>
        </w:rPr>
        <w:tab/>
      </w:r>
    </w:p>
    <w:p w:rsidR="00F72C1F" w:rsidRPr="00600593" w:rsidRDefault="00F72C1F" w:rsidP="00F72C1F">
      <w:pPr>
        <w:ind w:firstLine="539"/>
        <w:jc w:val="center"/>
        <w:rPr>
          <w:b/>
          <w:i/>
          <w:color w:val="000000"/>
        </w:rPr>
      </w:pPr>
      <w:r w:rsidRPr="00600593">
        <w:rPr>
          <w:b/>
          <w:i/>
          <w:color w:val="000000"/>
        </w:rPr>
        <w:t xml:space="preserve"> Характеристика объектов,  расположенных на территории зоны </w:t>
      </w:r>
      <w:r w:rsidRPr="00600593">
        <w:rPr>
          <w:b/>
          <w:i/>
          <w:color w:val="000000"/>
          <w:szCs w:val="22"/>
          <w:lang w:eastAsia="en-US"/>
        </w:rPr>
        <w:t xml:space="preserve"> поселковых лесов и лесопарков</w:t>
      </w:r>
      <w:r w:rsidRPr="00600593">
        <w:rPr>
          <w:b/>
          <w:i/>
          <w:color w:val="000000"/>
        </w:rPr>
        <w:t xml:space="preserve">  (Р-1)</w:t>
      </w:r>
    </w:p>
    <w:p w:rsidR="00F72C1F" w:rsidRPr="00D109A9" w:rsidRDefault="00F72C1F" w:rsidP="00F72C1F">
      <w:pPr>
        <w:ind w:firstLine="539"/>
        <w:jc w:val="center"/>
        <w:rPr>
          <w:sz w:val="23"/>
          <w:szCs w:val="23"/>
        </w:rPr>
      </w:pPr>
    </w:p>
    <w:p w:rsidR="00F72C1F" w:rsidRPr="00D109A9" w:rsidRDefault="00F72C1F" w:rsidP="00F72C1F">
      <w:pPr>
        <w:ind w:firstLine="539"/>
        <w:jc w:val="both"/>
        <w:rPr>
          <w:b/>
        </w:rPr>
      </w:pPr>
    </w:p>
    <w:p w:rsidR="00F72C1F" w:rsidRPr="00D109A9" w:rsidRDefault="00F72C1F" w:rsidP="00F72C1F">
      <w:pPr>
        <w:jc w:val="both"/>
      </w:pPr>
      <w:r w:rsidRPr="00D109A9">
        <w:rPr>
          <w:sz w:val="36"/>
          <w:szCs w:val="36"/>
        </w:rPr>
        <w:t xml:space="preserve">   </w:t>
      </w:r>
      <w:r w:rsidRPr="00D109A9">
        <w:t xml:space="preserve"> Площадь зоны озеленения общего пользования</w:t>
      </w:r>
      <w:r w:rsidRPr="00D109A9">
        <w:rPr>
          <w:b/>
          <w:sz w:val="28"/>
          <w:szCs w:val="28"/>
        </w:rPr>
        <w:t xml:space="preserve"> </w:t>
      </w:r>
      <w:r w:rsidRPr="00D109A9">
        <w:t xml:space="preserve">составляет </w:t>
      </w:r>
      <w:r>
        <w:t>28.9 га</w:t>
      </w:r>
      <w:r w:rsidRPr="00D109A9">
        <w:t>.</w:t>
      </w:r>
    </w:p>
    <w:p w:rsidR="00F72C1F" w:rsidRDefault="00F72C1F" w:rsidP="00F72C1F">
      <w:pPr>
        <w:jc w:val="both"/>
      </w:pPr>
      <w:r w:rsidRPr="00D109A9">
        <w:t xml:space="preserve">     </w:t>
      </w:r>
      <w:r>
        <w:t>Территория зоны расположена,  в основном, в водоохранных зонах р</w:t>
      </w:r>
      <w:proofErr w:type="gramStart"/>
      <w:r>
        <w:t>.М</w:t>
      </w:r>
      <w:proofErr w:type="gramEnd"/>
      <w:r>
        <w:t>ось, р.Мулянка, р.Черная и существующих ручьев. Учитывая высокий уровень грунтовых вод, угрозу затопления территории в отдельные периоды сезона,  размещение объектов капитального строительства в зоне Р-1 не предусматривается.</w:t>
      </w:r>
    </w:p>
    <w:p w:rsidR="00F72C1F" w:rsidRPr="00D109A9" w:rsidRDefault="00F72C1F" w:rsidP="00F72C1F">
      <w:pPr>
        <w:jc w:val="both"/>
      </w:pPr>
      <w:r>
        <w:t xml:space="preserve">    </w:t>
      </w:r>
      <w:r w:rsidRPr="00D109A9">
        <w:t xml:space="preserve">Зона предназначена для организации парков, скверов, садов спортивных и детских игровых площадок, используемых в целях кратковременного отдыха, проведения досуга населения. На территории  зоны    размещен земельный участок для размещения сквера,  на котором размещен мемориал ВОВ. Основная часть территории не поставлена на кадастровый учет. </w:t>
      </w:r>
    </w:p>
    <w:p w:rsidR="00F72C1F" w:rsidRDefault="00F72C1F" w:rsidP="00F72C1F">
      <w:pPr>
        <w:jc w:val="both"/>
      </w:pPr>
      <w:r>
        <w:t xml:space="preserve">     </w:t>
      </w:r>
      <w:r w:rsidRPr="00D109A9">
        <w:t xml:space="preserve"> </w:t>
      </w:r>
      <w:r>
        <w:t>На территории</w:t>
      </w:r>
      <w:r w:rsidRPr="00D109A9">
        <w:t xml:space="preserve"> зоны озеленения общего пользования</w:t>
      </w:r>
      <w:r>
        <w:rPr>
          <w:b/>
          <w:i/>
        </w:rPr>
        <w:t xml:space="preserve"> </w:t>
      </w:r>
      <w:r w:rsidRPr="00650FEB">
        <w:t>размещение  новых объектов  проектом не предусмотрено</w:t>
      </w:r>
      <w:r>
        <w:t xml:space="preserve">, </w:t>
      </w:r>
      <w:proofErr w:type="gramStart"/>
      <w:r>
        <w:t>следовательно</w:t>
      </w:r>
      <w:proofErr w:type="gramEnd"/>
      <w:r>
        <w:t xml:space="preserve"> отсутствует </w:t>
      </w:r>
      <w:r w:rsidRPr="00650FEB">
        <w:t xml:space="preserve"> необходимост</w:t>
      </w:r>
      <w:r>
        <w:t>ь</w:t>
      </w:r>
      <w:r w:rsidRPr="00650FEB">
        <w:t xml:space="preserve"> в определении характеристик таких объектов</w:t>
      </w:r>
      <w:r>
        <w:t>.</w:t>
      </w:r>
    </w:p>
    <w:p w:rsidR="00F72C1F" w:rsidRDefault="00F72C1F" w:rsidP="00F72C1F">
      <w:pPr>
        <w:jc w:val="both"/>
      </w:pPr>
    </w:p>
    <w:p w:rsidR="00F72C1F" w:rsidRDefault="00F72C1F" w:rsidP="00F72C1F">
      <w:pPr>
        <w:jc w:val="both"/>
      </w:pPr>
    </w:p>
    <w:p w:rsidR="00F72C1F" w:rsidRDefault="00F72C1F" w:rsidP="00F72C1F">
      <w:pPr>
        <w:jc w:val="both"/>
      </w:pPr>
    </w:p>
    <w:p w:rsidR="00F72C1F" w:rsidRDefault="00F72C1F" w:rsidP="00F72C1F">
      <w:pPr>
        <w:jc w:val="both"/>
      </w:pPr>
    </w:p>
    <w:p w:rsidR="00F72C1F" w:rsidRDefault="00F72C1F" w:rsidP="00F72C1F">
      <w:pPr>
        <w:jc w:val="both"/>
      </w:pPr>
    </w:p>
    <w:p w:rsidR="00F72C1F" w:rsidRPr="00F94128" w:rsidRDefault="00F72C1F" w:rsidP="00F72C1F">
      <w:pPr>
        <w:jc w:val="center"/>
        <w:rPr>
          <w:b/>
        </w:rPr>
      </w:pPr>
    </w:p>
    <w:p w:rsidR="00F72C1F" w:rsidRDefault="00F72C1F" w:rsidP="00F72C1F">
      <w:pPr>
        <w:jc w:val="center"/>
      </w:pPr>
    </w:p>
    <w:p w:rsidR="00F72C1F" w:rsidRPr="003E37D1" w:rsidRDefault="00F72C1F" w:rsidP="00F72C1F">
      <w:pPr>
        <w:jc w:val="center"/>
        <w:rPr>
          <w:b/>
          <w:i/>
        </w:rPr>
      </w:pPr>
      <w:r w:rsidRPr="003E37D1">
        <w:rPr>
          <w:b/>
          <w:i/>
        </w:rPr>
        <w:t xml:space="preserve"> </w:t>
      </w:r>
      <w:r w:rsidRPr="00600593">
        <w:rPr>
          <w:b/>
          <w:i/>
        </w:rPr>
        <w:t xml:space="preserve">Характеристика объектов расположенных на территории зоны </w:t>
      </w:r>
      <w:r w:rsidRPr="00600593">
        <w:rPr>
          <w:b/>
          <w:i/>
          <w:szCs w:val="22"/>
          <w:lang w:eastAsia="en-US"/>
        </w:rPr>
        <w:t xml:space="preserve"> садово-дачных участков</w:t>
      </w:r>
      <w:r w:rsidRPr="00600593">
        <w:rPr>
          <w:b/>
          <w:i/>
        </w:rPr>
        <w:t xml:space="preserve">  (СХ-2)</w:t>
      </w:r>
    </w:p>
    <w:p w:rsidR="00F72C1F" w:rsidRDefault="00F72C1F" w:rsidP="00F72C1F">
      <w:pPr>
        <w:ind w:firstLine="539"/>
        <w:jc w:val="center"/>
        <w:rPr>
          <w:b/>
        </w:rPr>
      </w:pPr>
    </w:p>
    <w:p w:rsidR="00F72C1F" w:rsidRDefault="00F72C1F" w:rsidP="00F72C1F">
      <w:pPr>
        <w:jc w:val="center"/>
        <w:rPr>
          <w:color w:val="FF0000"/>
        </w:rPr>
      </w:pPr>
      <w:r>
        <w:rPr>
          <w:color w:val="FF0000"/>
          <w:sz w:val="36"/>
          <w:szCs w:val="36"/>
        </w:rPr>
        <w:lastRenderedPageBreak/>
        <w:t xml:space="preserve">   </w:t>
      </w:r>
      <w:r>
        <w:rPr>
          <w:color w:val="FF0000"/>
        </w:rPr>
        <w:t xml:space="preserve"> </w:t>
      </w:r>
    </w:p>
    <w:p w:rsidR="00F72C1F" w:rsidRPr="00123ED3" w:rsidRDefault="00F72C1F" w:rsidP="00F72C1F">
      <w:r>
        <w:rPr>
          <w:color w:val="FF0000"/>
        </w:rPr>
        <w:t xml:space="preserve">     </w:t>
      </w:r>
      <w:r w:rsidRPr="00D109A9">
        <w:t xml:space="preserve">Площадь зоны объектов, </w:t>
      </w:r>
      <w:r w:rsidRPr="00600593">
        <w:rPr>
          <w:b/>
          <w:i/>
        </w:rPr>
        <w:t xml:space="preserve">зоны </w:t>
      </w:r>
      <w:r w:rsidRPr="00600593">
        <w:rPr>
          <w:b/>
          <w:i/>
          <w:szCs w:val="22"/>
          <w:lang w:eastAsia="en-US"/>
        </w:rPr>
        <w:t xml:space="preserve"> садово-дачных участков</w:t>
      </w:r>
      <w:r w:rsidRPr="00600593">
        <w:rPr>
          <w:b/>
          <w:i/>
        </w:rPr>
        <w:t xml:space="preserve">  (СХ-2)</w:t>
      </w:r>
      <w:r>
        <w:rPr>
          <w:b/>
          <w:i/>
        </w:rPr>
        <w:t xml:space="preserve"> </w:t>
      </w:r>
      <w:r w:rsidRPr="00D109A9">
        <w:rPr>
          <w:b/>
          <w:sz w:val="28"/>
          <w:szCs w:val="28"/>
        </w:rPr>
        <w:t xml:space="preserve"> </w:t>
      </w:r>
      <w:r w:rsidRPr="00D109A9">
        <w:t xml:space="preserve">составляет </w:t>
      </w:r>
      <w:r>
        <w:t>22,4</w:t>
      </w:r>
      <w:r w:rsidRPr="00123ED3">
        <w:t xml:space="preserve"> </w:t>
      </w:r>
      <w:r>
        <w:t>г</w:t>
      </w:r>
      <w:r w:rsidRPr="00123ED3">
        <w:t xml:space="preserve">а.     </w:t>
      </w:r>
    </w:p>
    <w:p w:rsidR="00F72C1F" w:rsidRPr="00123ED3" w:rsidRDefault="00F72C1F" w:rsidP="00F72C1F">
      <w:pPr>
        <w:jc w:val="both"/>
      </w:pPr>
      <w:r w:rsidRPr="00123ED3">
        <w:t xml:space="preserve">     На территории  </w:t>
      </w:r>
      <w:r w:rsidRPr="00123ED3">
        <w:rPr>
          <w:b/>
          <w:i/>
        </w:rPr>
        <w:t xml:space="preserve">зоны </w:t>
      </w:r>
      <w:r w:rsidRPr="00123ED3">
        <w:rPr>
          <w:b/>
          <w:i/>
          <w:szCs w:val="22"/>
          <w:lang w:eastAsia="en-US"/>
        </w:rPr>
        <w:t xml:space="preserve"> садово-дачных участков</w:t>
      </w:r>
      <w:r w:rsidRPr="00123ED3">
        <w:rPr>
          <w:b/>
          <w:i/>
        </w:rPr>
        <w:t xml:space="preserve">  </w:t>
      </w:r>
      <w:r w:rsidRPr="00123ED3">
        <w:t>размещены  земельные участки соответствующие регламентам,  установленными Правилами  землепользования и застройки Двуреченского сельского поселения.  Основная часть земельных участков состоит на кадастровом учете, границы которых уточнены. Участки застроены.</w:t>
      </w:r>
    </w:p>
    <w:p w:rsidR="00F72C1F" w:rsidRPr="00D109A9" w:rsidRDefault="00F72C1F" w:rsidP="00F72C1F">
      <w:pPr>
        <w:jc w:val="both"/>
      </w:pPr>
      <w:r w:rsidRPr="00123ED3">
        <w:t xml:space="preserve">     На территории отдельных земельных участков расположены объекты недвижимости различного назначения:  нежилые помещения различного назначения (хозяйств</w:t>
      </w:r>
      <w:r>
        <w:t>енные постройки, сараи, индивидуальные гаражи и т</w:t>
      </w:r>
      <w:proofErr w:type="gramStart"/>
      <w:r>
        <w:t>.д</w:t>
      </w:r>
      <w:proofErr w:type="gramEnd"/>
      <w:r>
        <w:t>), основная часть которых не имеют регистрации в Росреестре.. Проектом предлагается формирование земельных участков на которых расположены указанные объекты с разрешенным использованием- для садоводства.</w:t>
      </w:r>
    </w:p>
    <w:p w:rsidR="00F72C1F" w:rsidRDefault="00F72C1F" w:rsidP="00F72C1F">
      <w:pPr>
        <w:jc w:val="both"/>
      </w:pPr>
      <w:r>
        <w:t xml:space="preserve"> </w:t>
      </w:r>
    </w:p>
    <w:p w:rsidR="00F72C1F" w:rsidRPr="00705ACB" w:rsidRDefault="00F72C1F" w:rsidP="00F72C1F">
      <w:pPr>
        <w:jc w:val="both"/>
      </w:pPr>
    </w:p>
    <w:p w:rsidR="00F72C1F" w:rsidRPr="00705ACB" w:rsidRDefault="00F72C1F" w:rsidP="00F72C1F">
      <w:pPr>
        <w:tabs>
          <w:tab w:val="left" w:pos="2145"/>
        </w:tabs>
        <w:ind w:firstLine="539"/>
        <w:jc w:val="center"/>
        <w:rPr>
          <w:b/>
          <w:i/>
        </w:rPr>
      </w:pPr>
      <w:r w:rsidRPr="00705ACB">
        <w:rPr>
          <w:b/>
          <w:i/>
        </w:rPr>
        <w:t>Характеристика объектов для спортивных занятий и детского отдыха.</w:t>
      </w:r>
    </w:p>
    <w:p w:rsidR="00F72C1F" w:rsidRPr="00705ACB" w:rsidRDefault="00F72C1F" w:rsidP="00F72C1F">
      <w:pPr>
        <w:ind w:firstLine="539"/>
        <w:jc w:val="both"/>
      </w:pPr>
    </w:p>
    <w:p w:rsidR="00F72C1F" w:rsidRPr="00705ACB" w:rsidRDefault="00F72C1F" w:rsidP="00F72C1F">
      <w:pPr>
        <w:jc w:val="both"/>
      </w:pPr>
      <w:r w:rsidRPr="00705ACB">
        <w:t xml:space="preserve">    Расчет площадок для размещения на территории жилой застройки выполнен в соответствии с СНиП 2.07.01-89* «Градостроительство. Планировка и застройка сельских и городских поселений». </w:t>
      </w:r>
    </w:p>
    <w:p w:rsidR="00F72C1F" w:rsidRPr="00705ACB" w:rsidRDefault="00F72C1F" w:rsidP="00F72C1F">
      <w:pPr>
        <w:jc w:val="both"/>
      </w:pPr>
      <w:r w:rsidRPr="00705ACB">
        <w:t xml:space="preserve">    Для организации детского отдыха и досуга детей предусматривается организация детских площадок. Для организации отдыха и занятий спортом предусматривается организация  площадок для спортивных занятий</w:t>
      </w:r>
    </w:p>
    <w:p w:rsidR="00F72C1F" w:rsidRPr="00D109A9" w:rsidRDefault="00F72C1F" w:rsidP="00F72C1F">
      <w:pPr>
        <w:pStyle w:val="afe"/>
        <w:ind w:left="180"/>
        <w:jc w:val="both"/>
        <w:rPr>
          <w:b/>
        </w:rPr>
      </w:pPr>
      <w:r w:rsidRPr="00705ACB">
        <w:rPr>
          <w:b/>
        </w:rPr>
        <w:t>Размещение детских и спортивных площадок:</w:t>
      </w:r>
    </w:p>
    <w:p w:rsidR="00F72C1F" w:rsidRPr="00D109A9" w:rsidRDefault="00F72C1F" w:rsidP="00F72C1F">
      <w:pPr>
        <w:ind w:left="180"/>
        <w:jc w:val="both"/>
      </w:pPr>
      <w:r w:rsidRPr="00D109A9">
        <w:t xml:space="preserve">   1. Для многоэтажных жилых домов детские и спортивные площадки размещены на придомовой территории, выделенной для эксплуатации жилых домов и прилежащей территории. Для организации отдыха, занятий спортом  и организации детского отдыха и досуга детей предусматривается сохранение существующих спортивных площадок.</w:t>
      </w:r>
    </w:p>
    <w:p w:rsidR="00F72C1F" w:rsidRPr="00D109A9" w:rsidRDefault="00F72C1F" w:rsidP="00F72C1F">
      <w:pPr>
        <w:pStyle w:val="afe"/>
        <w:ind w:left="180"/>
        <w:jc w:val="both"/>
      </w:pPr>
      <w:r w:rsidRPr="00D109A9">
        <w:t xml:space="preserve">  2. Для индивидуальной жилой застройки размещение площадок предусмотрено на существующих и вновь формируемых земельных участках -  в пределах шаговой доступности до </w:t>
      </w:r>
      <w:smartTag w:uri="urn:schemas-microsoft-com:office:smarttags" w:element="metricconverter">
        <w:smartTagPr>
          <w:attr w:name="ProductID" w:val="500 метров"/>
        </w:smartTagPr>
        <w:r w:rsidRPr="00D109A9">
          <w:t>500 метров</w:t>
        </w:r>
      </w:smartTag>
      <w:r w:rsidRPr="00D109A9">
        <w:t>.</w:t>
      </w:r>
    </w:p>
    <w:p w:rsidR="00F72C1F" w:rsidRPr="00EE4A9F" w:rsidRDefault="00F72C1F" w:rsidP="00F72C1F">
      <w:pPr>
        <w:pStyle w:val="afe"/>
        <w:ind w:left="180"/>
        <w:jc w:val="both"/>
        <w:rPr>
          <w:color w:val="FF0000"/>
        </w:rPr>
      </w:pPr>
      <w:r>
        <w:t xml:space="preserve">    Проектом дополнительно к существующим площадкам предусматривается формирование 4 земельных участков для размещения спортивных и детских площадок. </w:t>
      </w:r>
      <w:r w:rsidRPr="00D109A9">
        <w:t>Общ</w:t>
      </w:r>
      <w:r>
        <w:t xml:space="preserve">ая площадь формируемых </w:t>
      </w:r>
      <w:r w:rsidRPr="00D109A9">
        <w:t xml:space="preserve"> земельных участков </w:t>
      </w:r>
      <w:r>
        <w:t>равна 22 339 кв.м.</w:t>
      </w:r>
    </w:p>
    <w:p w:rsidR="00F72C1F" w:rsidRDefault="00F72C1F" w:rsidP="00F72C1F">
      <w:pPr>
        <w:pStyle w:val="afe"/>
        <w:ind w:left="180"/>
        <w:jc w:val="both"/>
      </w:pPr>
      <w:r w:rsidRPr="00EE4A9F">
        <w:rPr>
          <w:color w:val="FF0000"/>
        </w:rPr>
        <w:t xml:space="preserve"> </w:t>
      </w:r>
      <w:r w:rsidRPr="00D109A9">
        <w:t>3. Общая площадь  имеющихся и вновь формируемых п</w:t>
      </w:r>
      <w:r w:rsidRPr="00D109A9">
        <w:rPr>
          <w:bCs/>
        </w:rPr>
        <w:t>лощадок для игр детей дошкольного и младшего школьного возраста</w:t>
      </w:r>
      <w:r w:rsidRPr="00D109A9">
        <w:t xml:space="preserve">  и площадок для отдыха взрослого населения соответствует нормативным требованиям.</w:t>
      </w:r>
    </w:p>
    <w:p w:rsidR="00F72C1F" w:rsidRDefault="00F72C1F" w:rsidP="00F72C1F">
      <w:pPr>
        <w:pStyle w:val="afe"/>
        <w:ind w:left="180"/>
        <w:jc w:val="both"/>
      </w:pPr>
    </w:p>
    <w:p w:rsidR="00F72C1F" w:rsidRDefault="00F72C1F" w:rsidP="00F72C1F">
      <w:pPr>
        <w:pStyle w:val="afe"/>
        <w:ind w:left="180"/>
        <w:jc w:val="both"/>
      </w:pPr>
    </w:p>
    <w:p w:rsidR="00F72C1F" w:rsidRDefault="00F72C1F" w:rsidP="00F72C1F">
      <w:pPr>
        <w:pStyle w:val="afe"/>
        <w:ind w:left="180"/>
        <w:jc w:val="both"/>
      </w:pPr>
    </w:p>
    <w:p w:rsidR="00F72C1F" w:rsidRPr="00D109A9" w:rsidRDefault="00F72C1F" w:rsidP="00F72C1F">
      <w:pPr>
        <w:pStyle w:val="afe"/>
        <w:ind w:left="180"/>
        <w:jc w:val="both"/>
      </w:pPr>
    </w:p>
    <w:p w:rsidR="00F72C1F" w:rsidRDefault="00F72C1F" w:rsidP="00F72C1F">
      <w:pPr>
        <w:tabs>
          <w:tab w:val="left" w:pos="1545"/>
        </w:tabs>
        <w:ind w:firstLine="539"/>
      </w:pPr>
      <w:r>
        <w:rPr>
          <w:b/>
          <w:i/>
        </w:rPr>
        <w:tab/>
      </w:r>
    </w:p>
    <w:p w:rsidR="00F72C1F" w:rsidRPr="00705ACB" w:rsidRDefault="00F72C1F" w:rsidP="00F72C1F">
      <w:pPr>
        <w:jc w:val="center"/>
        <w:rPr>
          <w:b/>
          <w:sz w:val="32"/>
          <w:szCs w:val="32"/>
        </w:rPr>
      </w:pPr>
      <w:r w:rsidRPr="00705ACB">
        <w:rPr>
          <w:b/>
          <w:sz w:val="32"/>
          <w:szCs w:val="32"/>
        </w:rPr>
        <w:lastRenderedPageBreak/>
        <w:t>1.3.3 Обеспечение жизнедеятельности граждан объектами коммунальной, транспортной и социальной инфраструктур</w:t>
      </w:r>
    </w:p>
    <w:p w:rsidR="00F72C1F" w:rsidRDefault="00F72C1F" w:rsidP="00F72C1F"/>
    <w:p w:rsidR="00F72C1F" w:rsidRPr="005E4426" w:rsidRDefault="00F72C1F" w:rsidP="00F72C1F">
      <w:pPr>
        <w:spacing w:line="360" w:lineRule="auto"/>
        <w:ind w:firstLine="539"/>
        <w:jc w:val="center"/>
        <w:rPr>
          <w:b/>
          <w:sz w:val="28"/>
          <w:szCs w:val="28"/>
        </w:rPr>
      </w:pPr>
      <w:r w:rsidRPr="005E4426">
        <w:rPr>
          <w:b/>
          <w:sz w:val="28"/>
          <w:szCs w:val="28"/>
        </w:rPr>
        <w:t xml:space="preserve"> Объекты  социальной инфраструктуры</w:t>
      </w:r>
    </w:p>
    <w:p w:rsidR="00F72C1F" w:rsidRPr="006323B5" w:rsidRDefault="00F72C1F" w:rsidP="00F72C1F">
      <w:pPr>
        <w:rPr>
          <w:lang w:bidi="ar-KW"/>
        </w:rPr>
      </w:pPr>
      <w:r w:rsidRPr="006323B5">
        <w:rPr>
          <w:lang w:bidi="ar-KW"/>
        </w:rPr>
        <w:t xml:space="preserve">    В соответствии с действующими нормативными требованиями по обеспечению населения объектами социальной инфраструктуры на проектируемой территории произведен расчет потребности в объектах социального назначения и культурно-бытового обслуживания. </w:t>
      </w:r>
    </w:p>
    <w:p w:rsidR="00F72C1F" w:rsidRPr="00832191" w:rsidRDefault="00F72C1F" w:rsidP="00F72C1F">
      <w:pPr>
        <w:tabs>
          <w:tab w:val="left" w:pos="2010"/>
          <w:tab w:val="left" w:pos="5580"/>
        </w:tabs>
        <w:rPr>
          <w:lang w:bidi="ar-KW"/>
        </w:rPr>
      </w:pPr>
      <w:r w:rsidRPr="006323B5">
        <w:rPr>
          <w:lang w:bidi="ar-KW"/>
        </w:rPr>
        <w:tab/>
      </w:r>
      <w:r w:rsidRPr="006323B5">
        <w:rPr>
          <w:lang w:bidi="ar-KW"/>
        </w:rPr>
        <w:tab/>
      </w:r>
    </w:p>
    <w:p w:rsidR="00F72C1F" w:rsidRPr="00832191" w:rsidRDefault="00F72C1F" w:rsidP="004D13C9">
      <w:pPr>
        <w:pStyle w:val="6"/>
        <w:numPr>
          <w:ilvl w:val="0"/>
          <w:numId w:val="1"/>
        </w:numPr>
        <w:jc w:val="both"/>
        <w:rPr>
          <w:b w:val="0"/>
          <w:sz w:val="24"/>
        </w:rPr>
      </w:pPr>
      <w:r w:rsidRPr="00832191">
        <w:rPr>
          <w:sz w:val="24"/>
        </w:rPr>
        <w:t>Расчетная численность населения 144 человека.</w:t>
      </w:r>
    </w:p>
    <w:p w:rsidR="00F72C1F" w:rsidRPr="00832191" w:rsidRDefault="00F72C1F" w:rsidP="00F72C1F">
      <w:pPr>
        <w:tabs>
          <w:tab w:val="left" w:pos="2295"/>
        </w:tabs>
        <w:rPr>
          <w:lang w:bidi="ar-KW"/>
        </w:rPr>
      </w:pPr>
      <w:r w:rsidRPr="00832191">
        <w:rPr>
          <w:lang w:bidi="ar-KW"/>
        </w:rPr>
        <w:tab/>
      </w:r>
    </w:p>
    <w:p w:rsidR="00F72C1F" w:rsidRPr="00832191" w:rsidRDefault="00F72C1F" w:rsidP="00F72C1F">
      <w:r w:rsidRPr="00832191">
        <w:t xml:space="preserve">Расчет  детских учреждений произведен следующим образом: </w:t>
      </w:r>
    </w:p>
    <w:p w:rsidR="00F72C1F" w:rsidRPr="00123ED3" w:rsidRDefault="00F72C1F" w:rsidP="00F72C1F">
      <w:r w:rsidRPr="00123ED3">
        <w:t xml:space="preserve">                         (</w:t>
      </w:r>
      <w:r>
        <w:t>144</w:t>
      </w:r>
      <w:r w:rsidRPr="00123ED3">
        <w:t xml:space="preserve"> чел./ 2.7) * 0.7 = </w:t>
      </w:r>
      <w:r>
        <w:t>37</w:t>
      </w:r>
      <w:r w:rsidRPr="00123ED3">
        <w:t xml:space="preserve"> человек (дети). </w:t>
      </w:r>
    </w:p>
    <w:p w:rsidR="00F72C1F" w:rsidRPr="00123ED3" w:rsidRDefault="00F72C1F" w:rsidP="00F72C1F">
      <w:r w:rsidRPr="00123ED3">
        <w:t xml:space="preserve">детей из них – </w:t>
      </w:r>
    </w:p>
    <w:p w:rsidR="00F72C1F" w:rsidRPr="00123ED3" w:rsidRDefault="00F72C1F" w:rsidP="00F72C1F">
      <w:r w:rsidRPr="00123ED3">
        <w:t xml:space="preserve">                -  возрастная группа (детсад-4года)-                    14</w:t>
      </w:r>
      <w:r>
        <w:t>4:</w:t>
      </w:r>
      <w:r w:rsidRPr="00123ED3">
        <w:t>:17х4= 3</w:t>
      </w:r>
      <w:r>
        <w:t>4</w:t>
      </w:r>
      <w:r w:rsidRPr="00123ED3">
        <w:t xml:space="preserve"> чел</w:t>
      </w:r>
    </w:p>
    <w:p w:rsidR="00F72C1F" w:rsidRPr="00123ED3" w:rsidRDefault="00F72C1F" w:rsidP="00F72C1F">
      <w:r w:rsidRPr="00123ED3">
        <w:t xml:space="preserve">                -  возрастная группа (начальная школа-4 года)- </w:t>
      </w:r>
      <w:r>
        <w:t>144</w:t>
      </w:r>
      <w:r w:rsidRPr="00123ED3">
        <w:t xml:space="preserve">:17х4= </w:t>
      </w:r>
      <w:r>
        <w:t>34</w:t>
      </w:r>
      <w:r w:rsidRPr="00123ED3">
        <w:t xml:space="preserve"> чел.</w:t>
      </w:r>
    </w:p>
    <w:p w:rsidR="00F72C1F" w:rsidRPr="00123ED3" w:rsidRDefault="00F72C1F" w:rsidP="00F72C1F">
      <w:r w:rsidRPr="00123ED3">
        <w:t xml:space="preserve">                -  возрастная группа (НСШ-с 5-9классы)=          </w:t>
      </w:r>
      <w:r>
        <w:t>144</w:t>
      </w:r>
      <w:r w:rsidRPr="00123ED3">
        <w:t>:17х5=</w:t>
      </w:r>
      <w:r>
        <w:t xml:space="preserve"> 42</w:t>
      </w:r>
      <w:r w:rsidRPr="00123ED3">
        <w:t xml:space="preserve"> учащийся</w:t>
      </w:r>
    </w:p>
    <w:p w:rsidR="00F72C1F" w:rsidRPr="00123ED3" w:rsidRDefault="00F72C1F" w:rsidP="00F72C1F">
      <w:pPr>
        <w:tabs>
          <w:tab w:val="left" w:pos="1005"/>
        </w:tabs>
      </w:pPr>
      <w:r w:rsidRPr="00123ED3">
        <w:tab/>
        <w:t xml:space="preserve">- возрастная группа(СШ-10-11классы)=             </w:t>
      </w:r>
      <w:r>
        <w:t>144</w:t>
      </w:r>
      <w:r w:rsidRPr="00123ED3">
        <w:t>:17х2 =17 учащихся</w:t>
      </w:r>
    </w:p>
    <w:p w:rsidR="00F72C1F" w:rsidRPr="00123ED3" w:rsidRDefault="00F72C1F" w:rsidP="00F72C1F">
      <w:pPr>
        <w:jc w:val="center"/>
        <w:rPr>
          <w:lang w:bidi="ar-KW"/>
        </w:rPr>
      </w:pPr>
      <w:r w:rsidRPr="00123ED3">
        <w:rPr>
          <w:lang w:bidi="ar-KW"/>
        </w:rPr>
        <w:t xml:space="preserve">                                                                      Итого 9</w:t>
      </w:r>
      <w:r>
        <w:rPr>
          <w:lang w:bidi="ar-KW"/>
        </w:rPr>
        <w:t>3</w:t>
      </w:r>
      <w:r w:rsidRPr="00123ED3">
        <w:rPr>
          <w:lang w:bidi="ar-KW"/>
        </w:rPr>
        <w:t xml:space="preserve"> учащихся</w:t>
      </w:r>
    </w:p>
    <w:p w:rsidR="00F72C1F" w:rsidRDefault="00F72C1F" w:rsidP="00F72C1F">
      <w:pPr>
        <w:suppressAutoHyphens/>
        <w:autoSpaceDE w:val="0"/>
        <w:autoSpaceDN w:val="0"/>
        <w:adjustRightInd w:val="0"/>
        <w:ind w:firstLine="709"/>
        <w:jc w:val="both"/>
      </w:pPr>
      <w:r w:rsidRPr="00705ACB">
        <w:rPr>
          <w:sz w:val="23"/>
          <w:szCs w:val="23"/>
        </w:rPr>
        <w:t xml:space="preserve">  </w:t>
      </w:r>
      <w:r w:rsidRPr="00705ACB">
        <w:t xml:space="preserve">Расчет производился в соответствии </w:t>
      </w:r>
      <w:r w:rsidRPr="00705ACB">
        <w:rPr>
          <w:rFonts w:eastAsia="Calibri"/>
        </w:rPr>
        <w:t>с Местными нормативами градостроительного проектирования Пермского муниципального</w:t>
      </w:r>
      <w:r w:rsidRPr="006323B5">
        <w:rPr>
          <w:rFonts w:eastAsia="Calibri"/>
        </w:rPr>
        <w:t xml:space="preserve"> района Пермского края, утвержденны</w:t>
      </w:r>
      <w:r>
        <w:rPr>
          <w:rFonts w:eastAsia="Calibri"/>
        </w:rPr>
        <w:t xml:space="preserve">ми </w:t>
      </w:r>
      <w:r w:rsidRPr="006323B5">
        <w:rPr>
          <w:rFonts w:eastAsia="Calibri"/>
        </w:rPr>
        <w:t>решением Земского Собрания Пермского муниципального района Пермского края от 30.11.2017 № 275 (в ред. от 31.10.2019 № 8)</w:t>
      </w:r>
      <w:r w:rsidRPr="00056740">
        <w:rPr>
          <w:color w:val="FF0000"/>
        </w:rPr>
        <w:t>,</w:t>
      </w:r>
      <w:r w:rsidRPr="00123ED3">
        <w:t xml:space="preserve"> положениями СП 42.13330.2016 «Градостроительство. Планировка и застройка городских и сельских поселений», с учетом существующих и  сохраняемых объектов на расчетный срок, а также радиусов обслужив</w:t>
      </w:r>
      <w:r w:rsidRPr="009E79EB">
        <w:t xml:space="preserve">ания.  </w:t>
      </w:r>
    </w:p>
    <w:p w:rsidR="00F72C1F" w:rsidRDefault="00F72C1F" w:rsidP="00F72C1F">
      <w:pPr>
        <w:pStyle w:val="aff7"/>
        <w:ind w:firstLine="0"/>
        <w:rPr>
          <w:szCs w:val="24"/>
        </w:rPr>
      </w:pPr>
      <w:r w:rsidRPr="0030560D">
        <w:rPr>
          <w:color w:val="FF0000"/>
          <w:szCs w:val="24"/>
        </w:rPr>
        <w:t xml:space="preserve">         </w:t>
      </w:r>
      <w:r>
        <w:rPr>
          <w:szCs w:val="24"/>
        </w:rPr>
        <w:t xml:space="preserve">     </w:t>
      </w:r>
      <w:r w:rsidRPr="009E79EB">
        <w:rPr>
          <w:szCs w:val="24"/>
        </w:rPr>
        <w:t xml:space="preserve">Сформированная в </w:t>
      </w:r>
      <w:r>
        <w:rPr>
          <w:szCs w:val="24"/>
        </w:rPr>
        <w:t>п.Ферма</w:t>
      </w:r>
      <w:r w:rsidRPr="009E79EB">
        <w:rPr>
          <w:szCs w:val="24"/>
        </w:rPr>
        <w:t xml:space="preserve"> система обслуживания </w:t>
      </w:r>
      <w:r>
        <w:rPr>
          <w:szCs w:val="24"/>
        </w:rPr>
        <w:t xml:space="preserve">и </w:t>
      </w:r>
      <w:r w:rsidRPr="009E79EB">
        <w:rPr>
          <w:szCs w:val="24"/>
        </w:rPr>
        <w:t>социальн</w:t>
      </w:r>
      <w:r>
        <w:rPr>
          <w:szCs w:val="24"/>
        </w:rPr>
        <w:t>ая</w:t>
      </w:r>
      <w:r w:rsidRPr="009E79EB">
        <w:rPr>
          <w:szCs w:val="24"/>
        </w:rPr>
        <w:t xml:space="preserve"> инфраструктур</w:t>
      </w:r>
      <w:r>
        <w:rPr>
          <w:szCs w:val="24"/>
        </w:rPr>
        <w:t xml:space="preserve">а, </w:t>
      </w:r>
      <w:r w:rsidRPr="009E79EB">
        <w:rPr>
          <w:szCs w:val="24"/>
        </w:rPr>
        <w:t xml:space="preserve"> </w:t>
      </w:r>
      <w:r>
        <w:rPr>
          <w:szCs w:val="24"/>
        </w:rPr>
        <w:t xml:space="preserve">а так же близость размещения от г.Перми </w:t>
      </w:r>
      <w:r w:rsidRPr="007D29DA">
        <w:rPr>
          <w:szCs w:val="24"/>
        </w:rPr>
        <w:t>позволяет обеспечить население формируемой территории нормативным уровнем потребности в предприятиях обслуживания населения, как по радиусам доступности, так и по ассортименту услуг</w:t>
      </w:r>
      <w:r>
        <w:rPr>
          <w:szCs w:val="24"/>
        </w:rPr>
        <w:t>, кроме обеспечения учебными и детскими дошкольными учреждениями</w:t>
      </w:r>
      <w:r w:rsidRPr="007D29DA">
        <w:rPr>
          <w:szCs w:val="24"/>
        </w:rPr>
        <w:t>.</w:t>
      </w:r>
    </w:p>
    <w:p w:rsidR="00F72C1F" w:rsidRPr="00123ED3" w:rsidRDefault="00F72C1F" w:rsidP="00F72C1F">
      <w:pPr>
        <w:pStyle w:val="aff7"/>
        <w:spacing w:after="120"/>
        <w:rPr>
          <w:szCs w:val="24"/>
        </w:rPr>
      </w:pPr>
      <w:r w:rsidRPr="0081189E">
        <w:rPr>
          <w:b/>
          <w:bCs/>
          <w:szCs w:val="24"/>
        </w:rPr>
        <w:t>Образование:</w:t>
      </w:r>
    </w:p>
    <w:p w:rsidR="00F72C1F" w:rsidRPr="00123ED3" w:rsidRDefault="00F72C1F" w:rsidP="00F72C1F">
      <w:pPr>
        <w:pStyle w:val="Default"/>
        <w:jc w:val="both"/>
        <w:rPr>
          <w:color w:val="auto"/>
        </w:rPr>
      </w:pPr>
      <w:r w:rsidRPr="00123ED3">
        <w:rPr>
          <w:color w:val="auto"/>
        </w:rPr>
        <w:t xml:space="preserve">     На территории проектирования  расположен детский сад: МДОУ Двуреченский детский сад (два отдельных здания) вместимостью 3</w:t>
      </w:r>
      <w:r>
        <w:rPr>
          <w:color w:val="auto"/>
        </w:rPr>
        <w:t>6</w:t>
      </w:r>
      <w:r w:rsidRPr="00123ED3">
        <w:rPr>
          <w:color w:val="auto"/>
        </w:rPr>
        <w:t>0 мест.  Детские сады расположены в типовых зданиях, которые обеспечены системами  централизованного теплоснабжения, водоснабжения и  канализацией.</w:t>
      </w:r>
    </w:p>
    <w:p w:rsidR="00F72C1F" w:rsidRPr="00832191" w:rsidRDefault="00F72C1F" w:rsidP="00F72C1F">
      <w:pPr>
        <w:pStyle w:val="Default"/>
        <w:jc w:val="both"/>
        <w:rPr>
          <w:color w:val="auto"/>
        </w:rPr>
      </w:pPr>
      <w:r w:rsidRPr="00123ED3">
        <w:rPr>
          <w:color w:val="auto"/>
        </w:rPr>
        <w:t xml:space="preserve">       В соответствии с   Местными нормативами градостроительного проектирования Двуреченского сельского поселения Пермского муниципального района охват детей услугами дошкольного образования должен составлять не менее 85 мест на 100 детей. В соответствии с данным нормативом, а также демографическим прогнозом, произведен расчет необходимого числа мест в детских дошкольных учреждениях. Существующая сеть дошкольных образовательных учреждений п.Ферма покрывает потребности территории проектирования. </w:t>
      </w:r>
    </w:p>
    <w:p w:rsidR="00F72C1F" w:rsidRPr="00123ED3" w:rsidRDefault="00F72C1F" w:rsidP="00F72C1F">
      <w:pPr>
        <w:pStyle w:val="Default"/>
        <w:jc w:val="both"/>
      </w:pPr>
      <w:r w:rsidRPr="00832191">
        <w:rPr>
          <w:color w:val="auto"/>
        </w:rPr>
        <w:t xml:space="preserve">        Существующая система образования   покрывает расчетные потребности территории. </w:t>
      </w:r>
      <w:r w:rsidRPr="00832191">
        <w:rPr>
          <w:color w:val="auto"/>
          <w:shd w:val="clear" w:color="auto" w:fill="F9F9F9"/>
        </w:rPr>
        <w:t>МОУ «Конзаводская средняя общеобразовательная школа им.В.К.Блюхера</w:t>
      </w:r>
      <w:r w:rsidRPr="00832191">
        <w:rPr>
          <w:rFonts w:ascii="Helvetica" w:hAnsi="Helvetica"/>
          <w:color w:val="auto"/>
          <w:sz w:val="18"/>
          <w:szCs w:val="18"/>
          <w:shd w:val="clear" w:color="auto" w:fill="F9F9F9"/>
        </w:rPr>
        <w:t xml:space="preserve"> </w:t>
      </w:r>
      <w:r w:rsidRPr="00832191">
        <w:rPr>
          <w:color w:val="auto"/>
        </w:rPr>
        <w:t xml:space="preserve"> расположена в типовом здании, помещение школы обеспечено централизованным теплоснабжением, водопроводом, канализацией. Расчетное количество учащихся – 380. По расчету потребное количество мест в начальной и общеобразовательной школах</w:t>
      </w:r>
      <w:r w:rsidRPr="00123ED3">
        <w:t xml:space="preserve"> составляет 9</w:t>
      </w:r>
      <w:r>
        <w:t>3</w:t>
      </w:r>
      <w:r w:rsidRPr="00123ED3">
        <w:t xml:space="preserve"> места. </w:t>
      </w:r>
    </w:p>
    <w:p w:rsidR="00F72C1F" w:rsidRPr="00123ED3" w:rsidRDefault="00F72C1F" w:rsidP="00F72C1F">
      <w:pPr>
        <w:pStyle w:val="Default"/>
        <w:jc w:val="both"/>
        <w:rPr>
          <w:color w:val="auto"/>
        </w:rPr>
      </w:pPr>
    </w:p>
    <w:p w:rsidR="00F72C1F" w:rsidRPr="00123ED3" w:rsidRDefault="00F72C1F" w:rsidP="00F72C1F">
      <w:pPr>
        <w:pStyle w:val="Default"/>
        <w:jc w:val="both"/>
        <w:rPr>
          <w:color w:val="auto"/>
        </w:rPr>
      </w:pPr>
    </w:p>
    <w:p w:rsidR="00F72C1F" w:rsidRPr="00123ED3" w:rsidRDefault="00F72C1F" w:rsidP="00F72C1F">
      <w:pPr>
        <w:pStyle w:val="Default"/>
        <w:jc w:val="both"/>
        <w:rPr>
          <w:b/>
          <w:bCs/>
          <w:color w:val="auto"/>
        </w:rPr>
      </w:pPr>
      <w:r w:rsidRPr="00123ED3">
        <w:rPr>
          <w:b/>
          <w:bCs/>
          <w:color w:val="auto"/>
        </w:rPr>
        <w:lastRenderedPageBreak/>
        <w:t xml:space="preserve">Здравоохранение. </w:t>
      </w:r>
      <w:r w:rsidRPr="00123ED3">
        <w:rPr>
          <w:color w:val="auto"/>
        </w:rPr>
        <w:t xml:space="preserve">Учреждения сферы здравоохранения представлены в Двуреченском сельском поселении  поликлиникой  на 200 посещений в смену,  расположенной в  здании, оборудованном инженерной инфраструктурой: водопроводом, канализацией, теплоснабжением. </w:t>
      </w:r>
    </w:p>
    <w:p w:rsidR="00F72C1F" w:rsidRPr="00123ED3" w:rsidRDefault="00F72C1F" w:rsidP="00F72C1F">
      <w:pPr>
        <w:autoSpaceDE w:val="0"/>
        <w:autoSpaceDN w:val="0"/>
        <w:adjustRightInd w:val="0"/>
        <w:jc w:val="both"/>
      </w:pPr>
      <w:r w:rsidRPr="00123ED3">
        <w:rPr>
          <w:b/>
          <w:bCs/>
        </w:rPr>
        <w:t>Искусство и культура. У</w:t>
      </w:r>
      <w:r w:rsidRPr="00123ED3">
        <w:t xml:space="preserve">чреждения культуры и искусства представлены </w:t>
      </w:r>
      <w:r w:rsidRPr="00123ED3">
        <w:rPr>
          <w:rFonts w:eastAsia="TimesNewRoman"/>
        </w:rPr>
        <w:t>МУ КДПЦ «Двуречье</w:t>
      </w:r>
      <w:r w:rsidRPr="00123ED3">
        <w:t xml:space="preserve">», который расположен в типовом здании, имеет зрительный зал вместимостью 78 мест и  </w:t>
      </w:r>
      <w:r w:rsidRPr="00123ED3">
        <w:rPr>
          <w:rFonts w:eastAsia="TimesNewRoman"/>
        </w:rPr>
        <w:t>ПМК «Двуречка»</w:t>
      </w:r>
      <w:r w:rsidRPr="00123ED3">
        <w:t xml:space="preserve"> вместимостью 100 мест, которые  обеспечены теплоснабжением, водопроводом и канализацией, расположено по адресу-  п.Ферма, ул.Нефтяников 32.</w:t>
      </w:r>
    </w:p>
    <w:p w:rsidR="00F72C1F" w:rsidRPr="00123ED3" w:rsidRDefault="00F72C1F" w:rsidP="00F72C1F">
      <w:pPr>
        <w:autoSpaceDE w:val="0"/>
        <w:autoSpaceDN w:val="0"/>
        <w:adjustRightInd w:val="0"/>
        <w:jc w:val="both"/>
      </w:pPr>
      <w:r w:rsidRPr="00123ED3">
        <w:t xml:space="preserve">Имеется  </w:t>
      </w:r>
      <w:r w:rsidRPr="00123ED3">
        <w:rPr>
          <w:rFonts w:eastAsia="TimesNewRoman"/>
        </w:rPr>
        <w:t>МУ«Библиотека Двуреченского  сельского  поселения »</w:t>
      </w:r>
      <w:r w:rsidRPr="00123ED3">
        <w:t xml:space="preserve"> с объемом 9.0 тыс. ед. хранения библиотечного фонда.</w:t>
      </w:r>
    </w:p>
    <w:p w:rsidR="00F72C1F" w:rsidRPr="00123ED3" w:rsidRDefault="00F72C1F" w:rsidP="00F72C1F">
      <w:pPr>
        <w:jc w:val="both"/>
        <w:rPr>
          <w:b/>
        </w:rPr>
      </w:pPr>
      <w:r w:rsidRPr="00123ED3">
        <w:t xml:space="preserve">      </w:t>
      </w:r>
      <w:r w:rsidRPr="00123ED3">
        <w:rPr>
          <w:b/>
        </w:rPr>
        <w:t xml:space="preserve">Административные учреждения </w:t>
      </w:r>
    </w:p>
    <w:p w:rsidR="00F72C1F" w:rsidRPr="00123ED3" w:rsidRDefault="00F72C1F" w:rsidP="00F72C1F">
      <w:pPr>
        <w:jc w:val="both"/>
      </w:pPr>
      <w:r w:rsidRPr="00123ED3">
        <w:t>На территории п.Ферма расположены:</w:t>
      </w:r>
    </w:p>
    <w:p w:rsidR="00F72C1F" w:rsidRPr="00123ED3" w:rsidRDefault="00F72C1F" w:rsidP="00F72C1F">
      <w:pPr>
        <w:jc w:val="both"/>
      </w:pPr>
      <w:r w:rsidRPr="00123ED3">
        <w:t>-Администрация Двуреченского сельского поселения Пермского муниципального района;</w:t>
      </w:r>
    </w:p>
    <w:p w:rsidR="00F72C1F" w:rsidRPr="008B39E9" w:rsidRDefault="00F72C1F" w:rsidP="00F72C1F">
      <w:pPr>
        <w:jc w:val="both"/>
      </w:pPr>
      <w:r w:rsidRPr="00123ED3">
        <w:t xml:space="preserve">-Пермский краевой многофункциональный центр предоставления государственных и </w:t>
      </w:r>
      <w:r w:rsidRPr="008B39E9">
        <w:t>муниципальных услуг;</w:t>
      </w:r>
    </w:p>
    <w:p w:rsidR="00F72C1F" w:rsidRPr="008B39E9" w:rsidRDefault="00F72C1F" w:rsidP="00F72C1F">
      <w:pPr>
        <w:jc w:val="both"/>
      </w:pPr>
      <w:r w:rsidRPr="008B39E9">
        <w:t xml:space="preserve">- Почтовое отделение </w:t>
      </w:r>
      <w:r>
        <w:t>п.Ферма</w:t>
      </w:r>
      <w:r w:rsidRPr="00DB63A7">
        <w:rPr>
          <w:color w:val="FF0000"/>
        </w:rPr>
        <w:t>;</w:t>
      </w:r>
    </w:p>
    <w:p w:rsidR="00F72C1F" w:rsidRPr="008B39E9" w:rsidRDefault="00F72C1F" w:rsidP="00F72C1F">
      <w:pPr>
        <w:jc w:val="both"/>
      </w:pPr>
      <w:r w:rsidRPr="008B39E9">
        <w:t>-</w:t>
      </w:r>
      <w:r>
        <w:t xml:space="preserve"> </w:t>
      </w:r>
      <w:r w:rsidRPr="008B39E9">
        <w:t>Участковый пункт полиции Пермского района.</w:t>
      </w:r>
    </w:p>
    <w:p w:rsidR="00F72C1F" w:rsidRDefault="00F72C1F" w:rsidP="00F72C1F">
      <w:pPr>
        <w:spacing w:line="360" w:lineRule="auto"/>
        <w:ind w:firstLine="539"/>
        <w:jc w:val="center"/>
        <w:rPr>
          <w:b/>
          <w:sz w:val="28"/>
          <w:szCs w:val="28"/>
        </w:rPr>
      </w:pPr>
    </w:p>
    <w:p w:rsidR="00F72C1F" w:rsidRPr="005E4426" w:rsidRDefault="00F72C1F" w:rsidP="00F72C1F">
      <w:pPr>
        <w:spacing w:line="360" w:lineRule="auto"/>
        <w:ind w:firstLine="539"/>
        <w:jc w:val="both"/>
        <w:rPr>
          <w:b/>
          <w:sz w:val="28"/>
          <w:szCs w:val="28"/>
        </w:rPr>
      </w:pPr>
      <w:r w:rsidRPr="005E4426">
        <w:rPr>
          <w:b/>
          <w:sz w:val="28"/>
          <w:szCs w:val="28"/>
        </w:rPr>
        <w:t xml:space="preserve"> Объекты  транспортной  инфраструктуры</w:t>
      </w:r>
    </w:p>
    <w:p w:rsidR="00F72C1F" w:rsidRPr="004E0BB0" w:rsidRDefault="00F72C1F" w:rsidP="00F72C1F">
      <w:pPr>
        <w:jc w:val="both"/>
      </w:pPr>
      <w:r w:rsidRPr="00316161">
        <w:t xml:space="preserve">    Участок проектирования административно и территориально относится к населенному п,Ферма расположенному на территории Пермского муниципального района. Территория п,Ферма  находится в    на расстоянии 16 км от районного центра и 22 км. от г.Перми.     Населенный пункт имеет непосредственную внешнюю связь автомобильным</w:t>
      </w:r>
      <w:r w:rsidRPr="004E0BB0">
        <w:t xml:space="preserve"> и железнодорожным транспортом. Водные связи осуществляются через г.Пермь,  воздушные через международный Пермский аэропорт «Большое Савино».</w:t>
      </w:r>
    </w:p>
    <w:p w:rsidR="00F72C1F" w:rsidRPr="00763E92" w:rsidRDefault="00F72C1F" w:rsidP="00F72C1F">
      <w:pPr>
        <w:autoSpaceDE w:val="0"/>
        <w:autoSpaceDN w:val="0"/>
        <w:adjustRightInd w:val="0"/>
        <w:jc w:val="both"/>
        <w:rPr>
          <w:rFonts w:eastAsia="TimesNewRoman"/>
        </w:rPr>
      </w:pPr>
      <w:r w:rsidRPr="004E0BB0">
        <w:rPr>
          <w:i/>
          <w:iCs/>
        </w:rPr>
        <w:t>Железнодорожный транспорт</w:t>
      </w:r>
      <w:r>
        <w:rPr>
          <w:i/>
          <w:iCs/>
        </w:rPr>
        <w:t>:</w:t>
      </w:r>
      <w:r w:rsidRPr="004E0BB0">
        <w:rPr>
          <w:i/>
          <w:iCs/>
        </w:rPr>
        <w:t xml:space="preserve"> </w:t>
      </w:r>
      <w:r w:rsidRPr="004E0BB0">
        <w:t xml:space="preserve"> </w:t>
      </w:r>
      <w:r w:rsidRPr="00763E92">
        <w:rPr>
          <w:rFonts w:eastAsia="TimesNewRomanPSMT"/>
        </w:rPr>
        <w:t xml:space="preserve">Через территорию сельского поселения проходит </w:t>
      </w:r>
      <w:r w:rsidRPr="00763E92">
        <w:rPr>
          <w:rFonts w:eastAsia="TimesNewRoman"/>
        </w:rPr>
        <w:t xml:space="preserve"> участок железнодорожной магистрали «Киров – Пермь – Екатеринбург», которая в свою очередь является частью транспортного коридора 1 — «ТРАНССИБ». В границах «Двуреченского сельского поселения» имеется станция «Ферма»</w:t>
      </w:r>
    </w:p>
    <w:p w:rsidR="00F72C1F" w:rsidRDefault="00F72C1F" w:rsidP="00F72C1F">
      <w:pPr>
        <w:autoSpaceDE w:val="0"/>
        <w:autoSpaceDN w:val="0"/>
        <w:adjustRightInd w:val="0"/>
        <w:jc w:val="both"/>
      </w:pPr>
      <w:r w:rsidRPr="004E0BB0">
        <w:rPr>
          <w:i/>
          <w:iCs/>
        </w:rPr>
        <w:t>Автомобильный транспорт</w:t>
      </w:r>
      <w:r w:rsidRPr="004E0BB0">
        <w:t>. Внешний автомобильный транспорт представлен автомобильной дорогой федерального значения Р242 Пермь – Екатеринбург, участк</w:t>
      </w:r>
      <w:r>
        <w:t>ом</w:t>
      </w:r>
      <w:r w:rsidRPr="004E0BB0">
        <w:t xml:space="preserve"> </w:t>
      </w:r>
      <w:r>
        <w:t xml:space="preserve"> </w:t>
      </w:r>
      <w:r w:rsidRPr="00FF0B8B">
        <w:t>автомобильн</w:t>
      </w:r>
      <w:r>
        <w:t>ой</w:t>
      </w:r>
      <w:r w:rsidRPr="00FF0B8B">
        <w:t xml:space="preserve"> дорог</w:t>
      </w:r>
      <w:r>
        <w:t>и</w:t>
      </w:r>
      <w:r w:rsidRPr="00FF0B8B">
        <w:t xml:space="preserve">  «Пермь – Екатеринбург» -Нефтяник.</w:t>
      </w:r>
    </w:p>
    <w:p w:rsidR="00F72C1F" w:rsidRDefault="00F72C1F" w:rsidP="00F72C1F">
      <w:pPr>
        <w:autoSpaceDE w:val="0"/>
        <w:autoSpaceDN w:val="0"/>
        <w:adjustRightInd w:val="0"/>
        <w:jc w:val="both"/>
      </w:pPr>
      <w:r w:rsidRPr="004E0BB0">
        <w:t xml:space="preserve">Внешние и внутренние транспортные связи </w:t>
      </w:r>
      <w:r>
        <w:t>п.Ферма</w:t>
      </w:r>
      <w:r w:rsidRPr="004E0BB0">
        <w:t xml:space="preserve"> обеспечиваются автобусными маршрутами</w:t>
      </w:r>
      <w:r>
        <w:t>.</w:t>
      </w:r>
    </w:p>
    <w:p w:rsidR="00F72C1F" w:rsidRDefault="00F72C1F" w:rsidP="00F72C1F">
      <w:pPr>
        <w:autoSpaceDE w:val="0"/>
        <w:autoSpaceDN w:val="0"/>
        <w:adjustRightInd w:val="0"/>
        <w:jc w:val="both"/>
      </w:pPr>
      <w:r>
        <w:t xml:space="preserve">    У</w:t>
      </w:r>
      <w:r w:rsidRPr="004E0BB0">
        <w:t>част</w:t>
      </w:r>
      <w:r>
        <w:t>ок</w:t>
      </w:r>
      <w:r w:rsidRPr="004E0BB0">
        <w:t xml:space="preserve"> </w:t>
      </w:r>
      <w:r>
        <w:t xml:space="preserve"> </w:t>
      </w:r>
      <w:r w:rsidRPr="00FF0B8B">
        <w:t>автомобильн</w:t>
      </w:r>
      <w:r>
        <w:t>ой</w:t>
      </w:r>
      <w:r w:rsidRPr="00FF0B8B">
        <w:t xml:space="preserve"> дорог</w:t>
      </w:r>
      <w:r>
        <w:t>и</w:t>
      </w:r>
      <w:r w:rsidRPr="00FF0B8B">
        <w:t xml:space="preserve">  «Пермь – Екатеринбург» -Нефтяник</w:t>
      </w:r>
      <w:r>
        <w:t xml:space="preserve"> и  ул. Нефтяников является основными поселковыми связями, соединяющими п.Ферма с соседними населенными пунктами. Сложившаяся уличная сеть территории проектирования позволяет обеспечить транспортные связи с выходом на главную улицу.</w:t>
      </w:r>
    </w:p>
    <w:p w:rsidR="00F72C1F" w:rsidRPr="00316161" w:rsidRDefault="00F72C1F" w:rsidP="00F72C1F">
      <w:pPr>
        <w:jc w:val="both"/>
      </w:pPr>
      <w:r w:rsidRPr="00316161">
        <w:t xml:space="preserve">       Для транспортной связи проектируемой территории  с районным и краевым центром  и внешними автомагистралями предусмотрено автобусное движение. Территория проектируемого района будет обслуживаться существующим автобусным маршрутом. Разработка новых маршрутов общественного транспорта проектом не предусмотрено. </w:t>
      </w:r>
    </w:p>
    <w:p w:rsidR="00F72C1F" w:rsidRPr="00316161" w:rsidRDefault="00F72C1F" w:rsidP="00F72C1F">
      <w:pPr>
        <w:jc w:val="both"/>
      </w:pPr>
      <w:r w:rsidRPr="00316161">
        <w:t xml:space="preserve">       Для посадки и высадки пассажиров запроектированы 5 остановочных пунктов (по 1 с каждой стороны дороги),  оборудованные карманом для отстоя автотранспорта, павильоном-остановкой. </w:t>
      </w:r>
    </w:p>
    <w:p w:rsidR="00F72C1F" w:rsidRPr="00316161" w:rsidRDefault="00F72C1F" w:rsidP="00F72C1F">
      <w:pPr>
        <w:jc w:val="both"/>
      </w:pPr>
      <w:r w:rsidRPr="00316161">
        <w:t xml:space="preserve">        Грузовое движение по проектируемым улицам предусматривается только для обслуживания населения.         </w:t>
      </w:r>
    </w:p>
    <w:p w:rsidR="00F72C1F" w:rsidRDefault="00F72C1F" w:rsidP="00F72C1F">
      <w:pPr>
        <w:tabs>
          <w:tab w:val="left" w:pos="7320"/>
        </w:tabs>
        <w:jc w:val="both"/>
      </w:pPr>
    </w:p>
    <w:p w:rsidR="00F72C1F" w:rsidRDefault="00F72C1F" w:rsidP="00F72C1F">
      <w:pPr>
        <w:tabs>
          <w:tab w:val="left" w:pos="7320"/>
        </w:tabs>
        <w:jc w:val="both"/>
      </w:pPr>
    </w:p>
    <w:p w:rsidR="00F72C1F" w:rsidRDefault="00F72C1F" w:rsidP="00F72C1F">
      <w:pPr>
        <w:tabs>
          <w:tab w:val="left" w:pos="7320"/>
        </w:tabs>
        <w:jc w:val="both"/>
      </w:pPr>
    </w:p>
    <w:p w:rsidR="00F72C1F" w:rsidRDefault="00F72C1F" w:rsidP="00F72C1F">
      <w:pPr>
        <w:tabs>
          <w:tab w:val="left" w:pos="3810"/>
          <w:tab w:val="left" w:pos="7320"/>
        </w:tabs>
        <w:jc w:val="both"/>
        <w:rPr>
          <w:b/>
          <w:sz w:val="28"/>
          <w:szCs w:val="28"/>
        </w:rPr>
      </w:pPr>
      <w:r>
        <w:tab/>
      </w:r>
    </w:p>
    <w:p w:rsidR="00F72C1F" w:rsidRDefault="00F72C1F" w:rsidP="00F72C1F">
      <w:pPr>
        <w:tabs>
          <w:tab w:val="left" w:pos="1725"/>
          <w:tab w:val="center" w:pos="5088"/>
        </w:tabs>
        <w:ind w:firstLine="539"/>
        <w:rPr>
          <w:b/>
          <w:i/>
          <w:sz w:val="28"/>
          <w:szCs w:val="28"/>
        </w:rPr>
      </w:pPr>
      <w:r>
        <w:rPr>
          <w:b/>
          <w:i/>
        </w:rPr>
        <w:lastRenderedPageBreak/>
        <w:tab/>
      </w:r>
      <w:r w:rsidRPr="008745B0">
        <w:rPr>
          <w:b/>
          <w:i/>
          <w:sz w:val="28"/>
          <w:szCs w:val="28"/>
        </w:rPr>
        <w:t xml:space="preserve"> </w:t>
      </w:r>
      <w:r>
        <w:rPr>
          <w:b/>
          <w:i/>
          <w:sz w:val="28"/>
          <w:szCs w:val="28"/>
        </w:rPr>
        <w:t xml:space="preserve">Характеристика  </w:t>
      </w:r>
      <w:r w:rsidRPr="00404652">
        <w:rPr>
          <w:b/>
          <w:i/>
        </w:rPr>
        <w:t xml:space="preserve"> </w:t>
      </w:r>
      <w:r w:rsidRPr="00A647C6">
        <w:rPr>
          <w:b/>
          <w:i/>
          <w:sz w:val="28"/>
          <w:szCs w:val="28"/>
        </w:rPr>
        <w:t>улично-дорожной сети</w:t>
      </w:r>
    </w:p>
    <w:p w:rsidR="00F72C1F" w:rsidRDefault="00F72C1F" w:rsidP="00F72C1F">
      <w:pPr>
        <w:spacing w:before="240"/>
        <w:jc w:val="both"/>
      </w:pPr>
      <w:r>
        <w:t xml:space="preserve">      </w:t>
      </w:r>
      <w:r w:rsidRPr="00AD61C7">
        <w:t>Предлагаемая</w:t>
      </w:r>
      <w:r w:rsidRPr="002748A0">
        <w:rPr>
          <w:color w:val="FF0000"/>
        </w:rPr>
        <w:t xml:space="preserve"> </w:t>
      </w:r>
      <w:r w:rsidRPr="00337157">
        <w:t>проектом система улично-дорожной сети выполнена с использования  существующих улиц и дорог,  рационального расположения жилой территории с учётом нормируемых продольных и поперечных уклонов и рациональной прокладки существующих и проектируемых сетей инженерных коммуникаций.</w:t>
      </w:r>
    </w:p>
    <w:p w:rsidR="00F72C1F" w:rsidRPr="00337157" w:rsidRDefault="00F72C1F" w:rsidP="00F72C1F">
      <w:pPr>
        <w:spacing w:before="240"/>
        <w:jc w:val="both"/>
      </w:pPr>
      <w:r>
        <w:t xml:space="preserve">      Генеральным планом Двуреченского сельского поселения определена функциональная система улиц, которая </w:t>
      </w:r>
      <w:r w:rsidRPr="00337157">
        <w:t xml:space="preserve"> позволяет обеспечить связь проектируемой территории с общественным центром и создать необходимые проезды к жилым домам, объектам соцкультбыта и иным зданиям и объектам, расположенным на территории проектирования.</w:t>
      </w:r>
    </w:p>
    <w:p w:rsidR="00F72C1F" w:rsidRDefault="00F72C1F" w:rsidP="00F72C1F">
      <w:pPr>
        <w:jc w:val="both"/>
      </w:pPr>
      <w:r w:rsidRPr="00337157">
        <w:t xml:space="preserve">    </w:t>
      </w:r>
      <w:r>
        <w:t xml:space="preserve"> </w:t>
      </w:r>
      <w:r w:rsidRPr="00337157">
        <w:t xml:space="preserve">  Проектное решение основано на том, что проектируемая жилая застройка расположена на территории населенного пункта, ограничена существующими улицами, </w:t>
      </w:r>
      <w:r>
        <w:t xml:space="preserve">значительная часть которых </w:t>
      </w:r>
      <w:r w:rsidRPr="00337157">
        <w:t>име</w:t>
      </w:r>
      <w:r>
        <w:t>ет</w:t>
      </w:r>
      <w:r w:rsidRPr="00337157">
        <w:t xml:space="preserve"> проезжую часть в асфальтовом покрытии. </w:t>
      </w:r>
    </w:p>
    <w:p w:rsidR="00F72C1F" w:rsidRDefault="00F72C1F" w:rsidP="00F72C1F">
      <w:pPr>
        <w:jc w:val="both"/>
      </w:pPr>
      <w:r>
        <w:rPr>
          <w:rFonts w:eastAsia="TimesNewRoman"/>
        </w:rPr>
        <w:t xml:space="preserve">       Территория проектирования</w:t>
      </w:r>
      <w:r w:rsidRPr="00110918">
        <w:rPr>
          <w:rFonts w:eastAsia="TimesNewRoman"/>
        </w:rPr>
        <w:t xml:space="preserve"> разбит</w:t>
      </w:r>
      <w:r>
        <w:rPr>
          <w:rFonts w:eastAsia="TimesNewRoman"/>
        </w:rPr>
        <w:t>а</w:t>
      </w:r>
      <w:r w:rsidRPr="00110918">
        <w:rPr>
          <w:rFonts w:eastAsia="TimesNewRoman"/>
        </w:rPr>
        <w:t xml:space="preserve"> железной дорогой «Пермь – Екатеринбург» на две части –</w:t>
      </w:r>
      <w:r>
        <w:rPr>
          <w:rFonts w:eastAsia="TimesNewRoman"/>
        </w:rPr>
        <w:t xml:space="preserve"> </w:t>
      </w:r>
      <w:r w:rsidRPr="00110918">
        <w:rPr>
          <w:rFonts w:eastAsia="TimesNewRoman"/>
        </w:rPr>
        <w:t>западную и восточную. Сообщение между частями осуществляется по</w:t>
      </w:r>
      <w:r>
        <w:rPr>
          <w:rFonts w:eastAsia="TimesNewRoman"/>
        </w:rPr>
        <w:t xml:space="preserve"> </w:t>
      </w:r>
      <w:r w:rsidRPr="00110918">
        <w:rPr>
          <w:rFonts w:eastAsia="TimesNewRoman"/>
        </w:rPr>
        <w:t>однополосному проезду под мостом над р. Мось. Движение организовано с</w:t>
      </w:r>
      <w:r>
        <w:rPr>
          <w:rFonts w:eastAsia="TimesNewRoman"/>
        </w:rPr>
        <w:t xml:space="preserve"> </w:t>
      </w:r>
      <w:r w:rsidRPr="00110918">
        <w:rPr>
          <w:rFonts w:eastAsia="TimesNewRoman"/>
        </w:rPr>
        <w:t>применением светофорного регулирования. Видимость проезжей части не</w:t>
      </w:r>
      <w:r>
        <w:rPr>
          <w:rFonts w:eastAsia="TimesNewRoman"/>
        </w:rPr>
        <w:t xml:space="preserve"> </w:t>
      </w:r>
      <w:r w:rsidRPr="00110918">
        <w:rPr>
          <w:rFonts w:eastAsia="TimesNewRoman"/>
        </w:rPr>
        <w:t>обеспечена. Пешеходное сообщение затруднено</w:t>
      </w:r>
    </w:p>
    <w:p w:rsidR="00F72C1F" w:rsidRDefault="00F72C1F" w:rsidP="00F72C1F">
      <w:pPr>
        <w:jc w:val="both"/>
      </w:pPr>
      <w:r>
        <w:t xml:space="preserve">      Проектируемая система улиц и проездов сформирована на основании Генерального плана. Предлагаемая сеть улиц состоит из  основных, местных улиц, основных и второстепенных проездов и проездов по территории многоэтажной  жилой застройки.</w:t>
      </w:r>
    </w:p>
    <w:p w:rsidR="00F72C1F" w:rsidRDefault="00F72C1F" w:rsidP="00F72C1F">
      <w:pPr>
        <w:tabs>
          <w:tab w:val="left" w:pos="1230"/>
        </w:tabs>
        <w:jc w:val="both"/>
        <w:rPr>
          <w:color w:val="000000"/>
        </w:rPr>
      </w:pPr>
      <w:r>
        <w:t xml:space="preserve">     </w:t>
      </w:r>
      <w:r w:rsidRPr="00337157">
        <w:t xml:space="preserve"> </w:t>
      </w:r>
      <w:r w:rsidRPr="00820C70">
        <w:t xml:space="preserve">Грузовое движение </w:t>
      </w:r>
      <w:r w:rsidRPr="00597CD5">
        <w:rPr>
          <w:color w:val="000000"/>
        </w:rPr>
        <w:t xml:space="preserve">автотранспорта предусмотрено только по  улицам </w:t>
      </w:r>
      <w:r>
        <w:rPr>
          <w:color w:val="000000"/>
        </w:rPr>
        <w:t>Нефтяников,</w:t>
      </w:r>
      <w:r w:rsidRPr="00672F85">
        <w:rPr>
          <w:color w:val="FF0000"/>
        </w:rPr>
        <w:t xml:space="preserve"> </w:t>
      </w:r>
      <w:r w:rsidRPr="00E202AC">
        <w:t>Уральская, Некрасова</w:t>
      </w:r>
      <w:r w:rsidRPr="00672F85">
        <w:rPr>
          <w:color w:val="FF0000"/>
        </w:rPr>
        <w:t xml:space="preserve">, </w:t>
      </w:r>
      <w:r w:rsidRPr="00597CD5">
        <w:rPr>
          <w:color w:val="000000"/>
        </w:rPr>
        <w:t>по остальным улицам</w:t>
      </w:r>
      <w:r>
        <w:rPr>
          <w:color w:val="000000"/>
        </w:rPr>
        <w:t xml:space="preserve"> (</w:t>
      </w:r>
      <w:r w:rsidRPr="00597CD5">
        <w:rPr>
          <w:color w:val="000000"/>
        </w:rPr>
        <w:t>основным и второстепенным</w:t>
      </w:r>
      <w:r>
        <w:rPr>
          <w:color w:val="000000"/>
        </w:rPr>
        <w:t>),</w:t>
      </w:r>
      <w:r w:rsidRPr="00597CD5">
        <w:rPr>
          <w:color w:val="000000"/>
        </w:rPr>
        <w:t xml:space="preserve"> предусматривается только для обслуживания населения.   </w:t>
      </w:r>
    </w:p>
    <w:p w:rsidR="00F72C1F" w:rsidRDefault="00F72C1F" w:rsidP="00F72C1F">
      <w:pPr>
        <w:tabs>
          <w:tab w:val="left" w:pos="1230"/>
        </w:tabs>
        <w:jc w:val="both"/>
        <w:rPr>
          <w:sz w:val="28"/>
          <w:szCs w:val="28"/>
        </w:rPr>
      </w:pPr>
      <w:r>
        <w:rPr>
          <w:color w:val="000000"/>
        </w:rPr>
        <w:t xml:space="preserve">      Транспортное обеспечение незастроенной территории будет обеспечено по вновь формируемой улице (без названия) через мост р.Мулянка, который находится в аварийном состоянии и требуется проведение мероприятий по его реконструкции.</w:t>
      </w:r>
      <w:r w:rsidRPr="00597CD5">
        <w:rPr>
          <w:color w:val="000000"/>
        </w:rPr>
        <w:t xml:space="preserve">    </w:t>
      </w:r>
    </w:p>
    <w:p w:rsidR="00F72C1F" w:rsidRPr="005E4426" w:rsidRDefault="00F72C1F" w:rsidP="00F72C1F">
      <w:pPr>
        <w:jc w:val="both"/>
      </w:pPr>
      <w:r>
        <w:t xml:space="preserve">       В </w:t>
      </w:r>
      <w:r w:rsidRPr="005E4426">
        <w:t xml:space="preserve"> соответствии с нормативными показателями, предусмотренными СП 42.13330.2016 «Градостроительство. Планировка и застройка городских и сельских поселений», в проекте принята следующая классификация объектов улично – дорожной сети, приведенная в Таблице </w:t>
      </w:r>
      <w:r>
        <w:t>24</w:t>
      </w:r>
      <w:r w:rsidRPr="005E4426">
        <w:t>.</w:t>
      </w:r>
    </w:p>
    <w:p w:rsidR="00F72C1F" w:rsidRPr="005E4426" w:rsidRDefault="00F72C1F" w:rsidP="00F72C1F">
      <w:pPr>
        <w:tabs>
          <w:tab w:val="left" w:pos="2145"/>
        </w:tabs>
        <w:spacing w:before="240"/>
        <w:ind w:firstLine="720"/>
        <w:jc w:val="center"/>
      </w:pPr>
      <w:r w:rsidRPr="005E4426">
        <w:t>Характеристики улично – дорожной сети</w:t>
      </w:r>
    </w:p>
    <w:p w:rsidR="00F72C1F" w:rsidRDefault="00F72C1F" w:rsidP="00F72C1F">
      <w:pPr>
        <w:ind w:firstLine="539"/>
        <w:jc w:val="center"/>
      </w:pPr>
      <w:r w:rsidRPr="00123ED3">
        <w:t xml:space="preserve">                                                                                                                          Таблица </w:t>
      </w:r>
      <w:r>
        <w:t>24</w:t>
      </w:r>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1928"/>
        <w:gridCol w:w="1765"/>
        <w:gridCol w:w="1701"/>
        <w:gridCol w:w="1910"/>
      </w:tblGrid>
      <w:tr w:rsidR="00F72C1F" w:rsidRPr="00116437" w:rsidTr="00F72C1F">
        <w:trPr>
          <w:trHeight w:val="1380"/>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116437" w:rsidRDefault="00F72C1F" w:rsidP="00F72C1F">
            <w:pPr>
              <w:spacing w:line="276" w:lineRule="auto"/>
              <w:jc w:val="center"/>
            </w:pPr>
            <w:r w:rsidRPr="00116437">
              <w:t>Название улицы</w:t>
            </w:r>
          </w:p>
          <w:p w:rsidR="00F72C1F" w:rsidRPr="00116437" w:rsidRDefault="00F72C1F" w:rsidP="00F72C1F">
            <w:pPr>
              <w:spacing w:line="276" w:lineRule="auto"/>
              <w:jc w:val="center"/>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116437" w:rsidRDefault="00F72C1F" w:rsidP="00F72C1F">
            <w:pPr>
              <w:spacing w:line="276" w:lineRule="auto"/>
              <w:jc w:val="center"/>
            </w:pPr>
            <w:r w:rsidRPr="00116437">
              <w:t>Категория</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116437" w:rsidRDefault="00F72C1F" w:rsidP="00F72C1F">
            <w:pPr>
              <w:spacing w:line="276" w:lineRule="auto"/>
              <w:jc w:val="center"/>
            </w:pPr>
            <w:r w:rsidRPr="00116437">
              <w:t>Длина,</w:t>
            </w:r>
          </w:p>
          <w:p w:rsidR="00F72C1F" w:rsidRPr="00116437" w:rsidRDefault="00F72C1F" w:rsidP="00F72C1F">
            <w:pPr>
              <w:spacing w:line="276" w:lineRule="auto"/>
              <w:jc w:val="center"/>
            </w:pPr>
            <w:r w:rsidRPr="00116437">
              <w:t>м</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116437" w:rsidRDefault="00F72C1F" w:rsidP="00F72C1F">
            <w:pPr>
              <w:spacing w:line="276" w:lineRule="auto"/>
              <w:jc w:val="center"/>
            </w:pPr>
            <w:r w:rsidRPr="00116437">
              <w:t>Ширина улицы в красных линиях, м</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116437" w:rsidRDefault="00F72C1F" w:rsidP="00F72C1F">
            <w:pPr>
              <w:spacing w:line="276" w:lineRule="auto"/>
              <w:jc w:val="center"/>
            </w:pPr>
            <w:r w:rsidRPr="00116437">
              <w:t>Ширина проезжей части м./</w:t>
            </w:r>
          </w:p>
          <w:p w:rsidR="00F72C1F" w:rsidRPr="00116437" w:rsidRDefault="00F72C1F" w:rsidP="00F72C1F">
            <w:pPr>
              <w:spacing w:line="276" w:lineRule="auto"/>
              <w:jc w:val="center"/>
            </w:pPr>
            <w:r w:rsidRPr="00116437">
              <w:t>площадь кв.м</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rPr>
                <w:rFonts w:eastAsia="TimesNewRoman"/>
              </w:rPr>
              <w:t xml:space="preserve">ул.Нефтяников </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основная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1076</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rPr>
                <w:lang w:val="en-US"/>
              </w:rPr>
            </w:pPr>
            <w:r w:rsidRPr="00091680">
              <w:t>7-</w:t>
            </w:r>
            <w:r>
              <w:t>20</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6456</w:t>
            </w:r>
          </w:p>
        </w:tc>
      </w:tr>
      <w:tr w:rsidR="00F72C1F" w:rsidRPr="00091680" w:rsidTr="00F72C1F">
        <w:trPr>
          <w:trHeight w:val="634"/>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pPr>
            <w:r w:rsidRPr="00091680">
              <w:rPr>
                <w:rFonts w:eastAsia="TimesNewRoman"/>
              </w:rPr>
              <w:t xml:space="preserve">ул.Уральская </w:t>
            </w:r>
          </w:p>
          <w:p w:rsidR="00F72C1F" w:rsidRPr="00091680" w:rsidRDefault="00F72C1F" w:rsidP="00F72C1F">
            <w:pPr>
              <w:spacing w:line="276" w:lineRule="auto"/>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основная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833</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1</w:t>
            </w:r>
            <w:r>
              <w:t>2</w:t>
            </w:r>
            <w:r w:rsidRPr="00091680">
              <w:t>-</w:t>
            </w:r>
            <w:r>
              <w:t>19</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rPr>
                <w:lang w:val="en-US"/>
              </w:rPr>
            </w:pPr>
            <w:r>
              <w:t>4998</w:t>
            </w:r>
          </w:p>
        </w:tc>
      </w:tr>
      <w:tr w:rsidR="00F72C1F" w:rsidRPr="00091680" w:rsidTr="00F72C1F">
        <w:trPr>
          <w:trHeight w:val="634"/>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pPr>
            <w:r w:rsidRPr="00091680">
              <w:rPr>
                <w:rFonts w:eastAsia="TimesNewRoman"/>
              </w:rPr>
              <w:t xml:space="preserve">ул.Некрасова </w:t>
            </w:r>
          </w:p>
          <w:p w:rsidR="00F72C1F" w:rsidRPr="00091680" w:rsidRDefault="00F72C1F" w:rsidP="00F72C1F">
            <w:pPr>
              <w:spacing w:line="276" w:lineRule="auto"/>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основная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673</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1</w:t>
            </w:r>
            <w:r>
              <w:t>4</w:t>
            </w:r>
            <w:r w:rsidRPr="00091680">
              <w:t>-</w:t>
            </w:r>
            <w:r>
              <w:t>19</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4038</w:t>
            </w:r>
          </w:p>
        </w:tc>
      </w:tr>
      <w:tr w:rsidR="00F72C1F" w:rsidRPr="00091680" w:rsidTr="00F72C1F">
        <w:trPr>
          <w:trHeight w:val="634"/>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ул.Речная</w:t>
            </w:r>
          </w:p>
          <w:p w:rsidR="00F72C1F" w:rsidRPr="00091680" w:rsidRDefault="00F72C1F" w:rsidP="00F72C1F">
            <w:pPr>
              <w:autoSpaceDE w:val="0"/>
              <w:autoSpaceDN w:val="0"/>
              <w:adjustRightInd w:val="0"/>
              <w:rPr>
                <w:rFonts w:eastAsia="TimesNewRoman"/>
              </w:rPr>
            </w:pPr>
            <w:r w:rsidRPr="00091680">
              <w:rPr>
                <w:rFonts w:eastAsia="TimesNewRoman"/>
              </w:rPr>
              <w:t>до.ул.Некрасова</w:t>
            </w:r>
          </w:p>
          <w:p w:rsidR="00F72C1F" w:rsidRPr="00091680" w:rsidRDefault="00F72C1F" w:rsidP="00F72C1F">
            <w:pPr>
              <w:spacing w:line="276" w:lineRule="auto"/>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основная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jc w:val="center"/>
            </w:pPr>
            <w:r w:rsidRPr="00091680">
              <w:t>512</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9</w:t>
            </w:r>
            <w:r w:rsidRPr="00091680">
              <w:t>-</w:t>
            </w:r>
            <w:r>
              <w:t>1</w:t>
            </w:r>
            <w:r w:rsidRPr="00091680">
              <w:t>5</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3072</w:t>
            </w:r>
          </w:p>
        </w:tc>
      </w:tr>
      <w:tr w:rsidR="00F72C1F" w:rsidRPr="00091680" w:rsidTr="00F72C1F">
        <w:trPr>
          <w:trHeight w:val="634"/>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ул.Железнодорожная</w:t>
            </w:r>
          </w:p>
          <w:p w:rsidR="00F72C1F" w:rsidRPr="00091680" w:rsidRDefault="00F72C1F" w:rsidP="00F72C1F">
            <w:pPr>
              <w:autoSpaceDE w:val="0"/>
              <w:autoSpaceDN w:val="0"/>
              <w:adjustRightInd w:val="0"/>
            </w:pPr>
            <w:r w:rsidRPr="00091680">
              <w:rPr>
                <w:rFonts w:eastAsia="TimesNewRoman"/>
              </w:rPr>
              <w:lastRenderedPageBreak/>
              <w:t>до ул.Луговая</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lastRenderedPageBreak/>
              <w:t>основная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1 662</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8-22</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9972</w:t>
            </w:r>
          </w:p>
        </w:tc>
      </w:tr>
      <w:tr w:rsidR="00F72C1F" w:rsidRPr="00091680" w:rsidTr="00F72C1F">
        <w:trPr>
          <w:trHeight w:val="634"/>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pPr>
            <w:r w:rsidRPr="00091680">
              <w:rPr>
                <w:rFonts w:eastAsia="TimesNewRoman"/>
              </w:rPr>
              <w:lastRenderedPageBreak/>
              <w:t xml:space="preserve">ул.Заводская </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основная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360" w:lineRule="auto"/>
              <w:jc w:val="center"/>
            </w:pPr>
            <w:r w:rsidRPr="00091680">
              <w:t>540</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13-26</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p>
          <w:p w:rsidR="00F72C1F" w:rsidRPr="00091680" w:rsidRDefault="00F72C1F" w:rsidP="00F72C1F">
            <w:pPr>
              <w:spacing w:line="276" w:lineRule="auto"/>
              <w:jc w:val="center"/>
            </w:pPr>
            <w:r>
              <w:t>6</w:t>
            </w:r>
            <w:r w:rsidRPr="00091680">
              <w:t>,0/</w:t>
            </w:r>
          </w:p>
          <w:p w:rsidR="00F72C1F" w:rsidRPr="00091680" w:rsidRDefault="00F72C1F" w:rsidP="00F72C1F">
            <w:pPr>
              <w:spacing w:line="276" w:lineRule="auto"/>
              <w:jc w:val="center"/>
            </w:pPr>
            <w:r>
              <w:t>3240</w:t>
            </w:r>
          </w:p>
        </w:tc>
      </w:tr>
      <w:tr w:rsidR="00F72C1F" w:rsidRPr="00091680" w:rsidTr="00F72C1F">
        <w:trPr>
          <w:trHeight w:val="55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pPr>
            <w:r w:rsidRPr="00091680">
              <w:rPr>
                <w:rFonts w:eastAsia="TimesNewRoman"/>
              </w:rPr>
              <w:t xml:space="preserve">ул.Тупиковая  </w:t>
            </w:r>
          </w:p>
          <w:p w:rsidR="00F72C1F" w:rsidRPr="00091680" w:rsidRDefault="00F72C1F" w:rsidP="00F72C1F">
            <w:pPr>
              <w:spacing w:line="276" w:lineRule="auto"/>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основная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254</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12-23</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6</w:t>
            </w:r>
            <w:r w:rsidRPr="00091680">
              <w:t>,0/</w:t>
            </w:r>
          </w:p>
          <w:p w:rsidR="00F72C1F" w:rsidRPr="00091680" w:rsidRDefault="00F72C1F" w:rsidP="00F72C1F">
            <w:pPr>
              <w:spacing w:line="276" w:lineRule="auto"/>
              <w:jc w:val="center"/>
            </w:pPr>
            <w:r>
              <w:t>1524</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pPr>
            <w:r w:rsidRPr="00091680">
              <w:rPr>
                <w:rFonts w:eastAsia="TimesNewRoman"/>
              </w:rPr>
              <w:t xml:space="preserve">ул.Строителей </w:t>
            </w:r>
          </w:p>
          <w:p w:rsidR="00F72C1F" w:rsidRPr="00091680" w:rsidRDefault="00F72C1F" w:rsidP="00F72C1F">
            <w:pPr>
              <w:spacing w:line="276" w:lineRule="auto"/>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697</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14-18</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4182</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pPr>
            <w:r w:rsidRPr="00091680">
              <w:rPr>
                <w:rFonts w:eastAsia="TimesNewRoman"/>
              </w:rPr>
              <w:t xml:space="preserve">ул.Трубная </w:t>
            </w:r>
          </w:p>
          <w:p w:rsidR="00F72C1F" w:rsidRPr="00091680" w:rsidRDefault="00F72C1F" w:rsidP="00F72C1F">
            <w:pPr>
              <w:spacing w:line="276" w:lineRule="auto"/>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191</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8-13</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1146</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Pr>
                <w:rFonts w:eastAsia="TimesNewRoman"/>
              </w:rPr>
              <w:t>у</w:t>
            </w:r>
            <w:r w:rsidRPr="00091680">
              <w:rPr>
                <w:rFonts w:eastAsia="TimesNewRoman"/>
              </w:rPr>
              <w:t xml:space="preserve">л.Казанская </w:t>
            </w:r>
          </w:p>
          <w:p w:rsidR="00F72C1F" w:rsidRPr="00091680" w:rsidRDefault="00F72C1F" w:rsidP="00F72C1F">
            <w:pPr>
              <w:autoSpaceDE w:val="0"/>
              <w:autoSpaceDN w:val="0"/>
              <w:adjustRightInd w:val="0"/>
              <w:rPr>
                <w:rFonts w:eastAsia="TimesNewRoman"/>
              </w:rPr>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443</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7-10</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4</w:t>
            </w:r>
            <w:r w:rsidRPr="00091680">
              <w:t>,0/</w:t>
            </w:r>
          </w:p>
          <w:p w:rsidR="00F72C1F" w:rsidRPr="00091680" w:rsidRDefault="00F72C1F" w:rsidP="00F72C1F">
            <w:pPr>
              <w:spacing w:line="276" w:lineRule="auto"/>
              <w:jc w:val="center"/>
            </w:pPr>
            <w:r>
              <w:t>1772</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 xml:space="preserve">ул.Солнечная </w:t>
            </w:r>
          </w:p>
          <w:p w:rsidR="00F72C1F" w:rsidRPr="00091680" w:rsidRDefault="00F72C1F" w:rsidP="00F72C1F">
            <w:pPr>
              <w:autoSpaceDE w:val="0"/>
              <w:autoSpaceDN w:val="0"/>
              <w:adjustRightInd w:val="0"/>
              <w:rPr>
                <w:rFonts w:eastAsia="TimesNewRoman"/>
              </w:rPr>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509</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14-24</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3054</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 xml:space="preserve">ул.Кленовая </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677</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p>
          <w:p w:rsidR="00F72C1F" w:rsidRPr="00091680" w:rsidRDefault="00F72C1F" w:rsidP="00F72C1F">
            <w:pPr>
              <w:jc w:val="center"/>
            </w:pPr>
            <w:r>
              <w:t>13-17</w:t>
            </w:r>
          </w:p>
          <w:p w:rsidR="00F72C1F" w:rsidRPr="00091680" w:rsidRDefault="00F72C1F" w:rsidP="00F72C1F"/>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4062</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 xml:space="preserve">ул.Спортивная </w:t>
            </w:r>
          </w:p>
          <w:p w:rsidR="00F72C1F" w:rsidRPr="00091680" w:rsidRDefault="00F72C1F" w:rsidP="00F72C1F">
            <w:pPr>
              <w:autoSpaceDE w:val="0"/>
              <w:autoSpaceDN w:val="0"/>
              <w:adjustRightInd w:val="0"/>
              <w:rPr>
                <w:rFonts w:eastAsia="TimesNewRoman"/>
              </w:rPr>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390</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13-22</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2340</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 xml:space="preserve">ул.Вашурская </w:t>
            </w:r>
          </w:p>
          <w:p w:rsidR="00F72C1F" w:rsidRPr="00091680" w:rsidRDefault="00F72C1F" w:rsidP="00F72C1F">
            <w:pPr>
              <w:autoSpaceDE w:val="0"/>
              <w:autoSpaceDN w:val="0"/>
              <w:adjustRightInd w:val="0"/>
              <w:rPr>
                <w:rFonts w:eastAsia="TimesNewRoman"/>
              </w:rPr>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759</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12-13</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4554</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 xml:space="preserve">ул.Майская </w:t>
            </w:r>
          </w:p>
          <w:p w:rsidR="00F72C1F" w:rsidRPr="00091680" w:rsidRDefault="00F72C1F" w:rsidP="00F72C1F">
            <w:pPr>
              <w:autoSpaceDE w:val="0"/>
              <w:autoSpaceDN w:val="0"/>
              <w:adjustRightInd w:val="0"/>
              <w:rPr>
                <w:rFonts w:eastAsia="TimesNewRoman"/>
              </w:rPr>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177</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14</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1062</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 xml:space="preserve">ул.Восточная </w:t>
            </w:r>
          </w:p>
          <w:p w:rsidR="00F72C1F" w:rsidRPr="00091680" w:rsidRDefault="00F72C1F" w:rsidP="00F72C1F">
            <w:pPr>
              <w:autoSpaceDE w:val="0"/>
              <w:autoSpaceDN w:val="0"/>
              <w:adjustRightInd w:val="0"/>
              <w:rPr>
                <w:rFonts w:eastAsia="TimesNewRoman"/>
              </w:rPr>
            </w:pP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245</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17-19</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1470</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ул.Весенняя</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202</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13-16</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6,0/</w:t>
            </w:r>
          </w:p>
          <w:p w:rsidR="00F72C1F" w:rsidRPr="00091680" w:rsidRDefault="00F72C1F" w:rsidP="00F72C1F">
            <w:pPr>
              <w:spacing w:line="276" w:lineRule="auto"/>
              <w:jc w:val="center"/>
            </w:pPr>
            <w:r>
              <w:t>1212</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ул.Летняя</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471</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6-7</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4</w:t>
            </w:r>
            <w:r w:rsidRPr="00091680">
              <w:t>,0/</w:t>
            </w:r>
          </w:p>
          <w:p w:rsidR="00F72C1F" w:rsidRPr="00091680" w:rsidRDefault="00F72C1F" w:rsidP="00F72C1F">
            <w:pPr>
              <w:spacing w:line="276" w:lineRule="auto"/>
              <w:jc w:val="center"/>
            </w:pPr>
            <w:r>
              <w:t>1884</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ул.Садовая</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470</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6-8</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4</w:t>
            </w:r>
            <w:r w:rsidRPr="00091680">
              <w:t>,0/</w:t>
            </w:r>
          </w:p>
          <w:p w:rsidR="00F72C1F" w:rsidRPr="00091680" w:rsidRDefault="00F72C1F" w:rsidP="00F72C1F">
            <w:pPr>
              <w:spacing w:line="276" w:lineRule="auto"/>
              <w:jc w:val="center"/>
            </w:pPr>
            <w:r>
              <w:t>1880</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ул.Кленовая</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r w:rsidRPr="00091680">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480</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6-9</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4</w:t>
            </w:r>
            <w:r w:rsidRPr="00091680">
              <w:t>,0/</w:t>
            </w:r>
          </w:p>
          <w:p w:rsidR="00F72C1F" w:rsidRPr="00091680" w:rsidRDefault="00F72C1F" w:rsidP="00F72C1F">
            <w:pPr>
              <w:spacing w:line="276" w:lineRule="auto"/>
              <w:jc w:val="center"/>
            </w:pPr>
            <w:r>
              <w:t>1920</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5E4426" w:rsidRDefault="00F72C1F" w:rsidP="00F72C1F">
            <w:pPr>
              <w:autoSpaceDE w:val="0"/>
              <w:autoSpaceDN w:val="0"/>
              <w:adjustRightInd w:val="0"/>
              <w:rPr>
                <w:rFonts w:eastAsia="TimesNewRoman"/>
              </w:rPr>
            </w:pPr>
            <w:r w:rsidRPr="005E4426">
              <w:rPr>
                <w:rFonts w:eastAsia="TimesNewRoman"/>
              </w:rPr>
              <w:t>ул. Луговая</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5E4426" w:rsidRDefault="00F72C1F" w:rsidP="00F72C1F">
            <w:pPr>
              <w:spacing w:line="276" w:lineRule="auto"/>
            </w:pPr>
            <w:r w:rsidRPr="005E4426">
              <w:t>местная улица</w:t>
            </w: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5E4426" w:rsidRDefault="00F72C1F" w:rsidP="00F72C1F">
            <w:pPr>
              <w:spacing w:line="276" w:lineRule="auto"/>
              <w:jc w:val="center"/>
            </w:pPr>
            <w:r w:rsidRPr="005E4426">
              <w:t>409</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5E4426" w:rsidRDefault="00F72C1F" w:rsidP="00F72C1F">
            <w:pPr>
              <w:spacing w:line="276" w:lineRule="auto"/>
              <w:jc w:val="center"/>
            </w:pPr>
            <w:r w:rsidRPr="005E4426">
              <w:t>9-13</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6</w:t>
            </w:r>
            <w:r w:rsidRPr="00091680">
              <w:t>,0/</w:t>
            </w:r>
          </w:p>
          <w:p w:rsidR="00F72C1F" w:rsidRPr="00091680" w:rsidRDefault="00F72C1F" w:rsidP="00F72C1F">
            <w:pPr>
              <w:spacing w:line="276" w:lineRule="auto"/>
              <w:jc w:val="center"/>
            </w:pPr>
            <w:r>
              <w:t>2454</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5E4426" w:rsidRDefault="00F72C1F" w:rsidP="00F72C1F">
            <w:pPr>
              <w:autoSpaceDE w:val="0"/>
              <w:autoSpaceDN w:val="0"/>
              <w:adjustRightInd w:val="0"/>
              <w:rPr>
                <w:rFonts w:eastAsia="TimesNewRoman"/>
              </w:rPr>
            </w:pPr>
            <w:r w:rsidRPr="005E4426">
              <w:rPr>
                <w:rFonts w:eastAsia="TimesNewRoman"/>
              </w:rPr>
              <w:t>Улицы без названия</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5E4426" w:rsidRDefault="00F72C1F" w:rsidP="00F72C1F">
            <w:pPr>
              <w:spacing w:line="276" w:lineRule="auto"/>
            </w:pP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5E4426" w:rsidRDefault="00F72C1F" w:rsidP="00F72C1F">
            <w:pPr>
              <w:spacing w:line="276" w:lineRule="auto"/>
              <w:jc w:val="center"/>
            </w:pPr>
            <w:r w:rsidRPr="005E4426">
              <w:t>3 623</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5E4426" w:rsidRDefault="00F72C1F" w:rsidP="00F72C1F">
            <w:pPr>
              <w:spacing w:line="276" w:lineRule="auto"/>
              <w:jc w:val="center"/>
            </w:pPr>
            <w:r w:rsidRPr="005E4426">
              <w:t>6-12</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5E4426" w:rsidRDefault="00F72C1F" w:rsidP="00F72C1F">
            <w:pPr>
              <w:spacing w:line="276" w:lineRule="auto"/>
              <w:jc w:val="center"/>
            </w:pPr>
            <w:r w:rsidRPr="005E4426">
              <w:t>5,0/</w:t>
            </w:r>
          </w:p>
          <w:p w:rsidR="00F72C1F" w:rsidRPr="005E4426" w:rsidRDefault="00F72C1F" w:rsidP="00F72C1F">
            <w:pPr>
              <w:spacing w:line="276" w:lineRule="auto"/>
              <w:jc w:val="center"/>
            </w:pPr>
            <w:r w:rsidRPr="005E4426">
              <w:t>18115</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ИТОГО длина улиц</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15293</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ПРОЕЗДЫ</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rsidRPr="00091680">
              <w:t>5015</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8-15</w:t>
            </w: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5</w:t>
            </w:r>
            <w:r w:rsidRPr="00091680">
              <w:t>,0/</w:t>
            </w:r>
          </w:p>
          <w:p w:rsidR="00F72C1F" w:rsidRPr="00091680" w:rsidRDefault="00F72C1F" w:rsidP="00F72C1F">
            <w:pPr>
              <w:spacing w:line="276" w:lineRule="auto"/>
              <w:jc w:val="center"/>
            </w:pPr>
            <w:r>
              <w:t>25075</w:t>
            </w:r>
          </w:p>
        </w:tc>
      </w:tr>
      <w:tr w:rsidR="00F72C1F" w:rsidRPr="00091680" w:rsidTr="00F72C1F">
        <w:trPr>
          <w:trHeight w:val="221"/>
          <w:jc w:val="center"/>
        </w:trPr>
        <w:tc>
          <w:tcPr>
            <w:tcW w:w="222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autoSpaceDE w:val="0"/>
              <w:autoSpaceDN w:val="0"/>
              <w:adjustRightInd w:val="0"/>
              <w:rPr>
                <w:rFonts w:eastAsia="TimesNewRoman"/>
              </w:rPr>
            </w:pPr>
            <w:r w:rsidRPr="00091680">
              <w:rPr>
                <w:rFonts w:eastAsia="TimesNewRoman"/>
              </w:rPr>
              <w:t>всего</w:t>
            </w:r>
          </w:p>
        </w:tc>
        <w:tc>
          <w:tcPr>
            <w:tcW w:w="1928"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pPr>
          </w:p>
        </w:tc>
        <w:tc>
          <w:tcPr>
            <w:tcW w:w="1765"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20308</w:t>
            </w:r>
          </w:p>
        </w:tc>
        <w:tc>
          <w:tcPr>
            <w:tcW w:w="1701"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p>
        </w:tc>
        <w:tc>
          <w:tcPr>
            <w:tcW w:w="1910" w:type="dxa"/>
            <w:tcBorders>
              <w:top w:val="single" w:sz="4" w:space="0" w:color="auto"/>
              <w:left w:val="single" w:sz="4" w:space="0" w:color="auto"/>
              <w:bottom w:val="single" w:sz="4" w:space="0" w:color="auto"/>
              <w:right w:val="single" w:sz="4" w:space="0" w:color="auto"/>
            </w:tcBorders>
            <w:vAlign w:val="center"/>
          </w:tcPr>
          <w:p w:rsidR="00F72C1F" w:rsidRPr="00091680" w:rsidRDefault="00F72C1F" w:rsidP="00F72C1F">
            <w:pPr>
              <w:spacing w:line="276" w:lineRule="auto"/>
              <w:jc w:val="center"/>
            </w:pPr>
            <w:r>
              <w:t>109482</w:t>
            </w:r>
          </w:p>
        </w:tc>
      </w:tr>
    </w:tbl>
    <w:p w:rsidR="00F72C1F" w:rsidRPr="00123ED3" w:rsidRDefault="00F72C1F" w:rsidP="00F72C1F">
      <w:pPr>
        <w:ind w:firstLine="539"/>
        <w:jc w:val="center"/>
      </w:pPr>
    </w:p>
    <w:p w:rsidR="00F72C1F" w:rsidRPr="00D109A9" w:rsidRDefault="00F72C1F" w:rsidP="00F72C1F">
      <w:pPr>
        <w:jc w:val="both"/>
      </w:pPr>
      <w:r w:rsidRPr="00123ED3">
        <w:lastRenderedPageBreak/>
        <w:t xml:space="preserve">    В п</w:t>
      </w:r>
      <w:r w:rsidRPr="00D109A9">
        <w:t xml:space="preserve">роекте разработан поперечный профиль улиц с учетом действующих норм </w:t>
      </w:r>
      <w:r w:rsidRPr="00EF6439">
        <w:rPr>
          <w:color w:val="2D2D2D"/>
          <w:spacing w:val="2"/>
        </w:rPr>
        <w:t>СП 396.1325800.2018 Улицы и дороги населенных пунктов. Правила градостроительного проектирования</w:t>
      </w:r>
      <w:r w:rsidRPr="00D109A9">
        <w:t xml:space="preserve"> </w:t>
      </w:r>
      <w:r>
        <w:t xml:space="preserve">и </w:t>
      </w:r>
      <w:r w:rsidRPr="00D109A9">
        <w:t xml:space="preserve">СП 42.13330.2016. </w:t>
      </w:r>
    </w:p>
    <w:p w:rsidR="00F72C1F" w:rsidRPr="00D109A9" w:rsidRDefault="00F72C1F" w:rsidP="00F72C1F">
      <w:pPr>
        <w:jc w:val="both"/>
      </w:pPr>
      <w:r w:rsidRPr="00D109A9">
        <w:t xml:space="preserve">            Ширина проектируемых  улиц   в красных линиях в жилой застройке:  от </w:t>
      </w:r>
      <w:r>
        <w:t>6</w:t>
      </w:r>
      <w:r w:rsidRPr="00D109A9">
        <w:t xml:space="preserve"> до 2</w:t>
      </w:r>
      <w:r>
        <w:t>6</w:t>
      </w:r>
      <w:r w:rsidRPr="00D109A9">
        <w:t xml:space="preserve"> м.  </w:t>
      </w:r>
    </w:p>
    <w:p w:rsidR="00F72C1F" w:rsidRPr="00123ED3" w:rsidRDefault="00F72C1F" w:rsidP="00F72C1F">
      <w:pPr>
        <w:ind w:left="709"/>
      </w:pPr>
      <w:r w:rsidRPr="00123ED3">
        <w:t>Ширина дорожного полотна:</w:t>
      </w:r>
      <w:r w:rsidRPr="00123ED3">
        <w:br/>
        <w:t xml:space="preserve">- улиц:   5-6  м. </w:t>
      </w:r>
    </w:p>
    <w:p w:rsidR="00F72C1F" w:rsidRPr="00123ED3" w:rsidRDefault="00F72C1F" w:rsidP="00F72C1F">
      <w:pPr>
        <w:ind w:left="709"/>
      </w:pPr>
      <w:r w:rsidRPr="00123ED3">
        <w:t xml:space="preserve">- проездов: 4 – </w:t>
      </w:r>
      <w:smartTag w:uri="urn:schemas-microsoft-com:office:smarttags" w:element="metricconverter">
        <w:smartTagPr>
          <w:attr w:name="ProductID" w:val="5 м"/>
        </w:smartTagPr>
        <w:r w:rsidRPr="00123ED3">
          <w:t>5 м</w:t>
        </w:r>
      </w:smartTag>
      <w:r w:rsidRPr="00123ED3">
        <w:t>.</w:t>
      </w:r>
    </w:p>
    <w:p w:rsidR="00F72C1F" w:rsidRPr="00123ED3" w:rsidRDefault="00F72C1F" w:rsidP="00F72C1F">
      <w:pPr>
        <w:jc w:val="both"/>
      </w:pPr>
      <w:r w:rsidRPr="00123ED3">
        <w:t xml:space="preserve">    Ширина улиц рассчитана с учетом организации проезда, организации пешеходного движения, прокладки водостоков, организации уличного освещения, прокладки существующих и проектируемых коммуникаций.</w:t>
      </w:r>
    </w:p>
    <w:p w:rsidR="00F72C1F" w:rsidRPr="00123ED3" w:rsidRDefault="00F72C1F" w:rsidP="00F72C1F">
      <w:pPr>
        <w:ind w:left="709"/>
        <w:jc w:val="both"/>
      </w:pPr>
    </w:p>
    <w:p w:rsidR="00F72C1F" w:rsidRPr="00123ED3" w:rsidRDefault="00F72C1F" w:rsidP="00F72C1F">
      <w:pPr>
        <w:jc w:val="both"/>
      </w:pPr>
      <w:r w:rsidRPr="00123ED3">
        <w:t xml:space="preserve">   Пешеходное движение осуществляется по системе взаимосвязанных тротуаров, пешеходные потоки формируются вдоль существующих улиц и имеют выход в центральную зону п</w:t>
      </w:r>
      <w:r>
        <w:t xml:space="preserve">. </w:t>
      </w:r>
      <w:r w:rsidRPr="00123ED3">
        <w:t>Ферма.</w:t>
      </w:r>
    </w:p>
    <w:p w:rsidR="00F72C1F" w:rsidRPr="00123ED3" w:rsidRDefault="00F72C1F" w:rsidP="00F72C1F">
      <w:pPr>
        <w:jc w:val="both"/>
      </w:pPr>
      <w:r w:rsidRPr="00123ED3">
        <w:t xml:space="preserve">    Пешеходные тротуары шириной по - </w:t>
      </w:r>
      <w:smartTag w:uri="urn:schemas-microsoft-com:office:smarttags" w:element="metricconverter">
        <w:smartTagPr>
          <w:attr w:name="ProductID" w:val="1.5 метра"/>
        </w:smartTagPr>
        <w:r w:rsidRPr="00123ED3">
          <w:t>1.5 метра</w:t>
        </w:r>
      </w:smartTag>
      <w:r w:rsidRPr="00123ED3">
        <w:t xml:space="preserve"> . </w:t>
      </w:r>
    </w:p>
    <w:p w:rsidR="00F72C1F" w:rsidRPr="00123ED3" w:rsidRDefault="00F72C1F" w:rsidP="00F72C1F">
      <w:pPr>
        <w:jc w:val="both"/>
      </w:pPr>
      <w:r w:rsidRPr="00123ED3">
        <w:t xml:space="preserve">    Пешеходные направления и проезжая часть улицы должны быть освещены</w:t>
      </w:r>
    </w:p>
    <w:p w:rsidR="00F72C1F" w:rsidRPr="00123ED3" w:rsidRDefault="00F72C1F" w:rsidP="00F72C1F">
      <w:pPr>
        <w:jc w:val="both"/>
      </w:pPr>
      <w:r w:rsidRPr="00123ED3">
        <w:t xml:space="preserve">    Для придомового проезда личного транспорта на территорию к индивидуальным жилым домам предложен проезд с односкатным профилем с твердым покрытием шириной </w:t>
      </w:r>
      <w:smartTag w:uri="urn:schemas-microsoft-com:office:smarttags" w:element="metricconverter">
        <w:smartTagPr>
          <w:attr w:name="ProductID" w:val="3 метра"/>
        </w:smartTagPr>
        <w:r w:rsidRPr="00123ED3">
          <w:t>3 метра</w:t>
        </w:r>
      </w:smartTag>
      <w:r w:rsidRPr="00123ED3">
        <w:t>.</w:t>
      </w:r>
    </w:p>
    <w:p w:rsidR="00F72C1F" w:rsidRPr="00123ED3" w:rsidRDefault="00F72C1F" w:rsidP="00F72C1F">
      <w:pPr>
        <w:ind w:firstLine="709"/>
        <w:jc w:val="both"/>
      </w:pPr>
      <w:r w:rsidRPr="00123ED3">
        <w:rPr>
          <w:b/>
        </w:rPr>
        <w:t>Величина продольных уклонов</w:t>
      </w:r>
      <w:r w:rsidRPr="00123ED3">
        <w:t xml:space="preserve"> поверхностей проезжих частей улиц и тротуаров  составляет:</w:t>
      </w:r>
    </w:p>
    <w:p w:rsidR="00F72C1F" w:rsidRPr="00123ED3" w:rsidRDefault="00F72C1F" w:rsidP="00F72C1F">
      <w:pPr>
        <w:ind w:firstLine="709"/>
        <w:jc w:val="both"/>
        <w:rPr>
          <w:sz w:val="22"/>
          <w:szCs w:val="22"/>
          <w:shd w:val="clear" w:color="auto" w:fill="FFFFFF"/>
        </w:rPr>
      </w:pPr>
      <w:r w:rsidRPr="00123ED3">
        <w:t xml:space="preserve">Максимальный уклон – 36.7 </w:t>
      </w:r>
      <w:r w:rsidRPr="00123ED3">
        <w:rPr>
          <w:sz w:val="22"/>
          <w:szCs w:val="22"/>
          <w:shd w:val="clear" w:color="auto" w:fill="FFFFFF"/>
        </w:rPr>
        <w:t>‰)</w:t>
      </w:r>
    </w:p>
    <w:p w:rsidR="00F72C1F" w:rsidRPr="00123ED3" w:rsidRDefault="00F72C1F" w:rsidP="00F72C1F">
      <w:pPr>
        <w:ind w:firstLine="709"/>
        <w:jc w:val="both"/>
        <w:rPr>
          <w:sz w:val="22"/>
          <w:szCs w:val="22"/>
          <w:shd w:val="clear" w:color="auto" w:fill="FFFFFF"/>
        </w:rPr>
      </w:pPr>
      <w:r w:rsidRPr="00123ED3">
        <w:rPr>
          <w:sz w:val="22"/>
          <w:szCs w:val="22"/>
          <w:shd w:val="clear" w:color="auto" w:fill="FFFFFF"/>
        </w:rPr>
        <w:t>Минимальный 4,0 ‰)</w:t>
      </w:r>
    </w:p>
    <w:p w:rsidR="00F72C1F" w:rsidRPr="004C308E" w:rsidRDefault="00F72C1F" w:rsidP="00F72C1F">
      <w:pPr>
        <w:ind w:firstLine="709"/>
        <w:jc w:val="both"/>
      </w:pPr>
      <w:r w:rsidRPr="001220CD">
        <w:t>Максимальная величина продольных</w:t>
      </w:r>
      <w:r w:rsidRPr="004C308E">
        <w:t xml:space="preserve"> уклонов  подъездных путей к жилым домам  (до    </w:t>
      </w:r>
    </w:p>
    <w:p w:rsidR="00F72C1F" w:rsidRPr="004C308E" w:rsidRDefault="00F72C1F" w:rsidP="00F72C1F">
      <w:pPr>
        <w:ind w:firstLine="709"/>
        <w:jc w:val="both"/>
        <w:rPr>
          <w:sz w:val="22"/>
          <w:szCs w:val="22"/>
          <w:shd w:val="clear" w:color="auto" w:fill="FFFFFF"/>
        </w:rPr>
      </w:pPr>
      <w:r w:rsidRPr="004C308E">
        <w:t>20</w:t>
      </w:r>
      <w:r w:rsidRPr="004C308E">
        <w:rPr>
          <w:sz w:val="22"/>
          <w:szCs w:val="22"/>
          <w:shd w:val="clear" w:color="auto" w:fill="FFFFFF"/>
        </w:rPr>
        <w:t>‰) (норма до 60)</w:t>
      </w:r>
    </w:p>
    <w:p w:rsidR="00F72C1F" w:rsidRPr="00C80A39" w:rsidRDefault="00F72C1F" w:rsidP="00F72C1F">
      <w:pPr>
        <w:jc w:val="both"/>
      </w:pPr>
      <w:r w:rsidRPr="00C80A39">
        <w:t xml:space="preserve">    Условия доступа транспортных средств на улицы и дороги местного и федерального назначения обеспечивается через пересечения и примыкания в одном уровне.</w:t>
      </w:r>
    </w:p>
    <w:p w:rsidR="00F72C1F" w:rsidRDefault="00F72C1F" w:rsidP="00F72C1F">
      <w:pPr>
        <w:jc w:val="center"/>
        <w:rPr>
          <w:b/>
          <w:i/>
          <w:color w:val="FF0000"/>
        </w:rPr>
      </w:pPr>
    </w:p>
    <w:p w:rsidR="00F72C1F" w:rsidRPr="002244F8" w:rsidRDefault="00F72C1F" w:rsidP="00F72C1F">
      <w:pPr>
        <w:spacing w:line="360" w:lineRule="auto"/>
        <w:jc w:val="center"/>
        <w:rPr>
          <w:b/>
          <w:sz w:val="28"/>
          <w:szCs w:val="28"/>
        </w:rPr>
      </w:pPr>
      <w:r w:rsidRPr="002244F8">
        <w:rPr>
          <w:b/>
          <w:sz w:val="28"/>
          <w:szCs w:val="28"/>
        </w:rPr>
        <w:t>1.3.4 Объекты коммунальной  инфраструктуры</w:t>
      </w:r>
    </w:p>
    <w:p w:rsidR="00F72C1F" w:rsidRPr="00385439" w:rsidRDefault="00F72C1F" w:rsidP="00F72C1F">
      <w:pPr>
        <w:jc w:val="center"/>
        <w:rPr>
          <w:b/>
          <w:i/>
        </w:rPr>
      </w:pPr>
      <w:r>
        <w:rPr>
          <w:b/>
          <w:i/>
        </w:rPr>
        <w:t>Водоснабжение и водоотведение</w:t>
      </w:r>
    </w:p>
    <w:p w:rsidR="00F72C1F" w:rsidRPr="0094054C" w:rsidRDefault="00F72C1F" w:rsidP="00F72C1F">
      <w:pPr>
        <w:pStyle w:val="Default"/>
        <w:jc w:val="both"/>
        <w:rPr>
          <w:b/>
          <w:bCs/>
        </w:rPr>
      </w:pPr>
    </w:p>
    <w:p w:rsidR="00F72C1F" w:rsidRDefault="00F72C1F" w:rsidP="00F72C1F">
      <w:pPr>
        <w:tabs>
          <w:tab w:val="left" w:pos="1134"/>
        </w:tabs>
        <w:autoSpaceDE w:val="0"/>
        <w:autoSpaceDN w:val="0"/>
        <w:adjustRightInd w:val="0"/>
        <w:ind w:firstLine="567"/>
        <w:contextualSpacing/>
        <w:outlineLvl w:val="0"/>
        <w:rPr>
          <w:bCs/>
        </w:rPr>
      </w:pPr>
      <w:r>
        <w:rPr>
          <w:bCs/>
        </w:rPr>
        <w:t>Основным источником системы водоснабжения  п.Ферма является водовод, идущий из г. Перми, в котором смешиваются воды из обоих водозаборов – ЧОС и БКВ. Ответвление водовода на поселок Ферма находится в микрорайоне «Липовая Гора» (водопроводная камера ООО «НОВОГОР-Прикамье», ул. Героев Хасана, 149-А).</w:t>
      </w:r>
    </w:p>
    <w:p w:rsidR="00F72C1F" w:rsidRPr="0094054C" w:rsidRDefault="00F72C1F" w:rsidP="00F72C1F">
      <w:pPr>
        <w:pStyle w:val="Default"/>
        <w:jc w:val="both"/>
      </w:pPr>
    </w:p>
    <w:p w:rsidR="00F72C1F" w:rsidRDefault="00F72C1F" w:rsidP="00F72C1F">
      <w:pPr>
        <w:autoSpaceDE w:val="0"/>
        <w:autoSpaceDN w:val="0"/>
        <w:adjustRightInd w:val="0"/>
        <w:jc w:val="both"/>
        <w:rPr>
          <w:rFonts w:eastAsia="TimesNewRomanPSMT"/>
        </w:rPr>
      </w:pPr>
      <w:r>
        <w:t xml:space="preserve">     </w:t>
      </w:r>
      <w:r w:rsidRPr="0094054C">
        <w:t>На территории проектирования существу</w:t>
      </w:r>
      <w:r>
        <w:t>ю</w:t>
      </w:r>
      <w:r w:rsidRPr="0094054C">
        <w:t>т централ</w:t>
      </w:r>
      <w:r>
        <w:t>и</w:t>
      </w:r>
      <w:r w:rsidRPr="0094054C">
        <w:t>зованн</w:t>
      </w:r>
      <w:r>
        <w:t>ые</w:t>
      </w:r>
      <w:r w:rsidRPr="0094054C">
        <w:t xml:space="preserve"> систем</w:t>
      </w:r>
      <w:r>
        <w:t>ы</w:t>
      </w:r>
      <w:r w:rsidRPr="0094054C">
        <w:t xml:space="preserve"> водоснабжения и водоотведения</w:t>
      </w:r>
      <w:r>
        <w:t xml:space="preserve">. </w:t>
      </w:r>
      <w:r w:rsidRPr="005E795D">
        <w:rPr>
          <w:rFonts w:eastAsia="TimesNewRomanPSMT"/>
        </w:rPr>
        <w:t xml:space="preserve">    </w:t>
      </w:r>
    </w:p>
    <w:p w:rsidR="00F72C1F" w:rsidRPr="00491142" w:rsidRDefault="00F72C1F" w:rsidP="00F72C1F">
      <w:pPr>
        <w:tabs>
          <w:tab w:val="left" w:pos="1095"/>
          <w:tab w:val="left" w:pos="1695"/>
        </w:tabs>
        <w:autoSpaceDE w:val="0"/>
        <w:autoSpaceDN w:val="0"/>
        <w:adjustRightInd w:val="0"/>
        <w:jc w:val="both"/>
      </w:pPr>
      <w:r w:rsidRPr="00491142">
        <w:rPr>
          <w:rFonts w:eastAsia="TimesNewRomanPSMT"/>
        </w:rPr>
        <w:t xml:space="preserve">    </w:t>
      </w:r>
      <w:r w:rsidRPr="00491142">
        <w:t>Централизованным водоснабжением охвачены все учреждения социальной сферы и многоквартирный фонд.</w:t>
      </w:r>
    </w:p>
    <w:p w:rsidR="00F72C1F" w:rsidRPr="005E795D" w:rsidRDefault="00F72C1F" w:rsidP="00F72C1F">
      <w:pPr>
        <w:pStyle w:val="Default"/>
        <w:jc w:val="both"/>
        <w:rPr>
          <w:color w:val="auto"/>
        </w:rPr>
      </w:pPr>
      <w:r w:rsidRPr="005E795D">
        <w:rPr>
          <w:rFonts w:eastAsia="TimesNewRomanPSMT"/>
          <w:color w:val="auto"/>
        </w:rPr>
        <w:t xml:space="preserve">    Основная часть потребителей </w:t>
      </w:r>
      <w:r>
        <w:rPr>
          <w:rFonts w:eastAsia="TimesNewRomanPSMT"/>
          <w:color w:val="auto"/>
        </w:rPr>
        <w:t>п.Ферма</w:t>
      </w:r>
      <w:r w:rsidRPr="005E795D">
        <w:rPr>
          <w:rFonts w:eastAsia="TimesNewRomanPSMT"/>
          <w:color w:val="auto"/>
        </w:rPr>
        <w:t xml:space="preserve">, обеспечена централизованным водоснабжением, оставшаяся часть использует индивидуальные скважины и колодцы </w:t>
      </w:r>
    </w:p>
    <w:p w:rsidR="00F72C1F" w:rsidRPr="005E795D" w:rsidRDefault="00F72C1F" w:rsidP="00F72C1F">
      <w:pPr>
        <w:pStyle w:val="Default"/>
        <w:jc w:val="both"/>
        <w:rPr>
          <w:color w:val="auto"/>
        </w:rPr>
      </w:pPr>
      <w:r w:rsidRPr="005E795D">
        <w:rPr>
          <w:color w:val="auto"/>
        </w:rPr>
        <w:t xml:space="preserve">    В соответствии с генеральным планом </w:t>
      </w:r>
      <w:r>
        <w:rPr>
          <w:color w:val="auto"/>
        </w:rPr>
        <w:t>Двуреченского</w:t>
      </w:r>
      <w:r w:rsidRPr="005E795D">
        <w:rPr>
          <w:color w:val="auto"/>
        </w:rPr>
        <w:t xml:space="preserve"> сельского поселения обеспечение водоснабжением индивидуального жилого сектора предусматривается за счет развития централизованной системы водоснабжения и  индивидуальных скважин.</w:t>
      </w:r>
    </w:p>
    <w:p w:rsidR="00F72C1F" w:rsidRPr="005E795D" w:rsidRDefault="00F72C1F" w:rsidP="00F72C1F">
      <w:pPr>
        <w:jc w:val="both"/>
      </w:pPr>
      <w:r w:rsidRPr="005E795D">
        <w:t xml:space="preserve">В соответствии с санитарными и технологическими требованиями и на основании    Местных нормативов градостроительного проектирования </w:t>
      </w:r>
      <w:r>
        <w:t>Двуреченского</w:t>
      </w:r>
      <w:r w:rsidRPr="005E795D">
        <w:t xml:space="preserve"> сельского поселения Пермского муниципального района:</w:t>
      </w:r>
    </w:p>
    <w:p w:rsidR="00F72C1F" w:rsidRPr="003E58A4" w:rsidRDefault="00F72C1F" w:rsidP="00F72C1F">
      <w:pPr>
        <w:rPr>
          <w:b/>
        </w:rPr>
      </w:pPr>
      <w:r w:rsidRPr="005E795D">
        <w:t xml:space="preserve">            Общая потребность холодной воды в месяц </w:t>
      </w:r>
      <w:r w:rsidRPr="003E58A4">
        <w:t xml:space="preserve">составляет: </w:t>
      </w:r>
      <w:r w:rsidRPr="003E58A4">
        <w:rPr>
          <w:b/>
        </w:rPr>
        <w:t xml:space="preserve"> 911    куб. м/ мес.</w:t>
      </w:r>
    </w:p>
    <w:p w:rsidR="00F72C1F" w:rsidRDefault="00F72C1F" w:rsidP="00F72C1F">
      <w:pPr>
        <w:jc w:val="both"/>
        <w:rPr>
          <w:b/>
          <w:i/>
        </w:rPr>
      </w:pPr>
    </w:p>
    <w:p w:rsidR="00F72C1F" w:rsidRDefault="00F72C1F" w:rsidP="00F72C1F">
      <w:pPr>
        <w:jc w:val="both"/>
        <w:rPr>
          <w:b/>
          <w:i/>
        </w:rPr>
      </w:pPr>
    </w:p>
    <w:p w:rsidR="00F72C1F" w:rsidRPr="005E795D" w:rsidRDefault="00F72C1F" w:rsidP="00F72C1F">
      <w:pPr>
        <w:jc w:val="both"/>
        <w:rPr>
          <w:b/>
          <w:i/>
        </w:rPr>
      </w:pPr>
    </w:p>
    <w:p w:rsidR="00F72C1F" w:rsidRDefault="00F72C1F" w:rsidP="00F72C1F">
      <w:pPr>
        <w:pStyle w:val="Default"/>
        <w:jc w:val="both"/>
      </w:pPr>
      <w:r w:rsidRPr="0094054C">
        <w:rPr>
          <w:b/>
        </w:rPr>
        <w:t>Система водоотведения</w:t>
      </w:r>
      <w:r w:rsidRPr="0094054C">
        <w:t xml:space="preserve"> </w:t>
      </w:r>
    </w:p>
    <w:p w:rsidR="00F72C1F" w:rsidRDefault="00F72C1F" w:rsidP="00F72C1F">
      <w:pPr>
        <w:ind w:firstLine="567"/>
        <w:rPr>
          <w:rFonts w:cs="Arial"/>
        </w:rPr>
      </w:pPr>
      <w:r w:rsidRPr="009752B2">
        <w:rPr>
          <w:rFonts w:cs="Arial"/>
        </w:rPr>
        <w:lastRenderedPageBreak/>
        <w:t>В поселк</w:t>
      </w:r>
      <w:r>
        <w:rPr>
          <w:rFonts w:cs="Arial"/>
        </w:rPr>
        <w:t>е</w:t>
      </w:r>
      <w:r w:rsidRPr="009752B2">
        <w:rPr>
          <w:rFonts w:cs="Arial"/>
        </w:rPr>
        <w:t xml:space="preserve"> Ферма име</w:t>
      </w:r>
      <w:r>
        <w:rPr>
          <w:rFonts w:cs="Arial"/>
        </w:rPr>
        <w:t>е</w:t>
      </w:r>
      <w:r w:rsidRPr="009752B2">
        <w:rPr>
          <w:rFonts w:cs="Arial"/>
        </w:rPr>
        <w:t>тся централизованн</w:t>
      </w:r>
      <w:r>
        <w:rPr>
          <w:rFonts w:cs="Arial"/>
        </w:rPr>
        <w:t>ая</w:t>
      </w:r>
      <w:r w:rsidRPr="009752B2">
        <w:rPr>
          <w:rFonts w:cs="Arial"/>
        </w:rPr>
        <w:t xml:space="preserve"> систем</w:t>
      </w:r>
      <w:r>
        <w:rPr>
          <w:rFonts w:cs="Arial"/>
        </w:rPr>
        <w:t>ы</w:t>
      </w:r>
      <w:r w:rsidRPr="009752B2">
        <w:rPr>
          <w:rFonts w:cs="Arial"/>
        </w:rPr>
        <w:t xml:space="preserve"> канализации. Сточные воды от</w:t>
      </w:r>
      <w:r>
        <w:rPr>
          <w:rFonts w:cs="Arial"/>
        </w:rPr>
        <w:t xml:space="preserve"> кварталов жилой застройки, общественных и производственных зданий</w:t>
      </w:r>
      <w:r w:rsidRPr="009752B2">
        <w:rPr>
          <w:rFonts w:cs="Arial"/>
        </w:rPr>
        <w:t xml:space="preserve">  собираются самотечными коллекторами и направляются к канализационным станциям подкачки, а затем по напорному коллектору диаметром 400 мм (2 нитки) к главной канализационной насосной станции, расположенной в районе Липовой горы, откуда отводятся на биологические очистные сооружения г Перми.</w:t>
      </w:r>
    </w:p>
    <w:p w:rsidR="00F72C1F" w:rsidRPr="00C626DF" w:rsidRDefault="00F72C1F" w:rsidP="00F72C1F">
      <w:pPr>
        <w:ind w:firstLine="567"/>
        <w:rPr>
          <w:rFonts w:cs="Arial"/>
        </w:rPr>
      </w:pPr>
      <w:r w:rsidRPr="00C626DF">
        <w:rPr>
          <w:rFonts w:cs="Arial"/>
        </w:rPr>
        <w:t>Производственные сточные воды после локальной очистки сбрасываются в поселковую канализацию в соответствии с «Правилами приема производственных сточных вод в системы канализации населенных пунктов».</w:t>
      </w:r>
    </w:p>
    <w:p w:rsidR="00F72C1F" w:rsidRDefault="00F72C1F" w:rsidP="00F72C1F">
      <w:pPr>
        <w:pStyle w:val="Default"/>
        <w:jc w:val="both"/>
      </w:pPr>
    </w:p>
    <w:p w:rsidR="00F72C1F" w:rsidRPr="005E795D" w:rsidRDefault="00F72C1F" w:rsidP="00F72C1F">
      <w:pPr>
        <w:pStyle w:val="Default"/>
        <w:jc w:val="both"/>
        <w:rPr>
          <w:color w:val="auto"/>
        </w:rPr>
      </w:pPr>
      <w:r>
        <w:t xml:space="preserve">      </w:t>
      </w:r>
      <w:r w:rsidRPr="00E052C0">
        <w:t xml:space="preserve">Централизованной системой </w:t>
      </w:r>
      <w:r w:rsidRPr="005E795D">
        <w:rPr>
          <w:color w:val="auto"/>
        </w:rPr>
        <w:t xml:space="preserve">водоотведения обеспечены  учреждения социальной сферы, многоквартирный жилой  фонд. </w:t>
      </w:r>
    </w:p>
    <w:p w:rsidR="00F72C1F" w:rsidRPr="005E795D" w:rsidRDefault="00F72C1F" w:rsidP="00F72C1F">
      <w:pPr>
        <w:pStyle w:val="Default"/>
        <w:jc w:val="both"/>
        <w:rPr>
          <w:color w:val="auto"/>
        </w:rPr>
      </w:pPr>
      <w:r w:rsidRPr="005E795D">
        <w:rPr>
          <w:color w:val="auto"/>
        </w:rPr>
        <w:t xml:space="preserve">      Основная часть индивидуального жилого фонда не обеспечена системами централизованного водоотведения. Отдельные жилые дома имеют индивидуальные выгребные ямы.</w:t>
      </w:r>
    </w:p>
    <w:p w:rsidR="00F72C1F" w:rsidRPr="00123ED3" w:rsidRDefault="00F72C1F" w:rsidP="00F72C1F">
      <w:pPr>
        <w:pStyle w:val="Default"/>
        <w:jc w:val="both"/>
        <w:rPr>
          <w:color w:val="auto"/>
        </w:rPr>
      </w:pPr>
      <w:r w:rsidRPr="005E795D">
        <w:rPr>
          <w:color w:val="auto"/>
        </w:rPr>
        <w:t xml:space="preserve">       В соответствии с генеральным планом </w:t>
      </w:r>
      <w:r>
        <w:rPr>
          <w:color w:val="auto"/>
        </w:rPr>
        <w:t>Двуреченского</w:t>
      </w:r>
      <w:r w:rsidRPr="005E795D">
        <w:rPr>
          <w:color w:val="auto"/>
        </w:rPr>
        <w:t xml:space="preserve"> сельского поселения обеспечение водоснабжением индивидуального жилого сектора предусматривается за счет развития централизованной системы водоотведения, локальных индивидуальные очистных сооружений или выгребных ям.</w:t>
      </w:r>
    </w:p>
    <w:p w:rsidR="00F72C1F" w:rsidRPr="00123ED3" w:rsidRDefault="00F72C1F" w:rsidP="00F72C1F">
      <w:pPr>
        <w:ind w:firstLine="567"/>
        <w:jc w:val="both"/>
      </w:pPr>
      <w:r w:rsidRPr="00123ED3">
        <w:t>Расчетное  водоотведение по проектируемой территории рассчитано в соответствии с  Местными нормативами градостроительного проектирования Двуреченского сельского поселения Пермского муниципального района.</w:t>
      </w:r>
    </w:p>
    <w:p w:rsidR="00F72C1F" w:rsidRPr="00123ED3" w:rsidRDefault="00F72C1F" w:rsidP="00F72C1F">
      <w:pPr>
        <w:ind w:firstLine="567"/>
        <w:jc w:val="both"/>
      </w:pPr>
      <w:r w:rsidRPr="00123ED3">
        <w:t>В соответствии с  «Местными нормативами»:</w:t>
      </w:r>
    </w:p>
    <w:p w:rsidR="00F72C1F" w:rsidRPr="00123ED3" w:rsidRDefault="00F72C1F" w:rsidP="00F72C1F">
      <w:pPr>
        <w:ind w:firstLine="567"/>
        <w:jc w:val="both"/>
      </w:pPr>
      <w:r w:rsidRPr="00123ED3">
        <w:t xml:space="preserve">Общий объем водоотведения составляет </w:t>
      </w:r>
      <w:r>
        <w:t>720 куб.</w:t>
      </w:r>
      <w:r w:rsidRPr="00123ED3">
        <w:t>м /мес.</w:t>
      </w:r>
    </w:p>
    <w:p w:rsidR="00F72C1F" w:rsidRPr="00123ED3" w:rsidRDefault="00F72C1F" w:rsidP="00F72C1F">
      <w:pPr>
        <w:ind w:firstLine="720"/>
        <w:jc w:val="both"/>
      </w:pPr>
    </w:p>
    <w:p w:rsidR="00F72C1F" w:rsidRPr="0094015B" w:rsidRDefault="00F72C1F" w:rsidP="00F72C1F">
      <w:pPr>
        <w:ind w:firstLine="567"/>
        <w:jc w:val="center"/>
        <w:rPr>
          <w:rFonts w:ascii="Arial" w:hAnsi="Arial" w:cs="Arial"/>
        </w:rPr>
      </w:pPr>
    </w:p>
    <w:p w:rsidR="00F72C1F" w:rsidRPr="0094015B" w:rsidRDefault="00F72C1F" w:rsidP="00F72C1F">
      <w:pPr>
        <w:spacing w:line="360" w:lineRule="auto"/>
        <w:ind w:firstLine="539"/>
        <w:jc w:val="center"/>
        <w:rPr>
          <w:b/>
          <w:i/>
        </w:rPr>
      </w:pPr>
      <w:r w:rsidRPr="0094015B">
        <w:rPr>
          <w:b/>
          <w:i/>
        </w:rPr>
        <w:t>Теплоснабжение</w:t>
      </w:r>
    </w:p>
    <w:p w:rsidR="00F72C1F" w:rsidRPr="0094015B" w:rsidRDefault="00F72C1F" w:rsidP="00F72C1F">
      <w:pPr>
        <w:pStyle w:val="Default"/>
        <w:jc w:val="both"/>
        <w:rPr>
          <w:color w:val="auto"/>
          <w:sz w:val="23"/>
          <w:szCs w:val="23"/>
        </w:rPr>
      </w:pPr>
      <w:r w:rsidRPr="0094015B">
        <w:rPr>
          <w:color w:val="auto"/>
        </w:rPr>
        <w:t xml:space="preserve">    На территории проектирования имеется система централизованного теплоснабжения. Источником теплоснабжения являются 5 котельных, из них 4 котельные муниципальные (обслуживает МУП ТГК Двуречъе») и одна частная (собственник ООО «Энергоресурс»)</w:t>
      </w:r>
      <w:r w:rsidRPr="0094015B">
        <w:rPr>
          <w:color w:val="auto"/>
          <w:sz w:val="23"/>
          <w:szCs w:val="23"/>
        </w:rPr>
        <w:t xml:space="preserve"> Котельные работают на газовом топливе. </w:t>
      </w:r>
    </w:p>
    <w:p w:rsidR="00F72C1F" w:rsidRPr="00123ED3" w:rsidRDefault="00F72C1F" w:rsidP="00F72C1F">
      <w:pPr>
        <w:pStyle w:val="Default"/>
        <w:jc w:val="both"/>
        <w:rPr>
          <w:color w:val="auto"/>
        </w:rPr>
      </w:pPr>
      <w:r w:rsidRPr="00123ED3">
        <w:rPr>
          <w:color w:val="auto"/>
        </w:rPr>
        <w:t xml:space="preserve">     Система теплоснабжения п.Ферма – закрытая. Существующая схема тепловых сетей-двухтрубная, прокладка тепловых сетей, надземная и  подземная.  Подача тепла от котельных осуществляется по системе распределительных трубопроводов.</w:t>
      </w:r>
    </w:p>
    <w:p w:rsidR="00F72C1F" w:rsidRPr="00123ED3" w:rsidRDefault="00F72C1F" w:rsidP="00F72C1F">
      <w:pPr>
        <w:pStyle w:val="Default"/>
        <w:jc w:val="both"/>
        <w:rPr>
          <w:color w:val="auto"/>
        </w:rPr>
      </w:pPr>
      <w:r w:rsidRPr="00123ED3">
        <w:rPr>
          <w:b/>
          <w:color w:val="auto"/>
        </w:rPr>
        <w:t xml:space="preserve">     Централизованной системой теплоснабжения обеспечены </w:t>
      </w:r>
      <w:r w:rsidRPr="00123ED3">
        <w:rPr>
          <w:color w:val="auto"/>
        </w:rPr>
        <w:t xml:space="preserve"> учреждения социальной сферы, многоквартирный жилой фонд. </w:t>
      </w:r>
    </w:p>
    <w:p w:rsidR="00F72C1F" w:rsidRPr="00832191" w:rsidRDefault="00F72C1F" w:rsidP="00F72C1F">
      <w:pPr>
        <w:pStyle w:val="Default"/>
        <w:jc w:val="both"/>
        <w:rPr>
          <w:color w:val="auto"/>
        </w:rPr>
      </w:pPr>
      <w:r w:rsidRPr="00123ED3">
        <w:rPr>
          <w:color w:val="auto"/>
        </w:rPr>
        <w:t xml:space="preserve">     Основная часть индивидуального жилого фонда не обеспечена системами централизован-ного теплоснабжения. </w:t>
      </w:r>
    </w:p>
    <w:p w:rsidR="00F72C1F" w:rsidRPr="00832191" w:rsidRDefault="00F72C1F" w:rsidP="00F72C1F">
      <w:pPr>
        <w:pStyle w:val="Default"/>
        <w:jc w:val="both"/>
        <w:rPr>
          <w:color w:val="auto"/>
        </w:rPr>
      </w:pPr>
      <w:r w:rsidRPr="00832191">
        <w:rPr>
          <w:color w:val="auto"/>
        </w:rPr>
        <w:t xml:space="preserve">      В соответствии с генеральным планом Двуреченского сельского поселения и Схемой теплоснабжения Двуреченского поселения  централизованной системой теплоснабжения будет обеспечен</w:t>
      </w:r>
      <w:r w:rsidRPr="00832191">
        <w:rPr>
          <w:b/>
          <w:color w:val="auto"/>
        </w:rPr>
        <w:t xml:space="preserve"> </w:t>
      </w:r>
      <w:r w:rsidRPr="00832191">
        <w:rPr>
          <w:color w:val="auto"/>
        </w:rPr>
        <w:t xml:space="preserve"> многоквартирный жилой фонд (при проведении реконструкции котельной) и объекты соцкультбыта.</w:t>
      </w:r>
    </w:p>
    <w:p w:rsidR="00F72C1F" w:rsidRPr="00832191" w:rsidRDefault="00F72C1F" w:rsidP="00F72C1F">
      <w:pPr>
        <w:jc w:val="both"/>
      </w:pPr>
      <w:r w:rsidRPr="00832191">
        <w:t xml:space="preserve">     Для индивидуальной застройки предусматривается использование автономных источников теплоснабжения с теплогенератором  (котлом) в каждой усадьбе, проектной мощностью одного объекта до 25,5 кВт. В качестве топлива рекомендуется природный газ с давлением перед теплогенераторами не более 0.003 Мпа.</w:t>
      </w:r>
    </w:p>
    <w:p w:rsidR="00F72C1F" w:rsidRPr="00832191" w:rsidRDefault="00F72C1F" w:rsidP="00F72C1F">
      <w:pPr>
        <w:jc w:val="both"/>
      </w:pPr>
      <w:r w:rsidRPr="00832191">
        <w:t xml:space="preserve">      Расчет потребности в тепловой энергии  по проектируемой территории рассчитан в соответствии с  Местными нормативов градостроительного проектирования Двуреченского сельского поселения Пермского муниципального района:</w:t>
      </w:r>
    </w:p>
    <w:p w:rsidR="00F72C1F" w:rsidRPr="00832191" w:rsidRDefault="00F72C1F" w:rsidP="00F72C1F">
      <w:pPr>
        <w:ind w:firstLine="567"/>
        <w:jc w:val="both"/>
      </w:pPr>
      <w:r w:rsidRPr="00832191">
        <w:t>В соответствии с табл. 5 «Местных нормативов»:</w:t>
      </w:r>
    </w:p>
    <w:p w:rsidR="00F72C1F" w:rsidRPr="00832191" w:rsidRDefault="00F72C1F" w:rsidP="00F72C1F">
      <w:pPr>
        <w:ind w:firstLine="539"/>
        <w:jc w:val="both"/>
      </w:pPr>
      <w:r w:rsidRPr="00832191">
        <w:t>0.5 Гкал/кв.м *  3712 =  1 856 Гкал/год.</w:t>
      </w:r>
    </w:p>
    <w:p w:rsidR="00F72C1F" w:rsidRPr="00832191" w:rsidRDefault="00F72C1F" w:rsidP="00F72C1F">
      <w:pPr>
        <w:ind w:firstLine="539"/>
        <w:jc w:val="both"/>
      </w:pPr>
      <w:r w:rsidRPr="00A82A5D">
        <w:lastRenderedPageBreak/>
        <w:t xml:space="preserve">Где </w:t>
      </w:r>
      <w:r w:rsidRPr="00A82A5D">
        <w:rPr>
          <w:lang w:val="en-US"/>
        </w:rPr>
        <w:t>S</w:t>
      </w:r>
      <w:r w:rsidRPr="00A82A5D">
        <w:t xml:space="preserve"> - общая площадь отапливаемых </w:t>
      </w:r>
      <w:r w:rsidRPr="00832191">
        <w:t>помещений многоквартирного жилого фонда и административных зданий и объектов соцкультбыта -3712 кв.м.</w:t>
      </w:r>
    </w:p>
    <w:p w:rsidR="00F72C1F" w:rsidRPr="00832191" w:rsidRDefault="00F72C1F" w:rsidP="00F72C1F">
      <w:pPr>
        <w:ind w:firstLine="539"/>
        <w:jc w:val="both"/>
      </w:pPr>
      <w:r w:rsidRPr="00832191">
        <w:t>.</w:t>
      </w:r>
    </w:p>
    <w:p w:rsidR="00F72C1F" w:rsidRPr="00113E4E" w:rsidRDefault="00F72C1F" w:rsidP="00F72C1F">
      <w:pPr>
        <w:jc w:val="center"/>
        <w:rPr>
          <w:b/>
          <w:i/>
        </w:rPr>
      </w:pPr>
    </w:p>
    <w:p w:rsidR="00F72C1F" w:rsidRPr="00113E4E" w:rsidRDefault="00F72C1F" w:rsidP="00F72C1F">
      <w:pPr>
        <w:jc w:val="center"/>
        <w:rPr>
          <w:b/>
          <w:i/>
        </w:rPr>
      </w:pPr>
      <w:r w:rsidRPr="00113E4E">
        <w:rPr>
          <w:b/>
          <w:i/>
        </w:rPr>
        <w:t>Газоснабжение</w:t>
      </w:r>
    </w:p>
    <w:p w:rsidR="00F72C1F" w:rsidRPr="00113E4E" w:rsidRDefault="00F72C1F" w:rsidP="00F72C1F">
      <w:pPr>
        <w:jc w:val="center"/>
        <w:rPr>
          <w:b/>
          <w:i/>
        </w:rPr>
      </w:pPr>
    </w:p>
    <w:p w:rsidR="00F72C1F" w:rsidRPr="00113E4E" w:rsidRDefault="00F72C1F" w:rsidP="00F72C1F">
      <w:pPr>
        <w:jc w:val="both"/>
      </w:pPr>
      <w:r w:rsidRPr="00113E4E">
        <w:t xml:space="preserve">    Газоснабжение основной части территории проектирования осуществляется природным газом поставляемого по системе распределительных газопроводов «Газпром газораспределение Пермь». Природным газом обеспечена </w:t>
      </w:r>
      <w:r>
        <w:t>основная</w:t>
      </w:r>
      <w:r w:rsidRPr="00113E4E">
        <w:t xml:space="preserve"> часть существующего жилого фонда.</w:t>
      </w:r>
    </w:p>
    <w:p w:rsidR="00F72C1F" w:rsidRPr="00113E4E" w:rsidRDefault="00F72C1F" w:rsidP="00F72C1F">
      <w:pPr>
        <w:pStyle w:val="Default"/>
        <w:jc w:val="both"/>
        <w:rPr>
          <w:color w:val="auto"/>
        </w:rPr>
      </w:pPr>
      <w:r w:rsidRPr="00113E4E">
        <w:rPr>
          <w:color w:val="auto"/>
        </w:rPr>
        <w:t xml:space="preserve">    В соответствии с генеральным планом </w:t>
      </w:r>
      <w:r>
        <w:rPr>
          <w:color w:val="auto"/>
        </w:rPr>
        <w:t>Двуреченского</w:t>
      </w:r>
      <w:r w:rsidRPr="00113E4E">
        <w:rPr>
          <w:color w:val="auto"/>
        </w:rPr>
        <w:t xml:space="preserve"> сельского поселения предусматривается газификация индивидуального жилого сектора за счет развития централизованной системы газоснабжения.</w:t>
      </w:r>
    </w:p>
    <w:p w:rsidR="00F72C1F" w:rsidRPr="00113E4E" w:rsidRDefault="00F72C1F" w:rsidP="00F72C1F">
      <w:pPr>
        <w:autoSpaceDE w:val="0"/>
        <w:autoSpaceDN w:val="0"/>
        <w:adjustRightInd w:val="0"/>
        <w:spacing w:after="120"/>
        <w:jc w:val="both"/>
      </w:pPr>
      <w:r w:rsidRPr="00113E4E">
        <w:t xml:space="preserve">    Использование природного газа в жилых домах  жилой застройки предусматривается на нужды отопления,  горячего водоснабжения и пищеприготовления. </w:t>
      </w:r>
    </w:p>
    <w:p w:rsidR="00F72C1F" w:rsidRPr="003B2285" w:rsidRDefault="00F72C1F" w:rsidP="00F72C1F">
      <w:pPr>
        <w:jc w:val="both"/>
      </w:pPr>
      <w:r>
        <w:t xml:space="preserve">    </w:t>
      </w:r>
      <w:r w:rsidRPr="003B2285">
        <w:t xml:space="preserve">Потребности в  обеспечении системами </w:t>
      </w:r>
      <w:r>
        <w:t>газоснабжения</w:t>
      </w:r>
      <w:r w:rsidRPr="003B2285">
        <w:t xml:space="preserve"> </w:t>
      </w:r>
      <w:r>
        <w:t xml:space="preserve">существующего и </w:t>
      </w:r>
      <w:r w:rsidRPr="003B2285">
        <w:t xml:space="preserve">проектируемого жилого фонда рассчитаны в соответствии </w:t>
      </w:r>
      <w:r>
        <w:t xml:space="preserve">с </w:t>
      </w:r>
      <w:r w:rsidRPr="003B2285">
        <w:t xml:space="preserve"> </w:t>
      </w:r>
      <w:r>
        <w:t>Местными нормативами градостроительного проектирования Двуреченского сельского поселения Пермского муниципального района</w:t>
      </w:r>
      <w:r w:rsidRPr="003B2285">
        <w:t>.</w:t>
      </w:r>
    </w:p>
    <w:p w:rsidR="00F72C1F" w:rsidRPr="00334018" w:rsidRDefault="00F72C1F" w:rsidP="00F72C1F"/>
    <w:p w:rsidR="00F72C1F" w:rsidRPr="003E58A4" w:rsidRDefault="00F72C1F" w:rsidP="00F72C1F">
      <w:pPr>
        <w:ind w:firstLine="567"/>
        <w:jc w:val="both"/>
      </w:pPr>
      <w:r w:rsidRPr="003E58A4">
        <w:t>В соответствии с табл. 4 «Местных нормативов» прогнозные потребные расходы газа  в год составляют : 38 016  куб.м /год.</w:t>
      </w:r>
    </w:p>
    <w:p w:rsidR="00F72C1F" w:rsidRPr="00C9117D" w:rsidRDefault="00F72C1F" w:rsidP="00F72C1F">
      <w:pPr>
        <w:tabs>
          <w:tab w:val="left" w:pos="4635"/>
        </w:tabs>
        <w:ind w:firstLine="567"/>
        <w:rPr>
          <w:b/>
          <w:i/>
          <w:color w:val="FF0000"/>
        </w:rPr>
      </w:pPr>
      <w:r w:rsidRPr="00C9117D">
        <w:rPr>
          <w:color w:val="FF0000"/>
        </w:rPr>
        <w:tab/>
      </w:r>
    </w:p>
    <w:p w:rsidR="00F72C1F" w:rsidRDefault="00F72C1F" w:rsidP="00F72C1F">
      <w:pPr>
        <w:tabs>
          <w:tab w:val="left" w:pos="540"/>
        </w:tabs>
        <w:ind w:left="360"/>
        <w:jc w:val="center"/>
        <w:rPr>
          <w:b/>
          <w:i/>
        </w:rPr>
      </w:pPr>
      <w:r w:rsidRPr="006C6A7D">
        <w:rPr>
          <w:b/>
          <w:i/>
        </w:rPr>
        <w:t>Э</w:t>
      </w:r>
      <w:r>
        <w:rPr>
          <w:b/>
          <w:i/>
        </w:rPr>
        <w:t>л</w:t>
      </w:r>
      <w:r w:rsidRPr="006C6A7D">
        <w:rPr>
          <w:b/>
          <w:i/>
        </w:rPr>
        <w:t xml:space="preserve">ектроснабжение </w:t>
      </w:r>
    </w:p>
    <w:p w:rsidR="00F72C1F" w:rsidRPr="0087577A" w:rsidRDefault="00F72C1F" w:rsidP="00F72C1F">
      <w:pPr>
        <w:autoSpaceDE w:val="0"/>
        <w:autoSpaceDN w:val="0"/>
        <w:adjustRightInd w:val="0"/>
        <w:jc w:val="both"/>
      </w:pPr>
      <w:r w:rsidRPr="006C6A7D">
        <w:t xml:space="preserve">  </w:t>
      </w:r>
    </w:p>
    <w:p w:rsidR="00F72C1F" w:rsidRPr="0087577A" w:rsidRDefault="00F72C1F" w:rsidP="00F72C1F">
      <w:pPr>
        <w:tabs>
          <w:tab w:val="left" w:pos="540"/>
        </w:tabs>
        <w:jc w:val="both"/>
        <w:rPr>
          <w:b/>
          <w:i/>
        </w:rPr>
      </w:pPr>
      <w:r w:rsidRPr="0087577A">
        <w:t xml:space="preserve">      Электроснабжение территории проектирования осуществляется от Пермской энергосистемы по существующей системе распределительных сетей. Потребности в электроэнергии существующих объектов капитального строительства обеспечены на 100%.</w:t>
      </w:r>
    </w:p>
    <w:p w:rsidR="00F72C1F" w:rsidRPr="0087577A" w:rsidRDefault="00F72C1F" w:rsidP="00F72C1F">
      <w:pPr>
        <w:tabs>
          <w:tab w:val="left" w:pos="540"/>
        </w:tabs>
        <w:jc w:val="both"/>
        <w:rPr>
          <w:b/>
          <w:i/>
        </w:rPr>
      </w:pPr>
      <w:r w:rsidRPr="0087577A">
        <w:t xml:space="preserve">    Подключение новых потребителей при проектировании, строительстве или реконструкции объектов социальной сферы, производственной и жилой сферы, приведение электроснабжения к нормативной категории, а также необходимость реконструкции либо установки новых ТП определяется проектной организацией на основании технических условий, выдаваемых владельцем электрических сетей</w:t>
      </w:r>
    </w:p>
    <w:p w:rsidR="00F72C1F" w:rsidRPr="0087577A" w:rsidRDefault="00F72C1F" w:rsidP="00F72C1F">
      <w:pPr>
        <w:jc w:val="both"/>
      </w:pPr>
      <w:r w:rsidRPr="0087577A">
        <w:t xml:space="preserve">   Расчет потребляемой мощности выполнен  в соответствии с  Местными нормативами градостроительного проектирования Двуреченского сельского поселения Пермского муниципального района.</w:t>
      </w:r>
    </w:p>
    <w:p w:rsidR="00F72C1F" w:rsidRPr="0087577A" w:rsidRDefault="00F72C1F" w:rsidP="00F72C1F">
      <w:pPr>
        <w:ind w:firstLine="567"/>
        <w:jc w:val="both"/>
      </w:pPr>
      <w:r w:rsidRPr="0087577A">
        <w:t>В соответствии с табл. 1 «Местных нормативов»:</w:t>
      </w:r>
    </w:p>
    <w:p w:rsidR="00F72C1F" w:rsidRPr="00420E44" w:rsidRDefault="00F72C1F" w:rsidP="00F72C1F">
      <w:pPr>
        <w:shd w:val="clear" w:color="auto" w:fill="FFFFFF"/>
        <w:spacing w:before="120" w:after="120"/>
        <w:ind w:firstLine="360"/>
        <w:jc w:val="both"/>
      </w:pPr>
      <w:r w:rsidRPr="0087577A">
        <w:t>Расчетный показатель электропотребления составляет</w:t>
      </w:r>
      <w:r w:rsidRPr="00C9117D">
        <w:rPr>
          <w:color w:val="FF0000"/>
        </w:rPr>
        <w:t xml:space="preserve">:  </w:t>
      </w:r>
      <w:r w:rsidRPr="00420E44">
        <w:rPr>
          <w:b/>
        </w:rPr>
        <w:t>276 840</w:t>
      </w:r>
      <w:r w:rsidRPr="00420E44">
        <w:t xml:space="preserve">  кВт.ч  /год</w:t>
      </w:r>
    </w:p>
    <w:p w:rsidR="00F72C1F" w:rsidRPr="00316161" w:rsidRDefault="00F72C1F" w:rsidP="00F72C1F">
      <w:pPr>
        <w:autoSpaceDE w:val="0"/>
        <w:autoSpaceDN w:val="0"/>
        <w:adjustRightInd w:val="0"/>
        <w:spacing w:after="120"/>
        <w:jc w:val="both"/>
      </w:pPr>
      <w:r w:rsidRPr="0087577A">
        <w:rPr>
          <w:lang w:eastAsia="en-US"/>
        </w:rPr>
        <w:t xml:space="preserve">          </w:t>
      </w:r>
      <w:r w:rsidRPr="0087577A">
        <w:t>Потребителями электрической энергии являются жилые дома с газовыми плитами и о</w:t>
      </w:r>
      <w:r w:rsidRPr="00316161">
        <w:t xml:space="preserve">светительные приборы для освещение улиц. </w:t>
      </w:r>
    </w:p>
    <w:p w:rsidR="00F72C1F" w:rsidRPr="00316161" w:rsidRDefault="00F72C1F" w:rsidP="00F72C1F">
      <w:pPr>
        <w:autoSpaceDE w:val="0"/>
        <w:autoSpaceDN w:val="0"/>
        <w:adjustRightInd w:val="0"/>
        <w:spacing w:after="120"/>
        <w:jc w:val="both"/>
      </w:pPr>
      <w:r w:rsidRPr="00316161">
        <w:t>Согласно СП 31-110-2003 "Проектирование и монтаж электроустановок жилых и общественных зданий" к степеням надежности электроснабжения объекта относятся:</w:t>
      </w:r>
    </w:p>
    <w:p w:rsidR="00F72C1F" w:rsidRPr="00316161" w:rsidRDefault="00F72C1F" w:rsidP="00F72C1F">
      <w:pPr>
        <w:tabs>
          <w:tab w:val="left" w:pos="2610"/>
        </w:tabs>
        <w:autoSpaceDE w:val="0"/>
        <w:autoSpaceDN w:val="0"/>
        <w:adjustRightInd w:val="0"/>
        <w:spacing w:after="120"/>
        <w:jc w:val="both"/>
      </w:pPr>
      <w:r w:rsidRPr="00316161">
        <w:t>- жилые дома - III;</w:t>
      </w:r>
      <w:r w:rsidRPr="00316161">
        <w:tab/>
      </w:r>
    </w:p>
    <w:p w:rsidR="00F72C1F" w:rsidRPr="00316161" w:rsidRDefault="00F72C1F" w:rsidP="00F72C1F">
      <w:pPr>
        <w:jc w:val="both"/>
      </w:pPr>
      <w:r w:rsidRPr="00316161">
        <w:t>- общественные здания - II;</w:t>
      </w:r>
    </w:p>
    <w:p w:rsidR="00F72C1F" w:rsidRPr="00316161" w:rsidRDefault="00F72C1F" w:rsidP="00F72C1F">
      <w:pPr>
        <w:jc w:val="both"/>
      </w:pPr>
      <w:r w:rsidRPr="00316161">
        <w:t>- наружное освещение - III;</w:t>
      </w:r>
    </w:p>
    <w:p w:rsidR="00F72C1F" w:rsidRDefault="00F72C1F" w:rsidP="00F72C1F">
      <w:pPr>
        <w:tabs>
          <w:tab w:val="left" w:pos="540"/>
        </w:tabs>
        <w:ind w:left="360"/>
        <w:jc w:val="center"/>
        <w:rPr>
          <w:b/>
          <w:i/>
        </w:rPr>
      </w:pPr>
    </w:p>
    <w:p w:rsidR="00F72C1F" w:rsidRDefault="00F72C1F" w:rsidP="00F72C1F">
      <w:pPr>
        <w:spacing w:line="360" w:lineRule="auto"/>
        <w:ind w:firstLine="539"/>
        <w:jc w:val="center"/>
        <w:rPr>
          <w:rFonts w:eastAsia="ArialNarrow"/>
        </w:rPr>
      </w:pPr>
      <w:r w:rsidRPr="00385439">
        <w:rPr>
          <w:b/>
          <w:i/>
        </w:rPr>
        <w:t>Сети связи</w:t>
      </w:r>
    </w:p>
    <w:p w:rsidR="00F72C1F" w:rsidRPr="00676B9D" w:rsidRDefault="00F72C1F" w:rsidP="00F72C1F">
      <w:pPr>
        <w:autoSpaceDE w:val="0"/>
        <w:autoSpaceDN w:val="0"/>
        <w:adjustRightInd w:val="0"/>
        <w:jc w:val="both"/>
        <w:rPr>
          <w:rFonts w:eastAsia="ArialNarrow"/>
        </w:rPr>
      </w:pPr>
      <w:r w:rsidRPr="00676B9D">
        <w:rPr>
          <w:rFonts w:eastAsia="ArialNarrow"/>
        </w:rPr>
        <w:t xml:space="preserve">     Существующая сеть связи </w:t>
      </w:r>
      <w:r>
        <w:rPr>
          <w:rFonts w:eastAsia="ArialNarrow"/>
        </w:rPr>
        <w:t xml:space="preserve">п.Ферма </w:t>
      </w:r>
      <w:r w:rsidRPr="00676B9D">
        <w:rPr>
          <w:rFonts w:eastAsia="ArialNarrow"/>
        </w:rPr>
        <w:t>представлена инфраструктурой, которая позволяет удовлетворить информационные потребности жителей.</w:t>
      </w:r>
    </w:p>
    <w:p w:rsidR="00F72C1F" w:rsidRPr="00676B9D" w:rsidRDefault="00F72C1F" w:rsidP="00F72C1F">
      <w:pPr>
        <w:autoSpaceDE w:val="0"/>
        <w:autoSpaceDN w:val="0"/>
        <w:adjustRightInd w:val="0"/>
        <w:jc w:val="both"/>
        <w:rPr>
          <w:rFonts w:eastAsia="ArialNarrow"/>
        </w:rPr>
      </w:pPr>
      <w:r w:rsidRPr="00676B9D">
        <w:rPr>
          <w:rFonts w:eastAsia="ArialNarrow"/>
        </w:rPr>
        <w:lastRenderedPageBreak/>
        <w:t xml:space="preserve">     Основным оператором, предоставляющим услуги связи, является ФГУП «Почта России». Оператор связи оказывает услуги систем фиксированной и подвижной связи, предоставляет спектр услуг связи: местная, междугородная, международная телефонная связь, услуги передачи данных.</w:t>
      </w:r>
    </w:p>
    <w:p w:rsidR="00F72C1F" w:rsidRPr="00676B9D" w:rsidRDefault="00F72C1F" w:rsidP="00F72C1F">
      <w:pPr>
        <w:autoSpaceDE w:val="0"/>
        <w:autoSpaceDN w:val="0"/>
        <w:adjustRightInd w:val="0"/>
        <w:jc w:val="both"/>
        <w:rPr>
          <w:rFonts w:eastAsia="ArialNarrow"/>
        </w:rPr>
      </w:pPr>
      <w:r w:rsidRPr="00676B9D">
        <w:rPr>
          <w:rFonts w:eastAsia="ArialNarrow"/>
        </w:rPr>
        <w:t xml:space="preserve">    Динамично развивающимся направлением предоставления услуг связи являются сети GSM. На территории городского округа предоставляет услуги операторы сети сотовой </w:t>
      </w:r>
    </w:p>
    <w:p w:rsidR="00F72C1F" w:rsidRPr="00676B9D" w:rsidRDefault="00F72C1F" w:rsidP="00F72C1F">
      <w:pPr>
        <w:autoSpaceDE w:val="0"/>
        <w:autoSpaceDN w:val="0"/>
        <w:adjustRightInd w:val="0"/>
        <w:jc w:val="both"/>
        <w:rPr>
          <w:rFonts w:eastAsia="ArialNarrow"/>
        </w:rPr>
      </w:pPr>
      <w:r w:rsidRPr="00676B9D">
        <w:rPr>
          <w:rFonts w:eastAsia="ArialNarrow"/>
        </w:rPr>
        <w:t xml:space="preserve">связи Ростелеком, Мегафон, Билайн и др.  Услуги по передачи связи и интернет предоставляется  с использованием технологии </w:t>
      </w:r>
      <w:r w:rsidRPr="00676B9D">
        <w:rPr>
          <w:rFonts w:eastAsia="ArialNarrow"/>
          <w:lang w:val="en-US"/>
        </w:rPr>
        <w:t>GPON</w:t>
      </w:r>
      <w:r w:rsidRPr="00676B9D">
        <w:rPr>
          <w:rFonts w:eastAsia="ArialNarrow"/>
        </w:rPr>
        <w:t>. Использование базовой сотовой связи «Ростелекома» позволяет обеспечить предоставления услуг мобильной связи в стандарте 3G и LTE.</w:t>
      </w:r>
    </w:p>
    <w:p w:rsidR="00F72C1F" w:rsidRPr="00676B9D" w:rsidRDefault="00F72C1F" w:rsidP="00F72C1F">
      <w:pPr>
        <w:autoSpaceDE w:val="0"/>
        <w:autoSpaceDN w:val="0"/>
        <w:adjustRightInd w:val="0"/>
        <w:jc w:val="both"/>
        <w:rPr>
          <w:rFonts w:eastAsia="ArialNarrow"/>
        </w:rPr>
      </w:pPr>
      <w:r>
        <w:rPr>
          <w:rFonts w:eastAsia="ArialNarrow"/>
        </w:rPr>
        <w:t xml:space="preserve">   </w:t>
      </w:r>
      <w:r w:rsidRPr="00676B9D">
        <w:rPr>
          <w:rFonts w:eastAsia="ArialNarrow"/>
        </w:rPr>
        <w:t xml:space="preserve">Телевизионное вещание обеспечивается на базе телевизионных ретрансляторов. Телевизионным вещанием охвачено 100% населения. </w:t>
      </w:r>
    </w:p>
    <w:p w:rsidR="00F72C1F" w:rsidRPr="00676B9D" w:rsidRDefault="00F72C1F" w:rsidP="00F72C1F">
      <w:pPr>
        <w:autoSpaceDE w:val="0"/>
        <w:autoSpaceDN w:val="0"/>
        <w:adjustRightInd w:val="0"/>
        <w:jc w:val="both"/>
        <w:rPr>
          <w:rFonts w:eastAsia="ArialNarrow"/>
        </w:rPr>
      </w:pPr>
      <w:r w:rsidRPr="001B5150">
        <w:rPr>
          <w:rFonts w:eastAsia="TimesNewRoman"/>
        </w:rPr>
        <w:t xml:space="preserve">В настоящее время в пос.Ферма функционирует телефонная станция (тип АТС/емкость </w:t>
      </w:r>
      <w:r>
        <w:rPr>
          <w:rFonts w:eastAsia="TimesNewRoman"/>
        </w:rPr>
        <w:t>М</w:t>
      </w:r>
      <w:r w:rsidRPr="001B5150">
        <w:rPr>
          <w:rFonts w:eastAsia="TimesNewRoman"/>
        </w:rPr>
        <w:t>200/416</w:t>
      </w:r>
      <w:r>
        <w:rPr>
          <w:rFonts w:eastAsia="TimesNewRoman"/>
        </w:rPr>
        <w:t>).</w:t>
      </w:r>
    </w:p>
    <w:p w:rsidR="00F72C1F" w:rsidRDefault="00F72C1F" w:rsidP="00F72C1F">
      <w:pPr>
        <w:jc w:val="center"/>
        <w:rPr>
          <w:b/>
          <w:i/>
        </w:rPr>
      </w:pPr>
    </w:p>
    <w:p w:rsidR="00F72C1F" w:rsidRDefault="00F72C1F" w:rsidP="00F72C1F">
      <w:pPr>
        <w:jc w:val="center"/>
        <w:rPr>
          <w:b/>
          <w:i/>
        </w:rPr>
      </w:pPr>
      <w:r w:rsidRPr="00385439">
        <w:rPr>
          <w:b/>
          <w:i/>
        </w:rPr>
        <w:t xml:space="preserve"> Санитарная очистка.</w:t>
      </w:r>
    </w:p>
    <w:p w:rsidR="00F72C1F" w:rsidRPr="00AE4F31" w:rsidRDefault="00F72C1F" w:rsidP="00F72C1F">
      <w:pPr>
        <w:jc w:val="center"/>
        <w:rPr>
          <w:b/>
          <w:i/>
          <w:color w:val="000000"/>
        </w:rPr>
      </w:pPr>
    </w:p>
    <w:p w:rsidR="00F72C1F" w:rsidRPr="00AE4F31" w:rsidRDefault="00F72C1F" w:rsidP="00F72C1F">
      <w:pPr>
        <w:jc w:val="both"/>
        <w:rPr>
          <w:color w:val="000000"/>
        </w:rPr>
      </w:pPr>
      <w:r w:rsidRPr="00AE4F31">
        <w:rPr>
          <w:color w:val="000000"/>
        </w:rPr>
        <w:t xml:space="preserve">     Проектом предусматривается планово-регулярная система очистки территории  от твердых отбросов, вывоз которых осуществляется машинами по графику на существующую свалку.</w:t>
      </w:r>
    </w:p>
    <w:p w:rsidR="00F72C1F" w:rsidRPr="00AE4F31" w:rsidRDefault="00F72C1F" w:rsidP="00F72C1F">
      <w:pPr>
        <w:pStyle w:val="30"/>
        <w:ind w:firstLine="0"/>
        <w:rPr>
          <w:color w:val="000000"/>
          <w:sz w:val="24"/>
        </w:rPr>
      </w:pPr>
      <w:r w:rsidRPr="00AE4F31">
        <w:rPr>
          <w:color w:val="000000"/>
          <w:sz w:val="24"/>
        </w:rPr>
        <w:t xml:space="preserve">     В комплекс мероприятий по санитарной очистке включается организованный регулярный сбор отходов, удаление их с территории и обезвреживание.</w:t>
      </w:r>
    </w:p>
    <w:p w:rsidR="00F72C1F" w:rsidRPr="00512F58" w:rsidRDefault="00F72C1F" w:rsidP="00F72C1F">
      <w:pPr>
        <w:jc w:val="both"/>
        <w:rPr>
          <w:b/>
        </w:rPr>
      </w:pPr>
      <w:r w:rsidRPr="00512F58">
        <w:t xml:space="preserve">Общий годовой объем накоплений на расчетный срок составляет </w:t>
      </w:r>
      <w:r w:rsidRPr="004F7DC2">
        <w:rPr>
          <w:sz w:val="22"/>
          <w:szCs w:val="22"/>
        </w:rPr>
        <w:t>1</w:t>
      </w:r>
      <w:r>
        <w:rPr>
          <w:sz w:val="22"/>
          <w:szCs w:val="22"/>
        </w:rPr>
        <w:t xml:space="preserve">85 </w:t>
      </w:r>
      <w:r w:rsidRPr="00420E44">
        <w:rPr>
          <w:sz w:val="22"/>
          <w:szCs w:val="22"/>
        </w:rPr>
        <w:t>950 кг.</w:t>
      </w:r>
      <w:r w:rsidRPr="00420E44">
        <w:t xml:space="preserve">                                                                                                                                                   </w:t>
      </w:r>
    </w:p>
    <w:p w:rsidR="00F72C1F" w:rsidRPr="00AE4F31" w:rsidRDefault="00F72C1F" w:rsidP="00F72C1F">
      <w:pPr>
        <w:pStyle w:val="a5"/>
        <w:rPr>
          <w:color w:val="000000"/>
        </w:rPr>
      </w:pPr>
      <w:r w:rsidRPr="00AE4F31">
        <w:rPr>
          <w:color w:val="000000"/>
        </w:rPr>
        <w:t xml:space="preserve">     Для сбора и удаления ТБО в жилых и общественных секторах согласно </w:t>
      </w:r>
      <w:r w:rsidRPr="00AE4F31">
        <w:rPr>
          <w:bCs/>
          <w:color w:val="000000"/>
        </w:rPr>
        <w:t xml:space="preserve">СанПиН 42-128-4630-83 </w:t>
      </w:r>
      <w:r w:rsidRPr="00AE4F31">
        <w:rPr>
          <w:color w:val="000000"/>
        </w:rPr>
        <w:t xml:space="preserve">должны быть установлены металлические контейнеры </w:t>
      </w:r>
      <w:r w:rsidRPr="00AE4F31">
        <w:rPr>
          <w:bCs/>
          <w:color w:val="000000"/>
        </w:rPr>
        <w:t xml:space="preserve">на оборудованных контейнерных площадках. Все </w:t>
      </w:r>
      <w:r w:rsidRPr="00AE4F31">
        <w:rPr>
          <w:color w:val="000000"/>
        </w:rPr>
        <w:t>контейнерные площадки должны иметь водонепроницаемое покрытие, ограждение и удобный подъезд к ним.</w:t>
      </w:r>
    </w:p>
    <w:p w:rsidR="00F72C1F" w:rsidRPr="00512F58" w:rsidRDefault="00F72C1F" w:rsidP="00F72C1F">
      <w:pPr>
        <w:tabs>
          <w:tab w:val="left" w:pos="540"/>
        </w:tabs>
        <w:jc w:val="both"/>
      </w:pPr>
      <w:r w:rsidRPr="00512F58">
        <w:t>Потребное количество контейнеров – 43  шт.</w:t>
      </w:r>
    </w:p>
    <w:p w:rsidR="00F72C1F" w:rsidRPr="00AE4F31" w:rsidRDefault="00F72C1F" w:rsidP="00F72C1F">
      <w:pPr>
        <w:jc w:val="both"/>
        <w:rPr>
          <w:color w:val="000000"/>
        </w:rPr>
      </w:pPr>
      <w:r w:rsidRPr="00AE4F31">
        <w:rPr>
          <w:color w:val="000000"/>
        </w:rPr>
        <w:t xml:space="preserve">   В соответствии с Постановлением Главного государственного санитарного врача РФ от 10.06.2010 г. №64 «Об утверждении СанПиН 2.1.2.2645-10» пункт 8.2.5:</w:t>
      </w:r>
    </w:p>
    <w:p w:rsidR="00F72C1F" w:rsidRPr="00AE4F31" w:rsidRDefault="00F72C1F" w:rsidP="00F72C1F">
      <w:pPr>
        <w:jc w:val="both"/>
        <w:rPr>
          <w:color w:val="000000"/>
        </w:rPr>
      </w:pPr>
      <w:r w:rsidRPr="00AE4F31">
        <w:rPr>
          <w:color w:val="000000"/>
        </w:rPr>
        <w:t>Для установки контейнеров должна быть оборудована специальная площадка с бетонным или асфальтовом покрытием, ограниченная бордюром и зелеными насаждениями (кустарниками) по периметру и имеющая подъездной путь для автотранспорта.</w:t>
      </w:r>
    </w:p>
    <w:p w:rsidR="00F72C1F" w:rsidRPr="00AE4F31" w:rsidRDefault="00F72C1F" w:rsidP="00F72C1F">
      <w:pPr>
        <w:jc w:val="both"/>
        <w:rPr>
          <w:color w:val="000000"/>
        </w:rPr>
      </w:pPr>
      <w:r w:rsidRPr="00AE4F31">
        <w:rPr>
          <w:color w:val="000000"/>
        </w:rPr>
        <w:t xml:space="preserve">Размер площадки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должен быть не  менее </w:t>
      </w:r>
      <w:smartTag w:uri="urn:schemas-microsoft-com:office:smarttags" w:element="metricconverter">
        <w:smartTagPr>
          <w:attr w:name="ProductID" w:val="20 м"/>
        </w:smartTagPr>
        <w:r w:rsidRPr="00AE4F31">
          <w:rPr>
            <w:color w:val="000000"/>
          </w:rPr>
          <w:t>20 м</w:t>
        </w:r>
      </w:smartTag>
      <w:r w:rsidRPr="00AE4F31">
        <w:rPr>
          <w:color w:val="000000"/>
        </w:rPr>
        <w:t>. но не более 100м.</w:t>
      </w:r>
    </w:p>
    <w:p w:rsidR="00F72C1F" w:rsidRDefault="00F72C1F" w:rsidP="00F72C1F">
      <w:pPr>
        <w:tabs>
          <w:tab w:val="left" w:pos="540"/>
        </w:tabs>
        <w:jc w:val="both"/>
        <w:rPr>
          <w:b/>
        </w:rPr>
      </w:pPr>
      <w:r w:rsidRPr="00AE4F31">
        <w:rPr>
          <w:b/>
          <w:color w:val="000000"/>
        </w:rPr>
        <w:t xml:space="preserve">Предусматривается </w:t>
      </w:r>
      <w:r w:rsidRPr="00420E44">
        <w:rPr>
          <w:b/>
        </w:rPr>
        <w:t>оборудование 1 контейнерной площадки.</w:t>
      </w:r>
    </w:p>
    <w:p w:rsidR="00F72C1F" w:rsidRDefault="00F72C1F" w:rsidP="00F72C1F">
      <w:pPr>
        <w:tabs>
          <w:tab w:val="left" w:pos="540"/>
        </w:tabs>
        <w:jc w:val="both"/>
        <w:rPr>
          <w:b/>
        </w:rPr>
      </w:pPr>
    </w:p>
    <w:p w:rsidR="00F72C1F" w:rsidRPr="00AE4F31" w:rsidRDefault="00F72C1F" w:rsidP="00F72C1F">
      <w:pPr>
        <w:tabs>
          <w:tab w:val="left" w:pos="540"/>
        </w:tabs>
        <w:jc w:val="both"/>
        <w:rPr>
          <w:color w:val="000000"/>
        </w:rPr>
      </w:pPr>
      <w:r>
        <w:rPr>
          <w:b/>
        </w:rPr>
        <w:t xml:space="preserve"> На территории проектирования в существующей жилой застройке предусмотрено размещение 20 контейнерных площадок.</w:t>
      </w:r>
    </w:p>
    <w:p w:rsidR="00F72C1F" w:rsidRDefault="00F72C1F" w:rsidP="00F72C1F">
      <w:pPr>
        <w:tabs>
          <w:tab w:val="left" w:pos="540"/>
          <w:tab w:val="left" w:pos="6855"/>
        </w:tabs>
        <w:jc w:val="both"/>
      </w:pPr>
      <w:r w:rsidRPr="00512F58">
        <w:t>Реестр контейнерных площадок прилагается, Приложение №2</w:t>
      </w:r>
      <w:r>
        <w:tab/>
      </w:r>
    </w:p>
    <w:p w:rsidR="00F72C1F" w:rsidRDefault="00F72C1F" w:rsidP="00F72C1F">
      <w:pPr>
        <w:tabs>
          <w:tab w:val="left" w:pos="3045"/>
        </w:tabs>
        <w:jc w:val="both"/>
      </w:pPr>
    </w:p>
    <w:p w:rsidR="00F72C1F" w:rsidRDefault="00F72C1F" w:rsidP="00F72C1F">
      <w:pPr>
        <w:tabs>
          <w:tab w:val="left" w:pos="3045"/>
        </w:tabs>
        <w:jc w:val="both"/>
        <w:rPr>
          <w:color w:val="000000"/>
          <w:shd w:val="clear" w:color="auto" w:fill="FFFFFF"/>
        </w:rPr>
      </w:pPr>
    </w:p>
    <w:p w:rsidR="00F72C1F" w:rsidRPr="00420E44" w:rsidRDefault="00F72C1F" w:rsidP="00F72C1F">
      <w:pPr>
        <w:tabs>
          <w:tab w:val="left" w:pos="3045"/>
        </w:tabs>
        <w:jc w:val="both"/>
        <w:rPr>
          <w:b/>
        </w:rPr>
      </w:pPr>
      <w:r w:rsidRPr="00420E44">
        <w:rPr>
          <w:b/>
          <w:color w:val="000000"/>
          <w:shd w:val="clear" w:color="auto" w:fill="FFFFFF"/>
        </w:rPr>
        <w:t>1.3.5 Объекты, включенные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на территории проектирования отсутствуют.</w:t>
      </w:r>
      <w:r w:rsidRPr="00420E44">
        <w:rPr>
          <w:b/>
        </w:rPr>
        <w:t xml:space="preserve"> </w:t>
      </w:r>
    </w:p>
    <w:p w:rsidR="00F72C1F" w:rsidRPr="00420E44" w:rsidRDefault="00F72C1F" w:rsidP="00F72C1F">
      <w:pPr>
        <w:tabs>
          <w:tab w:val="left" w:pos="540"/>
          <w:tab w:val="left" w:pos="6855"/>
        </w:tabs>
        <w:jc w:val="both"/>
        <w:rPr>
          <w:b/>
        </w:rPr>
      </w:pPr>
      <w:r w:rsidRPr="00420E44">
        <w:rPr>
          <w:b/>
          <w:color w:val="000000"/>
          <w:shd w:val="clear" w:color="auto" w:fill="FFFFFF"/>
        </w:rPr>
        <w:t xml:space="preserve"> (Основание – проект </w:t>
      </w:r>
      <w:r w:rsidRPr="00420E44">
        <w:rPr>
          <w:b/>
        </w:rPr>
        <w:t xml:space="preserve"> «Внесение изменений в Генеральный план муниципального образования «Двуреченское сельское поселение» Пермского муниципального района Пермского края.) </w:t>
      </w:r>
    </w:p>
    <w:p w:rsidR="00F72C1F" w:rsidRPr="005A3946" w:rsidRDefault="00F72C1F" w:rsidP="00F72C1F">
      <w:pPr>
        <w:tabs>
          <w:tab w:val="left" w:pos="540"/>
          <w:tab w:val="left" w:pos="6855"/>
        </w:tabs>
        <w:jc w:val="both"/>
      </w:pPr>
    </w:p>
    <w:p w:rsidR="00F72C1F" w:rsidRDefault="00F72C1F" w:rsidP="00F72C1F">
      <w:pPr>
        <w:tabs>
          <w:tab w:val="left" w:pos="540"/>
          <w:tab w:val="left" w:pos="6855"/>
        </w:tabs>
        <w:jc w:val="both"/>
      </w:pPr>
    </w:p>
    <w:p w:rsidR="00F72C1F" w:rsidRDefault="00F72C1F" w:rsidP="00F72C1F">
      <w:pPr>
        <w:tabs>
          <w:tab w:val="left" w:pos="540"/>
          <w:tab w:val="left" w:pos="6855"/>
        </w:tabs>
        <w:jc w:val="both"/>
      </w:pPr>
    </w:p>
    <w:p w:rsidR="00F72C1F" w:rsidRPr="00861A68" w:rsidRDefault="00F72C1F" w:rsidP="00F72C1F">
      <w:pPr>
        <w:tabs>
          <w:tab w:val="center" w:pos="4818"/>
        </w:tabs>
        <w:jc w:val="center"/>
        <w:rPr>
          <w:b/>
          <w:sz w:val="28"/>
          <w:szCs w:val="28"/>
        </w:rPr>
      </w:pPr>
      <w:r>
        <w:rPr>
          <w:b/>
          <w:sz w:val="28"/>
          <w:szCs w:val="28"/>
        </w:rPr>
        <w:t>1.3.5</w:t>
      </w:r>
      <w:r w:rsidRPr="00861A68">
        <w:rPr>
          <w:b/>
          <w:sz w:val="28"/>
          <w:szCs w:val="28"/>
        </w:rPr>
        <w:t xml:space="preserve"> Зона планируемого размещения </w:t>
      </w:r>
      <w:r>
        <w:rPr>
          <w:b/>
          <w:sz w:val="28"/>
          <w:szCs w:val="28"/>
        </w:rPr>
        <w:t>территории общего пользования</w:t>
      </w:r>
    </w:p>
    <w:p w:rsidR="00F72C1F" w:rsidRDefault="00F72C1F" w:rsidP="00F72C1F">
      <w:pPr>
        <w:tabs>
          <w:tab w:val="left" w:pos="1635"/>
        </w:tabs>
        <w:jc w:val="both"/>
      </w:pPr>
      <w:r>
        <w:tab/>
      </w:r>
    </w:p>
    <w:p w:rsidR="00F72C1F" w:rsidRDefault="008C1533" w:rsidP="00F72C1F">
      <w:pPr>
        <w:pStyle w:val="10"/>
        <w:jc w:val="both"/>
      </w:pPr>
      <w:hyperlink w:anchor="_Toc35340665" w:history="1">
        <w:bookmarkStart w:id="4" w:name="_Toc43729128"/>
        <w:r w:rsidR="00F72C1F" w:rsidRPr="007B6566">
          <w:rPr>
            <w:rStyle w:val="af3"/>
            <w:rFonts w:eastAsia="SimSun"/>
          </w:rPr>
          <w:t xml:space="preserve"> Установление границ территории общего пользования</w:t>
        </w:r>
        <w:bookmarkEnd w:id="4"/>
      </w:hyperlink>
    </w:p>
    <w:p w:rsidR="00F72C1F" w:rsidRPr="001C3599" w:rsidRDefault="00F72C1F" w:rsidP="00F72C1F"/>
    <w:p w:rsidR="00F72C1F" w:rsidRPr="001C3599" w:rsidRDefault="00F72C1F" w:rsidP="00F72C1F">
      <w:pPr>
        <w:suppressAutoHyphens/>
        <w:autoSpaceDE w:val="0"/>
        <w:autoSpaceDN w:val="0"/>
        <w:adjustRightInd w:val="0"/>
        <w:ind w:firstLine="709"/>
        <w:jc w:val="both"/>
      </w:pPr>
      <w:r w:rsidRPr="001C3599">
        <w:t>В соответствии со ст. 1 Градостроительного кодекса РФ границами территорий общего пользования являются красные линии.</w:t>
      </w:r>
    </w:p>
    <w:p w:rsidR="00F72C1F" w:rsidRPr="001C3599" w:rsidRDefault="00F72C1F" w:rsidP="00F72C1F">
      <w:pPr>
        <w:suppressAutoHyphens/>
        <w:autoSpaceDE w:val="0"/>
        <w:autoSpaceDN w:val="0"/>
        <w:adjustRightInd w:val="0"/>
        <w:ind w:firstLine="709"/>
        <w:jc w:val="both"/>
      </w:pPr>
      <w:r w:rsidRPr="001C3599">
        <w:t xml:space="preserve">Красные линии установлены с учетом существующих земельных участков, сведения о которых содержатся в Едином государственном реестре недвижимости, СП 42.13330.2016 «Градостроительство. Планировка и застройка городских и сельских поселений», РДС-30-201-98 «Инструкция о порядке проектирования и установления красных линий в городах и других поселениях Российской Федерации», а также с учетом рельефа проектируемой территории, ранее установленных красных линий и норм отвода под автомобильные дороги. </w:t>
      </w:r>
    </w:p>
    <w:p w:rsidR="00F72C1F" w:rsidRPr="001C3599" w:rsidRDefault="00F72C1F" w:rsidP="00F72C1F">
      <w:pPr>
        <w:ind w:firstLine="709"/>
        <w:jc w:val="both"/>
      </w:pPr>
      <w:r w:rsidRPr="001C3599">
        <w:t>В целях исключения вклинивания, вкрапливания, изломанности границ, чересполосице, невозможности размещения объектов недвижимости данным проектом предусмотрено изменение и отмена части существующих красных линий, установленных в составе следующей документации по планировке территории:</w:t>
      </w:r>
    </w:p>
    <w:p w:rsidR="00F72C1F" w:rsidRPr="006C2A8B" w:rsidRDefault="00F72C1F" w:rsidP="00F72C1F">
      <w:pPr>
        <w:jc w:val="both"/>
        <w:outlineLvl w:val="0"/>
      </w:pPr>
      <w:r>
        <w:t xml:space="preserve">- </w:t>
      </w:r>
      <w:r w:rsidRPr="006C2A8B">
        <w:t>Проект планировки и проект межевания части территории Двуреченского  сельского поселения Пермского муниципального района Пермского края, предусматривающий размещение линейного объекта – автомобильная дорога «Пермь-Екатеринбург»-Ферма, утвержденные постановлением администрации Пермского муниципального района от 10.11.2017 № 432-С;</w:t>
      </w:r>
    </w:p>
    <w:p w:rsidR="00F72C1F" w:rsidRPr="006C2A8B" w:rsidRDefault="00F72C1F" w:rsidP="00F72C1F">
      <w:pPr>
        <w:autoSpaceDE w:val="0"/>
        <w:autoSpaceDN w:val="0"/>
        <w:adjustRightInd w:val="0"/>
        <w:spacing w:line="360" w:lineRule="exact"/>
        <w:jc w:val="both"/>
      </w:pPr>
      <w:r w:rsidRPr="006C2A8B">
        <w:t>-  Проект планировки и проект межевания части территории  в районе ул. Нефтяников, ул. Уральская п. Ферма Двуреченского сельского поселения Пермского муниципального района Пермского края, утвержденные постановлением администрации Пермского муниципального района от 29.06.2018 № 324;</w:t>
      </w:r>
    </w:p>
    <w:p w:rsidR="00F72C1F" w:rsidRPr="006C2A8B" w:rsidRDefault="00F72C1F" w:rsidP="00F72C1F">
      <w:pPr>
        <w:jc w:val="both"/>
        <w:outlineLvl w:val="0"/>
      </w:pPr>
      <w:r w:rsidRPr="006C2A8B">
        <w:t>-  Проект планировки и проект межевания части территории п. Ферма Двуреченского сельского поселения Пермского муниципального района Пермского края в районе ул. Строителей, включающей земельный участок с кадастровым номером 59:32:0370003:1002, утвержденные постановлением администрации Пермского муниципального района от 18.06.2018 № 300;</w:t>
      </w:r>
    </w:p>
    <w:p w:rsidR="00F72C1F" w:rsidRPr="006C2A8B" w:rsidRDefault="00F72C1F" w:rsidP="00F72C1F">
      <w:pPr>
        <w:jc w:val="both"/>
        <w:outlineLvl w:val="0"/>
      </w:pPr>
      <w:r w:rsidRPr="006C2A8B">
        <w:t>-  Проект планировки и проект межевания части территории п. Ферма Двуреченского сельского поселения Пермского муниципального района Пермского края в районе дома 13 по улице Некрасова», утвержденные постановлением администрации Пермского муниципального района от 17.01.2020 № 4;</w:t>
      </w:r>
    </w:p>
    <w:p w:rsidR="00F72C1F" w:rsidRDefault="00F72C1F" w:rsidP="00F72C1F">
      <w:pPr>
        <w:jc w:val="both"/>
        <w:outlineLvl w:val="0"/>
      </w:pPr>
      <w:r w:rsidRPr="006C2A8B">
        <w:t>-  Проект планировки и проект межевания части территории                 п. Ферма Двуреченского сельского поселения Пермского муниципального района Пермского края для размещения линейных объектов, утвержденные постановлением администрации Пермского муниципального района от 03.04.2018 № 154</w:t>
      </w:r>
      <w:r>
        <w:t>.</w:t>
      </w:r>
    </w:p>
    <w:p w:rsidR="00F72C1F" w:rsidRDefault="00F72C1F" w:rsidP="00F72C1F">
      <w:pPr>
        <w:jc w:val="both"/>
        <w:outlineLvl w:val="0"/>
      </w:pPr>
      <w:r>
        <w:t xml:space="preserve"> </w:t>
      </w:r>
    </w:p>
    <w:p w:rsidR="00F72C1F" w:rsidRDefault="00F72C1F" w:rsidP="00F72C1F">
      <w:pPr>
        <w:jc w:val="both"/>
        <w:outlineLvl w:val="0"/>
        <w:rPr>
          <w:sz w:val="28"/>
          <w:szCs w:val="28"/>
        </w:rPr>
      </w:pPr>
    </w:p>
    <w:p w:rsidR="00F72C1F" w:rsidRPr="00DD73E6" w:rsidRDefault="00F72C1F" w:rsidP="00F72C1F">
      <w:pPr>
        <w:ind w:firstLine="539"/>
        <w:jc w:val="center"/>
        <w:rPr>
          <w:b/>
          <w:i/>
          <w:sz w:val="28"/>
          <w:szCs w:val="28"/>
        </w:rPr>
      </w:pPr>
      <w:r>
        <w:rPr>
          <w:b/>
          <w:i/>
          <w:sz w:val="28"/>
          <w:szCs w:val="28"/>
        </w:rPr>
        <w:t xml:space="preserve">1.3.6 </w:t>
      </w:r>
      <w:r w:rsidRPr="00DD73E6">
        <w:rPr>
          <w:b/>
          <w:i/>
          <w:sz w:val="28"/>
          <w:szCs w:val="28"/>
        </w:rPr>
        <w:t>Территории детских площадок, площадок для спортивных занятий</w:t>
      </w:r>
    </w:p>
    <w:p w:rsidR="00F72C1F" w:rsidRPr="00DD73E6" w:rsidRDefault="00F72C1F" w:rsidP="00F72C1F">
      <w:pPr>
        <w:ind w:firstLine="539"/>
        <w:jc w:val="right"/>
        <w:rPr>
          <w:b/>
          <w:i/>
        </w:rPr>
      </w:pPr>
    </w:p>
    <w:p w:rsidR="00F72C1F" w:rsidRDefault="00F72C1F" w:rsidP="00F72C1F">
      <w:pPr>
        <w:jc w:val="both"/>
      </w:pPr>
      <w:r w:rsidRPr="00675F08">
        <w:t xml:space="preserve">    Расчет площадок для размещения на территории жилой застройки выполнен в соответствии с СНиП 2.07.01-89* «Градостроительство. Планировка и застройка сельских и городских поселений». </w:t>
      </w:r>
    </w:p>
    <w:p w:rsidR="00F72C1F" w:rsidRPr="00D109A9" w:rsidRDefault="00F72C1F" w:rsidP="00F72C1F">
      <w:pPr>
        <w:jc w:val="both"/>
      </w:pPr>
      <w:r w:rsidRPr="00D109A9">
        <w:lastRenderedPageBreak/>
        <w:t xml:space="preserve">    Для организации детского отдыха и досуга детей предусматривается организация детских площадок. Для организации отдыха и занятий спортом предусматривается организация  площадок для спортивных занятий</w:t>
      </w:r>
    </w:p>
    <w:p w:rsidR="00F72C1F" w:rsidRDefault="00F72C1F" w:rsidP="00F72C1F">
      <w:pPr>
        <w:jc w:val="center"/>
      </w:pPr>
      <w:r w:rsidRPr="00D109A9">
        <w:t xml:space="preserve">Численность населения: </w:t>
      </w:r>
      <w:r>
        <w:t xml:space="preserve">4270 </w:t>
      </w:r>
      <w:r w:rsidRPr="00D109A9">
        <w:t xml:space="preserve"> чел.</w:t>
      </w:r>
      <w:r>
        <w:tab/>
      </w:r>
    </w:p>
    <w:p w:rsidR="00F72C1F" w:rsidRPr="00D109A9" w:rsidRDefault="00F72C1F" w:rsidP="00F72C1F">
      <w:pPr>
        <w:tabs>
          <w:tab w:val="left" w:pos="4335"/>
        </w:tabs>
        <w:jc w:val="both"/>
      </w:pPr>
      <w:r>
        <w:tab/>
      </w:r>
    </w:p>
    <w:p w:rsidR="00F72C1F" w:rsidRPr="00D109A9" w:rsidRDefault="00F72C1F" w:rsidP="00F72C1F">
      <w:pPr>
        <w:ind w:firstLine="539"/>
        <w:jc w:val="both"/>
      </w:pPr>
      <w:r w:rsidRPr="00D109A9">
        <w:t xml:space="preserve">Общие показатели потребности в площадках различного назначения: </w:t>
      </w:r>
    </w:p>
    <w:p w:rsidR="00F72C1F" w:rsidRPr="00D109A9" w:rsidRDefault="00F72C1F" w:rsidP="00F72C1F">
      <w:pPr>
        <w:ind w:firstLine="539"/>
        <w:jc w:val="right"/>
      </w:pPr>
      <w: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4"/>
        <w:gridCol w:w="3285"/>
      </w:tblGrid>
      <w:tr w:rsidR="00F72C1F" w:rsidRPr="00D109A9" w:rsidTr="00F72C1F">
        <w:tc>
          <w:tcPr>
            <w:tcW w:w="3284" w:type="dxa"/>
          </w:tcPr>
          <w:p w:rsidR="00F72C1F" w:rsidRPr="00D109A9" w:rsidRDefault="00F72C1F" w:rsidP="00F72C1F">
            <w:pPr>
              <w:jc w:val="center"/>
            </w:pPr>
            <w:r w:rsidRPr="00D109A9">
              <w:t>Наименование</w:t>
            </w:r>
          </w:p>
        </w:tc>
        <w:tc>
          <w:tcPr>
            <w:tcW w:w="3284" w:type="dxa"/>
          </w:tcPr>
          <w:p w:rsidR="00F72C1F" w:rsidRPr="00D109A9" w:rsidRDefault="00F72C1F" w:rsidP="00F72C1F">
            <w:pPr>
              <w:jc w:val="center"/>
            </w:pPr>
            <w:r w:rsidRPr="00D109A9">
              <w:t>Удельные размеры площадок, м2/чел</w:t>
            </w:r>
          </w:p>
          <w:p w:rsidR="00F72C1F" w:rsidRPr="00D109A9" w:rsidRDefault="00F72C1F" w:rsidP="00F72C1F">
            <w:pPr>
              <w:jc w:val="center"/>
            </w:pPr>
          </w:p>
        </w:tc>
        <w:tc>
          <w:tcPr>
            <w:tcW w:w="3285" w:type="dxa"/>
          </w:tcPr>
          <w:p w:rsidR="00F72C1F" w:rsidRPr="00D109A9" w:rsidRDefault="00F72C1F" w:rsidP="00F72C1F">
            <w:pPr>
              <w:jc w:val="center"/>
            </w:pPr>
            <w:r w:rsidRPr="00D109A9">
              <w:t>Общая площадь площадок</w:t>
            </w:r>
          </w:p>
          <w:p w:rsidR="00F72C1F" w:rsidRPr="00D109A9" w:rsidRDefault="00F72C1F" w:rsidP="00F72C1F">
            <w:pPr>
              <w:jc w:val="center"/>
            </w:pPr>
            <w:r w:rsidRPr="00D109A9">
              <w:t>кв.м</w:t>
            </w:r>
          </w:p>
        </w:tc>
      </w:tr>
      <w:tr w:rsidR="00F72C1F" w:rsidRPr="00D109A9" w:rsidTr="00F72C1F">
        <w:tc>
          <w:tcPr>
            <w:tcW w:w="3284" w:type="dxa"/>
          </w:tcPr>
          <w:p w:rsidR="00F72C1F" w:rsidRPr="00D109A9" w:rsidRDefault="00F72C1F" w:rsidP="00F72C1F">
            <w:pPr>
              <w:jc w:val="both"/>
            </w:pPr>
            <w:r w:rsidRPr="00D109A9">
              <w:rPr>
                <w:bCs/>
              </w:rPr>
              <w:t>Площадки для игр детей дошкольного и младшего школьного возраста</w:t>
            </w:r>
          </w:p>
        </w:tc>
        <w:tc>
          <w:tcPr>
            <w:tcW w:w="3284" w:type="dxa"/>
          </w:tcPr>
          <w:p w:rsidR="00F72C1F" w:rsidRPr="00D109A9" w:rsidRDefault="00F72C1F" w:rsidP="00F72C1F">
            <w:pPr>
              <w:jc w:val="center"/>
            </w:pPr>
            <w:r w:rsidRPr="00D109A9">
              <w:t>0.7</w:t>
            </w:r>
          </w:p>
        </w:tc>
        <w:tc>
          <w:tcPr>
            <w:tcW w:w="3285" w:type="dxa"/>
          </w:tcPr>
          <w:p w:rsidR="00F72C1F" w:rsidRPr="00D109A9" w:rsidRDefault="00F72C1F" w:rsidP="00F72C1F">
            <w:pPr>
              <w:tabs>
                <w:tab w:val="left" w:pos="1170"/>
                <w:tab w:val="center" w:pos="1534"/>
              </w:tabs>
            </w:pPr>
            <w:r>
              <w:tab/>
              <w:t>2 989</w:t>
            </w:r>
          </w:p>
        </w:tc>
      </w:tr>
      <w:tr w:rsidR="00F72C1F" w:rsidRPr="00D109A9" w:rsidTr="00F72C1F">
        <w:tc>
          <w:tcPr>
            <w:tcW w:w="3284" w:type="dxa"/>
          </w:tcPr>
          <w:p w:rsidR="00F72C1F" w:rsidRPr="00D109A9" w:rsidRDefault="00F72C1F" w:rsidP="00F72C1F">
            <w:pPr>
              <w:jc w:val="both"/>
            </w:pPr>
            <w:r w:rsidRPr="00D109A9">
              <w:rPr>
                <w:bCs/>
              </w:rPr>
              <w:t>Площадки для отдыха взрослого населения</w:t>
            </w:r>
          </w:p>
        </w:tc>
        <w:tc>
          <w:tcPr>
            <w:tcW w:w="3284" w:type="dxa"/>
          </w:tcPr>
          <w:p w:rsidR="00F72C1F" w:rsidRPr="00D109A9" w:rsidRDefault="00F72C1F" w:rsidP="00F72C1F">
            <w:pPr>
              <w:jc w:val="center"/>
            </w:pPr>
            <w:r w:rsidRPr="00D109A9">
              <w:t>0.1</w:t>
            </w:r>
          </w:p>
        </w:tc>
        <w:tc>
          <w:tcPr>
            <w:tcW w:w="3285" w:type="dxa"/>
          </w:tcPr>
          <w:p w:rsidR="00F72C1F" w:rsidRPr="00D109A9" w:rsidRDefault="00F72C1F" w:rsidP="00F72C1F">
            <w:pPr>
              <w:jc w:val="center"/>
            </w:pPr>
            <w:r>
              <w:t>427</w:t>
            </w:r>
          </w:p>
        </w:tc>
      </w:tr>
      <w:tr w:rsidR="00F72C1F" w:rsidRPr="00D109A9" w:rsidTr="00F72C1F">
        <w:tc>
          <w:tcPr>
            <w:tcW w:w="3284" w:type="dxa"/>
          </w:tcPr>
          <w:p w:rsidR="00F72C1F" w:rsidRPr="00D109A9" w:rsidRDefault="00F72C1F" w:rsidP="00F72C1F">
            <w:pPr>
              <w:jc w:val="both"/>
            </w:pPr>
            <w:r w:rsidRPr="00D109A9">
              <w:rPr>
                <w:bCs/>
              </w:rPr>
              <w:t>Площадки для занятия физкультурой</w:t>
            </w:r>
          </w:p>
        </w:tc>
        <w:tc>
          <w:tcPr>
            <w:tcW w:w="3284" w:type="dxa"/>
          </w:tcPr>
          <w:p w:rsidR="00F72C1F" w:rsidRPr="00D109A9" w:rsidRDefault="00F72C1F" w:rsidP="00F72C1F">
            <w:pPr>
              <w:jc w:val="center"/>
            </w:pPr>
            <w:r w:rsidRPr="00D109A9">
              <w:t>2.0</w:t>
            </w:r>
          </w:p>
        </w:tc>
        <w:tc>
          <w:tcPr>
            <w:tcW w:w="3285" w:type="dxa"/>
          </w:tcPr>
          <w:p w:rsidR="00F72C1F" w:rsidRPr="00D109A9" w:rsidRDefault="00F72C1F" w:rsidP="00F72C1F">
            <w:pPr>
              <w:jc w:val="center"/>
            </w:pPr>
            <w:r>
              <w:t>8 540</w:t>
            </w:r>
          </w:p>
        </w:tc>
      </w:tr>
      <w:tr w:rsidR="00F72C1F" w:rsidRPr="00D109A9" w:rsidTr="00F72C1F">
        <w:tc>
          <w:tcPr>
            <w:tcW w:w="3284" w:type="dxa"/>
          </w:tcPr>
          <w:p w:rsidR="00F72C1F" w:rsidRPr="00D109A9" w:rsidRDefault="00F72C1F" w:rsidP="00F72C1F">
            <w:pPr>
              <w:jc w:val="both"/>
            </w:pPr>
            <w:r w:rsidRPr="00D109A9">
              <w:rPr>
                <w:bCs/>
              </w:rPr>
              <w:t>Площадки для хозяйственных целей и выгула собак</w:t>
            </w:r>
          </w:p>
        </w:tc>
        <w:tc>
          <w:tcPr>
            <w:tcW w:w="3284" w:type="dxa"/>
          </w:tcPr>
          <w:p w:rsidR="00F72C1F" w:rsidRPr="00D109A9" w:rsidRDefault="00F72C1F" w:rsidP="00F72C1F">
            <w:pPr>
              <w:jc w:val="center"/>
            </w:pPr>
            <w:r w:rsidRPr="00D109A9">
              <w:t>0.3</w:t>
            </w:r>
          </w:p>
        </w:tc>
        <w:tc>
          <w:tcPr>
            <w:tcW w:w="3285" w:type="dxa"/>
          </w:tcPr>
          <w:p w:rsidR="00F72C1F" w:rsidRPr="00D109A9" w:rsidRDefault="00F72C1F" w:rsidP="00F72C1F">
            <w:pPr>
              <w:jc w:val="center"/>
            </w:pPr>
            <w:r>
              <w:t>1 281</w:t>
            </w:r>
          </w:p>
        </w:tc>
      </w:tr>
      <w:tr w:rsidR="00F72C1F" w:rsidRPr="00D109A9" w:rsidTr="00F72C1F">
        <w:tc>
          <w:tcPr>
            <w:tcW w:w="3284" w:type="dxa"/>
          </w:tcPr>
          <w:p w:rsidR="00F72C1F" w:rsidRPr="00D109A9" w:rsidRDefault="00F72C1F" w:rsidP="00F72C1F">
            <w:pPr>
              <w:jc w:val="both"/>
            </w:pPr>
          </w:p>
        </w:tc>
        <w:tc>
          <w:tcPr>
            <w:tcW w:w="3284" w:type="dxa"/>
          </w:tcPr>
          <w:p w:rsidR="00F72C1F" w:rsidRPr="00D109A9" w:rsidRDefault="00F72C1F" w:rsidP="00F72C1F">
            <w:pPr>
              <w:jc w:val="center"/>
            </w:pPr>
            <w:r w:rsidRPr="00D109A9">
              <w:t xml:space="preserve">итого </w:t>
            </w:r>
          </w:p>
        </w:tc>
        <w:tc>
          <w:tcPr>
            <w:tcW w:w="3285" w:type="dxa"/>
          </w:tcPr>
          <w:p w:rsidR="00F72C1F" w:rsidRPr="00D109A9" w:rsidRDefault="00F72C1F" w:rsidP="00F72C1F">
            <w:pPr>
              <w:jc w:val="center"/>
            </w:pPr>
            <w:r w:rsidRPr="00D109A9">
              <w:t>1</w:t>
            </w:r>
            <w:r>
              <w:t>3 237</w:t>
            </w:r>
          </w:p>
        </w:tc>
      </w:tr>
    </w:tbl>
    <w:p w:rsidR="00F72C1F" w:rsidRDefault="00F72C1F" w:rsidP="00F72C1F">
      <w:pPr>
        <w:pStyle w:val="afe"/>
        <w:ind w:left="180"/>
        <w:jc w:val="both"/>
      </w:pPr>
      <w:r w:rsidRPr="00D109A9">
        <w:t xml:space="preserve">  Площадки детей дошкольного возраста могут иметь незначительные размеры (50 </w:t>
      </w:r>
      <w:r w:rsidRPr="00D109A9">
        <w:rPr>
          <w:i/>
          <w:iCs/>
        </w:rPr>
        <w:t>-</w:t>
      </w:r>
      <w:r w:rsidRPr="00D109A9">
        <w:t>75 кв.м), размещаться отдельно или совмещаться с площадками для тихого отдыха взрослых - в этом случае общая площадь площадки должна быть не менее 80 кв.м. Возведение детских площадок проводить в соответствии с  требованиями ГОСТ  Р 52169-2003. Проектом предусматриваются раздельные и совмещенные детские  и спортивные площадки.</w:t>
      </w:r>
    </w:p>
    <w:p w:rsidR="00F72C1F" w:rsidRPr="00AC60EC" w:rsidRDefault="00F72C1F" w:rsidP="00F72C1F">
      <w:pPr>
        <w:pStyle w:val="afe"/>
        <w:ind w:left="180"/>
        <w:jc w:val="both"/>
        <w:rPr>
          <w:b/>
        </w:rPr>
      </w:pPr>
      <w:r w:rsidRPr="009A7731">
        <w:rPr>
          <w:b/>
        </w:rPr>
        <w:t xml:space="preserve">Размещение </w:t>
      </w:r>
      <w:r w:rsidRPr="00AC60EC">
        <w:rPr>
          <w:b/>
        </w:rPr>
        <w:t>детских и спортивных площадок:</w:t>
      </w:r>
    </w:p>
    <w:p w:rsidR="00F72C1F" w:rsidRPr="00D109A9" w:rsidRDefault="00F72C1F" w:rsidP="00F72C1F">
      <w:pPr>
        <w:ind w:left="180"/>
        <w:jc w:val="both"/>
      </w:pPr>
      <w:r w:rsidRPr="00D109A9">
        <w:t xml:space="preserve">   1. Для многоэтажных жилых домов детские и спортивные площадки размещены на придомовой территории, выделенной для эксплуатации жилых домов и прилежащей территории. Для организации отдыха, занятий спортом  и организации детского отдыха и досуга детей предусматривается сохранение существующих спортивных площадок.</w:t>
      </w:r>
    </w:p>
    <w:p w:rsidR="00F72C1F" w:rsidRPr="00D109A9" w:rsidRDefault="00F72C1F" w:rsidP="00F72C1F">
      <w:pPr>
        <w:pStyle w:val="afe"/>
        <w:ind w:left="180"/>
        <w:jc w:val="both"/>
      </w:pPr>
      <w:r w:rsidRPr="00D109A9">
        <w:t xml:space="preserve">  2. Для индивидуальной жилой застройки размещение площадок предусмотрено на существующих и вновь формируемых земельных участках -  в пределах шаговой доступности до </w:t>
      </w:r>
      <w:smartTag w:uri="urn:schemas-microsoft-com:office:smarttags" w:element="metricconverter">
        <w:smartTagPr>
          <w:attr w:name="ProductID" w:val="500 метров"/>
        </w:smartTagPr>
        <w:r w:rsidRPr="00D109A9">
          <w:t>500 метров</w:t>
        </w:r>
      </w:smartTag>
      <w:r w:rsidRPr="00D109A9">
        <w:t>.</w:t>
      </w:r>
    </w:p>
    <w:p w:rsidR="00F72C1F" w:rsidRPr="00EE4A9F" w:rsidRDefault="00F72C1F" w:rsidP="00F72C1F">
      <w:pPr>
        <w:pStyle w:val="afe"/>
        <w:ind w:left="180"/>
        <w:jc w:val="both"/>
        <w:rPr>
          <w:color w:val="FF0000"/>
        </w:rPr>
      </w:pPr>
      <w:r>
        <w:t xml:space="preserve">    Проектом дополнительно к существующим площадкам предусматривается формирование 4 земельных участков для размещения спортивных и детских площадок. </w:t>
      </w:r>
      <w:r w:rsidRPr="00D109A9">
        <w:t>Общ</w:t>
      </w:r>
      <w:r>
        <w:t xml:space="preserve">ая площадь формируемых </w:t>
      </w:r>
      <w:r w:rsidRPr="00D109A9">
        <w:t xml:space="preserve"> земельных участков </w:t>
      </w:r>
      <w:r>
        <w:t>равна 22 339 кв.м.</w:t>
      </w:r>
    </w:p>
    <w:p w:rsidR="00F72C1F" w:rsidRPr="00D109A9" w:rsidRDefault="00F72C1F" w:rsidP="00F72C1F">
      <w:pPr>
        <w:pStyle w:val="afe"/>
        <w:ind w:left="180"/>
        <w:jc w:val="both"/>
      </w:pPr>
      <w:r w:rsidRPr="00EE4A9F">
        <w:rPr>
          <w:color w:val="FF0000"/>
        </w:rPr>
        <w:t xml:space="preserve"> </w:t>
      </w:r>
      <w:r w:rsidRPr="00D109A9">
        <w:t>3. Общая площадь  имеющихся и вновь формируемых п</w:t>
      </w:r>
      <w:r w:rsidRPr="00D109A9">
        <w:rPr>
          <w:bCs/>
        </w:rPr>
        <w:t>лощадок для игр детей дошкольного и младшего школьного возраста</w:t>
      </w:r>
      <w:r w:rsidRPr="00D109A9">
        <w:t xml:space="preserve">  и площадок для отдыха взрослого населения соответствует нормативным требованиям.</w:t>
      </w:r>
    </w:p>
    <w:p w:rsidR="00F72C1F" w:rsidRDefault="00F72C1F" w:rsidP="00F72C1F">
      <w:pPr>
        <w:tabs>
          <w:tab w:val="left" w:pos="540"/>
          <w:tab w:val="left" w:pos="6855"/>
        </w:tabs>
        <w:jc w:val="both"/>
      </w:pPr>
    </w:p>
    <w:p w:rsidR="00F72C1F" w:rsidRDefault="00F72C1F" w:rsidP="00F72C1F">
      <w:pPr>
        <w:tabs>
          <w:tab w:val="left" w:pos="540"/>
          <w:tab w:val="left" w:pos="6855"/>
        </w:tabs>
        <w:jc w:val="both"/>
      </w:pPr>
    </w:p>
    <w:p w:rsidR="00F72C1F" w:rsidRDefault="00F72C1F" w:rsidP="00F72C1F">
      <w:pPr>
        <w:tabs>
          <w:tab w:val="left" w:pos="540"/>
          <w:tab w:val="left" w:pos="6855"/>
        </w:tabs>
        <w:jc w:val="both"/>
      </w:pPr>
    </w:p>
    <w:p w:rsidR="00F72C1F" w:rsidRDefault="00F72C1F" w:rsidP="00F72C1F">
      <w:pPr>
        <w:tabs>
          <w:tab w:val="left" w:pos="540"/>
          <w:tab w:val="left" w:pos="6855"/>
        </w:tabs>
        <w:jc w:val="both"/>
      </w:pPr>
    </w:p>
    <w:p w:rsidR="00F72C1F" w:rsidRDefault="00F72C1F" w:rsidP="00F72C1F">
      <w:pPr>
        <w:tabs>
          <w:tab w:val="left" w:pos="540"/>
          <w:tab w:val="left" w:pos="6855"/>
        </w:tabs>
        <w:jc w:val="both"/>
      </w:pPr>
    </w:p>
    <w:p w:rsidR="00F72C1F" w:rsidRDefault="00F72C1F" w:rsidP="00F72C1F">
      <w:pPr>
        <w:tabs>
          <w:tab w:val="left" w:pos="540"/>
          <w:tab w:val="left" w:pos="6855"/>
        </w:tabs>
        <w:jc w:val="both"/>
      </w:pPr>
    </w:p>
    <w:p w:rsidR="00F72C1F" w:rsidRPr="00D815C1" w:rsidRDefault="00F72C1F" w:rsidP="00F72C1F">
      <w:pPr>
        <w:pStyle w:val="10"/>
        <w:jc w:val="both"/>
      </w:pPr>
      <w:bookmarkStart w:id="5" w:name="_Toc43556916"/>
      <w:r w:rsidRPr="00D815C1">
        <w:t>2. Положение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5"/>
    </w:p>
    <w:p w:rsidR="00F72C1F" w:rsidRDefault="00F72C1F" w:rsidP="00F72C1F">
      <w:pPr>
        <w:tabs>
          <w:tab w:val="left" w:pos="540"/>
          <w:tab w:val="left" w:pos="6855"/>
        </w:tabs>
        <w:jc w:val="both"/>
      </w:pPr>
    </w:p>
    <w:p w:rsidR="00F72C1F" w:rsidRPr="00A40EA9" w:rsidRDefault="00F72C1F" w:rsidP="00F72C1F">
      <w:pPr>
        <w:spacing w:line="360" w:lineRule="exact"/>
        <w:ind w:firstLine="709"/>
        <w:jc w:val="both"/>
      </w:pPr>
      <w:r w:rsidRPr="00A40EA9">
        <w:t xml:space="preserve">В границах проектируемой территории, планы по размещению </w:t>
      </w:r>
      <w:r>
        <w:t xml:space="preserve">объектов </w:t>
      </w:r>
      <w:r w:rsidRPr="00A40EA9">
        <w:t xml:space="preserve"> федерального и регионального значения  отсутствуют, в связи, с чем зоны планируемого размещения указанных объектов и параметры застройки не устанавливаются.</w:t>
      </w:r>
    </w:p>
    <w:p w:rsidR="00F72C1F" w:rsidRPr="00A40EA9" w:rsidRDefault="00F72C1F" w:rsidP="00F72C1F">
      <w:pPr>
        <w:spacing w:line="360" w:lineRule="exact"/>
        <w:ind w:firstLine="709"/>
        <w:jc w:val="both"/>
        <w:rPr>
          <w:i/>
        </w:rPr>
      </w:pPr>
      <w:r w:rsidRPr="00A40EA9">
        <w:t>В границах проектируемой территории расположены объекты местного значения муниципального района:</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 xml:space="preserve"> Планируемые объекты:</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1.Реконструкция здания МАДОУ «Двуреченский детский сад «Семицветик» (п.Ферма, ул.Строителей 2в).</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 xml:space="preserve">2.Размещение участкового пункта милиции в районе земельного участка 59:32:0370003:1002 </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 xml:space="preserve"> Ликвидируемые объекты:</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 xml:space="preserve">1.Спортивный комплекс с однокомплектным залом для борьбы.(п.Ферма, ул. Трубная 1а, участок 59:32:0370003:4649 </w:t>
      </w:r>
    </w:p>
    <w:p w:rsidR="00F72C1F" w:rsidRPr="00A40EA9" w:rsidRDefault="00F72C1F" w:rsidP="00F72C1F">
      <w:pPr>
        <w:tabs>
          <w:tab w:val="left" w:pos="314"/>
          <w:tab w:val="left" w:pos="840"/>
          <w:tab w:val="left" w:pos="3540"/>
        </w:tabs>
        <w:autoSpaceDE w:val="0"/>
        <w:autoSpaceDN w:val="0"/>
        <w:adjustRightInd w:val="0"/>
        <w:ind w:left="360"/>
        <w:contextualSpacing/>
        <w:jc w:val="both"/>
        <w:rPr>
          <w:i/>
        </w:rPr>
      </w:pPr>
      <w:r w:rsidRPr="00A40EA9">
        <w:rPr>
          <w:i/>
        </w:rPr>
        <w:t>2.МАОУ «Конзаводская средняя школа им. Блюхера»( п.Ферма, ул.Строителей 2а).</w:t>
      </w:r>
    </w:p>
    <w:p w:rsidR="00F72C1F" w:rsidRPr="00A40EA9" w:rsidRDefault="00F72C1F" w:rsidP="00F72C1F">
      <w:pPr>
        <w:tabs>
          <w:tab w:val="left" w:pos="1875"/>
        </w:tabs>
        <w:jc w:val="both"/>
      </w:pPr>
    </w:p>
    <w:p w:rsidR="00F72C1F" w:rsidRDefault="00F72C1F" w:rsidP="00F72C1F">
      <w:pPr>
        <w:spacing w:before="120" w:after="240" w:line="360" w:lineRule="exact"/>
        <w:jc w:val="both"/>
        <w:rPr>
          <w:sz w:val="28"/>
          <w:szCs w:val="28"/>
        </w:rPr>
      </w:pPr>
      <w:r w:rsidRPr="00A40EA9">
        <w:t xml:space="preserve">Параметры планируемого развития объекта местного значения – </w:t>
      </w:r>
      <w:r w:rsidRPr="00A40EA9">
        <w:rPr>
          <w:i/>
        </w:rPr>
        <w:t>МАДОУ «Двуреченский детский сад «Семицветик»</w:t>
      </w:r>
      <w:r w:rsidRPr="00A40EA9">
        <w:rPr>
          <w:sz w:val="28"/>
          <w:szCs w:val="28"/>
        </w:rPr>
        <w:t xml:space="preserve"> </w:t>
      </w:r>
      <w:r>
        <w:rPr>
          <w:sz w:val="28"/>
          <w:szCs w:val="28"/>
        </w:rPr>
        <w:t>.</w:t>
      </w:r>
    </w:p>
    <w:p w:rsidR="00F72C1F" w:rsidRPr="002244F8" w:rsidRDefault="00F72C1F" w:rsidP="00F72C1F">
      <w:pPr>
        <w:spacing w:before="120" w:after="240" w:line="360" w:lineRule="exact"/>
        <w:jc w:val="right"/>
      </w:pPr>
      <w:r w:rsidRPr="002244F8">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F72C1F" w:rsidTr="00F72C1F">
        <w:tc>
          <w:tcPr>
            <w:tcW w:w="4926" w:type="dxa"/>
            <w:vAlign w:val="center"/>
          </w:tcPr>
          <w:p w:rsidR="00F72C1F" w:rsidRPr="00A40EA9" w:rsidRDefault="00F72C1F" w:rsidP="00F72C1F">
            <w:pPr>
              <w:suppressAutoHyphens/>
              <w:spacing w:line="360" w:lineRule="exact"/>
            </w:pPr>
            <w:r w:rsidRPr="00A40EA9">
              <w:t>Наименование объекта</w:t>
            </w:r>
          </w:p>
        </w:tc>
        <w:tc>
          <w:tcPr>
            <w:tcW w:w="4927" w:type="dxa"/>
          </w:tcPr>
          <w:p w:rsidR="00F72C1F" w:rsidRPr="00A40EA9" w:rsidRDefault="00F72C1F" w:rsidP="00F72C1F">
            <w:pPr>
              <w:tabs>
                <w:tab w:val="left" w:pos="540"/>
                <w:tab w:val="left" w:pos="6855"/>
              </w:tabs>
              <w:jc w:val="both"/>
            </w:pPr>
            <w:r w:rsidRPr="00A40EA9">
              <w:rPr>
                <w:i/>
              </w:rPr>
              <w:t>МАДОУ «Двуреченский детский сад «Семицветик</w:t>
            </w:r>
          </w:p>
        </w:tc>
      </w:tr>
      <w:tr w:rsidR="00F72C1F" w:rsidTr="00F72C1F">
        <w:tc>
          <w:tcPr>
            <w:tcW w:w="4926" w:type="dxa"/>
          </w:tcPr>
          <w:p w:rsidR="00F72C1F" w:rsidRPr="00A40EA9" w:rsidRDefault="00F72C1F" w:rsidP="00F72C1F">
            <w:pPr>
              <w:tabs>
                <w:tab w:val="left" w:pos="540"/>
                <w:tab w:val="left" w:pos="6855"/>
              </w:tabs>
              <w:jc w:val="both"/>
            </w:pPr>
            <w:r w:rsidRPr="00A40EA9">
              <w:t>Адрес объекта</w:t>
            </w:r>
          </w:p>
        </w:tc>
        <w:tc>
          <w:tcPr>
            <w:tcW w:w="4927" w:type="dxa"/>
          </w:tcPr>
          <w:p w:rsidR="00F72C1F" w:rsidRPr="00A40EA9" w:rsidRDefault="00F72C1F" w:rsidP="00F72C1F">
            <w:pPr>
              <w:tabs>
                <w:tab w:val="left" w:pos="540"/>
                <w:tab w:val="left" w:pos="6855"/>
              </w:tabs>
              <w:jc w:val="both"/>
            </w:pPr>
            <w:r w:rsidRPr="00A40EA9">
              <w:rPr>
                <w:i/>
              </w:rPr>
              <w:t>п.Ферма, ул.Строителей 2в</w:t>
            </w:r>
          </w:p>
        </w:tc>
      </w:tr>
      <w:tr w:rsidR="00F72C1F" w:rsidTr="00F72C1F">
        <w:tc>
          <w:tcPr>
            <w:tcW w:w="4926" w:type="dxa"/>
          </w:tcPr>
          <w:p w:rsidR="00F72C1F" w:rsidRPr="00A40EA9" w:rsidRDefault="00F72C1F" w:rsidP="00F72C1F">
            <w:pPr>
              <w:tabs>
                <w:tab w:val="left" w:pos="540"/>
                <w:tab w:val="left" w:pos="6855"/>
              </w:tabs>
              <w:jc w:val="both"/>
            </w:pPr>
            <w:r w:rsidRPr="00A40EA9">
              <w:t>Параметры строительства</w:t>
            </w:r>
          </w:p>
        </w:tc>
        <w:tc>
          <w:tcPr>
            <w:tcW w:w="4927" w:type="dxa"/>
          </w:tcPr>
          <w:p w:rsidR="00F72C1F" w:rsidRPr="00A40EA9" w:rsidRDefault="00F72C1F" w:rsidP="00F72C1F">
            <w:pPr>
              <w:tabs>
                <w:tab w:val="left" w:pos="540"/>
                <w:tab w:val="left" w:pos="6855"/>
              </w:tabs>
              <w:jc w:val="both"/>
              <w:rPr>
                <w:i/>
              </w:rPr>
            </w:pPr>
            <w:r>
              <w:rPr>
                <w:i/>
              </w:rPr>
              <w:t>94</w:t>
            </w:r>
            <w:r w:rsidRPr="00A40EA9">
              <w:rPr>
                <w:i/>
              </w:rPr>
              <w:t xml:space="preserve"> места</w:t>
            </w:r>
          </w:p>
        </w:tc>
      </w:tr>
      <w:tr w:rsidR="00F72C1F" w:rsidTr="00F72C1F">
        <w:tc>
          <w:tcPr>
            <w:tcW w:w="4926" w:type="dxa"/>
          </w:tcPr>
          <w:p w:rsidR="00F72C1F" w:rsidRPr="00A40EA9" w:rsidRDefault="00F72C1F" w:rsidP="00F72C1F">
            <w:pPr>
              <w:tabs>
                <w:tab w:val="left" w:pos="540"/>
                <w:tab w:val="left" w:pos="6855"/>
              </w:tabs>
              <w:jc w:val="both"/>
            </w:pPr>
            <w:r w:rsidRPr="00A40EA9">
              <w:t xml:space="preserve">Количество этажей </w:t>
            </w:r>
          </w:p>
        </w:tc>
        <w:tc>
          <w:tcPr>
            <w:tcW w:w="4927" w:type="dxa"/>
          </w:tcPr>
          <w:p w:rsidR="00F72C1F" w:rsidRPr="00A40EA9" w:rsidRDefault="00F72C1F" w:rsidP="00F72C1F">
            <w:pPr>
              <w:tabs>
                <w:tab w:val="left" w:pos="540"/>
                <w:tab w:val="left" w:pos="6855"/>
              </w:tabs>
              <w:jc w:val="both"/>
              <w:rPr>
                <w:i/>
              </w:rPr>
            </w:pPr>
            <w:r w:rsidRPr="00A40EA9">
              <w:rPr>
                <w:i/>
              </w:rPr>
              <w:t>1</w:t>
            </w:r>
          </w:p>
        </w:tc>
      </w:tr>
    </w:tbl>
    <w:p w:rsidR="00F72C1F" w:rsidRDefault="00F72C1F" w:rsidP="00F72C1F">
      <w:pPr>
        <w:tabs>
          <w:tab w:val="left" w:pos="540"/>
          <w:tab w:val="left" w:pos="6855"/>
        </w:tabs>
        <w:ind w:firstLine="708"/>
        <w:jc w:val="both"/>
      </w:pPr>
    </w:p>
    <w:p w:rsidR="00F72C1F" w:rsidRDefault="00F72C1F" w:rsidP="00F72C1F">
      <w:pPr>
        <w:tabs>
          <w:tab w:val="left" w:pos="540"/>
          <w:tab w:val="left" w:pos="6855"/>
        </w:tabs>
        <w:ind w:firstLine="708"/>
        <w:jc w:val="both"/>
      </w:pPr>
      <w:r>
        <w:t xml:space="preserve">Выполнение вышеуказанных мероприятий предусмотрено проектом «Внесение изменений в Генеральный план муниципального образования «Двуреченское сельское поселение» Пермского муниципального района Пермского края. </w:t>
      </w:r>
    </w:p>
    <w:p w:rsidR="00F72C1F" w:rsidRDefault="00F72C1F" w:rsidP="00F72C1F">
      <w:pPr>
        <w:tabs>
          <w:tab w:val="left" w:pos="540"/>
          <w:tab w:val="left" w:pos="6855"/>
        </w:tabs>
        <w:ind w:firstLine="708"/>
        <w:jc w:val="both"/>
      </w:pPr>
    </w:p>
    <w:p w:rsidR="00F72C1F" w:rsidRDefault="00F72C1F" w:rsidP="00F72C1F">
      <w:pPr>
        <w:tabs>
          <w:tab w:val="left" w:pos="3225"/>
        </w:tabs>
        <w:jc w:val="both"/>
      </w:pPr>
      <w:r>
        <w:tab/>
      </w:r>
    </w:p>
    <w:p w:rsidR="00F72C1F" w:rsidRPr="00420E44" w:rsidRDefault="00F72C1F" w:rsidP="004D13C9">
      <w:pPr>
        <w:numPr>
          <w:ilvl w:val="3"/>
          <w:numId w:val="7"/>
        </w:numPr>
        <w:tabs>
          <w:tab w:val="clear" w:pos="2940"/>
          <w:tab w:val="left" w:pos="314"/>
          <w:tab w:val="left" w:pos="739"/>
        </w:tabs>
        <w:autoSpaceDE w:val="0"/>
        <w:autoSpaceDN w:val="0"/>
        <w:adjustRightInd w:val="0"/>
        <w:ind w:left="540" w:hanging="180"/>
        <w:contextualSpacing/>
        <w:jc w:val="both"/>
        <w:rPr>
          <w:rFonts w:ascii="Arial" w:hAnsi="Arial" w:cs="Arial"/>
          <w:b/>
          <w:i/>
        </w:rPr>
      </w:pPr>
      <w:r w:rsidRPr="00420E44">
        <w:rPr>
          <w:b/>
          <w:lang w:bidi="ar-KW"/>
        </w:rPr>
        <w:t>Границы зон для размещения объектов федерального значения, объектов регионального значения не выделялись по причине отсутствия необходимости в размещении указанных объектов на проектируемой территории и отсутствия предложений по размещению таких объектов от органов власти субъекта Российской Федерации.</w:t>
      </w:r>
    </w:p>
    <w:p w:rsidR="00F72C1F" w:rsidRDefault="00F72C1F" w:rsidP="00F72C1F">
      <w:pPr>
        <w:tabs>
          <w:tab w:val="left" w:pos="540"/>
          <w:tab w:val="left" w:pos="6855"/>
        </w:tabs>
        <w:jc w:val="both"/>
      </w:pPr>
    </w:p>
    <w:p w:rsidR="00F72C1F" w:rsidRDefault="00F72C1F" w:rsidP="00F72C1F">
      <w:pPr>
        <w:ind w:firstLine="539"/>
        <w:jc w:val="center"/>
        <w:rPr>
          <w:rFonts w:ascii="Arial" w:hAnsi="Arial" w:cs="Arial"/>
          <w:b/>
        </w:rPr>
      </w:pPr>
    </w:p>
    <w:p w:rsidR="00F72C1F" w:rsidRDefault="00F72C1F" w:rsidP="00F72C1F">
      <w:pPr>
        <w:pStyle w:val="10"/>
        <w:jc w:val="both"/>
      </w:pPr>
      <w:bookmarkStart w:id="6" w:name="_Toc43556917"/>
      <w:r w:rsidRPr="00D815C1">
        <w:t>3.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6"/>
    </w:p>
    <w:p w:rsidR="00F72C1F" w:rsidRDefault="00F72C1F" w:rsidP="00F72C1F">
      <w:pPr>
        <w:ind w:firstLine="539"/>
        <w:jc w:val="center"/>
        <w:rPr>
          <w:rFonts w:ascii="Arial" w:hAnsi="Arial" w:cs="Arial"/>
          <w:b/>
        </w:rPr>
      </w:pPr>
    </w:p>
    <w:p w:rsidR="00F72C1F" w:rsidRDefault="00F72C1F" w:rsidP="00F72C1F">
      <w:pPr>
        <w:tabs>
          <w:tab w:val="left" w:pos="2205"/>
        </w:tabs>
        <w:ind w:firstLine="539"/>
        <w:rPr>
          <w:rFonts w:ascii="Arial" w:hAnsi="Arial" w:cs="Arial"/>
          <w:b/>
        </w:rPr>
      </w:pPr>
      <w:r>
        <w:rPr>
          <w:rFonts w:ascii="Arial" w:hAnsi="Arial" w:cs="Arial"/>
          <w:b/>
        </w:rPr>
        <w:tab/>
      </w:r>
    </w:p>
    <w:p w:rsidR="00F72C1F" w:rsidRDefault="00F72C1F" w:rsidP="00F72C1F">
      <w:pPr>
        <w:pStyle w:val="10"/>
        <w:spacing w:before="120" w:after="240"/>
        <w:rPr>
          <w:rFonts w:ascii="Arial" w:hAnsi="Arial" w:cs="Arial"/>
          <w:b w:val="0"/>
        </w:rPr>
      </w:pPr>
      <w:bookmarkStart w:id="7" w:name="_Toc43556918"/>
      <w:r w:rsidRPr="000031CB">
        <w:rPr>
          <w:b w:val="0"/>
          <w:sz w:val="24"/>
        </w:rPr>
        <w:t>Очередность и этапы развития территории</w:t>
      </w:r>
      <w:bookmarkEnd w:id="7"/>
    </w:p>
    <w:p w:rsidR="00F72C1F" w:rsidRDefault="00F72C1F" w:rsidP="00F72C1F">
      <w:pPr>
        <w:tabs>
          <w:tab w:val="left" w:pos="1725"/>
        </w:tabs>
        <w:spacing w:line="360" w:lineRule="exact"/>
        <w:ind w:firstLine="709"/>
        <w:jc w:val="right"/>
        <w:rPr>
          <w:rFonts w:ascii="Arial" w:hAnsi="Arial" w:cs="Arial"/>
          <w:b/>
        </w:rPr>
      </w:pPr>
      <w:r>
        <w:t>Таблица 26</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923"/>
        <w:gridCol w:w="2504"/>
        <w:gridCol w:w="47"/>
        <w:gridCol w:w="4736"/>
      </w:tblGrid>
      <w:tr w:rsidR="00F72C1F" w:rsidRPr="00DC645E" w:rsidTr="00F72C1F">
        <w:tc>
          <w:tcPr>
            <w:tcW w:w="879" w:type="dxa"/>
            <w:vAlign w:val="center"/>
          </w:tcPr>
          <w:p w:rsidR="00F72C1F" w:rsidRPr="00DC645E" w:rsidRDefault="00F72C1F" w:rsidP="00F72C1F">
            <w:pPr>
              <w:jc w:val="center"/>
            </w:pPr>
            <w:r w:rsidRPr="00DC645E">
              <w:t>№ п/п</w:t>
            </w:r>
          </w:p>
        </w:tc>
        <w:tc>
          <w:tcPr>
            <w:tcW w:w="1923" w:type="dxa"/>
            <w:vAlign w:val="center"/>
          </w:tcPr>
          <w:p w:rsidR="00F72C1F" w:rsidRPr="00DC645E" w:rsidRDefault="00F72C1F" w:rsidP="00F72C1F">
            <w:pPr>
              <w:autoSpaceDE w:val="0"/>
              <w:autoSpaceDN w:val="0"/>
              <w:adjustRightInd w:val="0"/>
              <w:jc w:val="center"/>
            </w:pPr>
            <w:r w:rsidRPr="00DC645E">
              <w:t>Этапы проектирования, строительства, реконструкции объектов капитального строительства</w:t>
            </w:r>
          </w:p>
        </w:tc>
        <w:tc>
          <w:tcPr>
            <w:tcW w:w="2551" w:type="dxa"/>
            <w:gridSpan w:val="2"/>
            <w:vAlign w:val="center"/>
          </w:tcPr>
          <w:p w:rsidR="00F72C1F" w:rsidRPr="00DC645E" w:rsidRDefault="00F72C1F" w:rsidP="00F72C1F">
            <w:pPr>
              <w:autoSpaceDE w:val="0"/>
              <w:autoSpaceDN w:val="0"/>
              <w:adjustRightInd w:val="0"/>
              <w:jc w:val="center"/>
            </w:pPr>
            <w:r w:rsidRPr="00DC645E">
              <w:t>Описание развития территории</w:t>
            </w:r>
          </w:p>
        </w:tc>
        <w:tc>
          <w:tcPr>
            <w:tcW w:w="4736" w:type="dxa"/>
            <w:vAlign w:val="center"/>
          </w:tcPr>
          <w:p w:rsidR="00F72C1F" w:rsidRPr="00DC645E" w:rsidRDefault="00F72C1F" w:rsidP="00F72C1F">
            <w:pPr>
              <w:autoSpaceDE w:val="0"/>
              <w:autoSpaceDN w:val="0"/>
              <w:adjustRightInd w:val="0"/>
              <w:jc w:val="center"/>
            </w:pPr>
            <w:r w:rsidRPr="00DC645E">
              <w:t>Примечание</w:t>
            </w:r>
          </w:p>
        </w:tc>
      </w:tr>
      <w:tr w:rsidR="00F72C1F" w:rsidRPr="00DC645E" w:rsidTr="00F72C1F">
        <w:tc>
          <w:tcPr>
            <w:tcW w:w="10089" w:type="dxa"/>
            <w:gridSpan w:val="5"/>
            <w:vAlign w:val="center"/>
          </w:tcPr>
          <w:p w:rsidR="00F72C1F" w:rsidRPr="00DC645E" w:rsidRDefault="00F72C1F" w:rsidP="00F72C1F">
            <w:pPr>
              <w:jc w:val="center"/>
            </w:pPr>
            <w:r w:rsidRPr="00DC645E">
              <w:t>1-я очередь</w:t>
            </w:r>
          </w:p>
        </w:tc>
      </w:tr>
      <w:tr w:rsidR="00F72C1F" w:rsidRPr="00DC645E" w:rsidTr="00F72C1F">
        <w:tc>
          <w:tcPr>
            <w:tcW w:w="879" w:type="dxa"/>
            <w:vAlign w:val="center"/>
          </w:tcPr>
          <w:p w:rsidR="00F72C1F" w:rsidRPr="00DC645E" w:rsidRDefault="00F72C1F" w:rsidP="00F72C1F">
            <w:pPr>
              <w:jc w:val="center"/>
            </w:pPr>
            <w:r w:rsidRPr="00DC645E">
              <w:t>1</w:t>
            </w:r>
          </w:p>
        </w:tc>
        <w:tc>
          <w:tcPr>
            <w:tcW w:w="1923" w:type="dxa"/>
            <w:vAlign w:val="center"/>
          </w:tcPr>
          <w:p w:rsidR="00F72C1F" w:rsidRPr="00DC645E" w:rsidRDefault="00F72C1F" w:rsidP="00F72C1F">
            <w:pPr>
              <w:autoSpaceDE w:val="0"/>
              <w:autoSpaceDN w:val="0"/>
              <w:adjustRightInd w:val="0"/>
              <w:jc w:val="center"/>
            </w:pPr>
            <w:r w:rsidRPr="00DC645E">
              <w:t>1 этап</w:t>
            </w:r>
          </w:p>
        </w:tc>
        <w:tc>
          <w:tcPr>
            <w:tcW w:w="2504" w:type="dxa"/>
            <w:vAlign w:val="center"/>
          </w:tcPr>
          <w:p w:rsidR="00F72C1F" w:rsidRPr="00DC645E" w:rsidRDefault="00F72C1F" w:rsidP="00F72C1F">
            <w:pPr>
              <w:autoSpaceDE w:val="0"/>
              <w:autoSpaceDN w:val="0"/>
              <w:adjustRightInd w:val="0"/>
              <w:jc w:val="both"/>
            </w:pPr>
            <w:r w:rsidRPr="00DC645E">
              <w:t>Проведение кадастровых работ</w:t>
            </w:r>
          </w:p>
        </w:tc>
        <w:tc>
          <w:tcPr>
            <w:tcW w:w="4783" w:type="dxa"/>
            <w:gridSpan w:val="2"/>
            <w:vAlign w:val="center"/>
          </w:tcPr>
          <w:p w:rsidR="00F72C1F" w:rsidRPr="007E3B3B" w:rsidRDefault="00F72C1F" w:rsidP="00F72C1F">
            <w:pPr>
              <w:autoSpaceDE w:val="0"/>
              <w:autoSpaceDN w:val="0"/>
              <w:adjustRightInd w:val="0"/>
              <w:jc w:val="both"/>
            </w:pPr>
            <w:r w:rsidRPr="007E3B3B">
              <w:t>Постановка на кадастровый учет формируемых земельных участков</w:t>
            </w:r>
            <w:r>
              <w:t xml:space="preserve"> незастроенной территории</w:t>
            </w:r>
          </w:p>
        </w:tc>
      </w:tr>
      <w:tr w:rsidR="00F72C1F" w:rsidRPr="00DC645E" w:rsidTr="00F72C1F">
        <w:tc>
          <w:tcPr>
            <w:tcW w:w="879" w:type="dxa"/>
            <w:vAlign w:val="center"/>
          </w:tcPr>
          <w:p w:rsidR="00F72C1F" w:rsidRPr="00DC645E" w:rsidRDefault="00F72C1F" w:rsidP="00F72C1F">
            <w:pPr>
              <w:jc w:val="center"/>
            </w:pPr>
          </w:p>
        </w:tc>
        <w:tc>
          <w:tcPr>
            <w:tcW w:w="1923" w:type="dxa"/>
            <w:vAlign w:val="center"/>
          </w:tcPr>
          <w:p w:rsidR="00F72C1F" w:rsidRPr="00DC645E" w:rsidRDefault="00F72C1F" w:rsidP="00F72C1F">
            <w:pPr>
              <w:autoSpaceDE w:val="0"/>
              <w:autoSpaceDN w:val="0"/>
              <w:adjustRightInd w:val="0"/>
              <w:jc w:val="center"/>
            </w:pPr>
            <w:r w:rsidRPr="00DC645E">
              <w:t>2 этап</w:t>
            </w:r>
          </w:p>
        </w:tc>
        <w:tc>
          <w:tcPr>
            <w:tcW w:w="2504" w:type="dxa"/>
            <w:vAlign w:val="center"/>
          </w:tcPr>
          <w:p w:rsidR="00F72C1F" w:rsidRPr="00DC645E" w:rsidRDefault="00F72C1F" w:rsidP="00F72C1F">
            <w:pPr>
              <w:autoSpaceDE w:val="0"/>
              <w:autoSpaceDN w:val="0"/>
              <w:adjustRightInd w:val="0"/>
              <w:jc w:val="both"/>
            </w:pPr>
            <w:r w:rsidRPr="00DC645E">
              <w:t>Проведение проектных работ</w:t>
            </w:r>
          </w:p>
        </w:tc>
        <w:tc>
          <w:tcPr>
            <w:tcW w:w="4783" w:type="dxa"/>
            <w:gridSpan w:val="2"/>
            <w:vAlign w:val="center"/>
          </w:tcPr>
          <w:p w:rsidR="00F72C1F" w:rsidRPr="00DC645E" w:rsidRDefault="00F72C1F" w:rsidP="00F72C1F">
            <w:pPr>
              <w:autoSpaceDE w:val="0"/>
              <w:autoSpaceDN w:val="0"/>
              <w:adjustRightInd w:val="0"/>
              <w:jc w:val="both"/>
            </w:pPr>
            <w:r w:rsidRPr="00DC645E">
              <w:t xml:space="preserve">Проектирование жилых домов на </w:t>
            </w:r>
            <w:r>
              <w:t>незастроенной территории,</w:t>
            </w:r>
            <w:r w:rsidRPr="00DC645E">
              <w:t xml:space="preserve"> улично – дорожн</w:t>
            </w:r>
            <w:r>
              <w:t xml:space="preserve">ой </w:t>
            </w:r>
            <w:r w:rsidRPr="00DC645E">
              <w:t xml:space="preserve"> сет</w:t>
            </w:r>
            <w:r>
              <w:t>и</w:t>
            </w:r>
          </w:p>
        </w:tc>
      </w:tr>
      <w:tr w:rsidR="00F72C1F" w:rsidRPr="00DC645E" w:rsidTr="00F72C1F">
        <w:tc>
          <w:tcPr>
            <w:tcW w:w="10089" w:type="dxa"/>
            <w:gridSpan w:val="5"/>
            <w:vAlign w:val="center"/>
          </w:tcPr>
          <w:p w:rsidR="00F72C1F" w:rsidRPr="00DC645E" w:rsidRDefault="00F72C1F" w:rsidP="00F72C1F">
            <w:pPr>
              <w:jc w:val="center"/>
            </w:pPr>
            <w:r w:rsidRPr="00DC645E">
              <w:t>2-я очередь</w:t>
            </w:r>
          </w:p>
        </w:tc>
      </w:tr>
      <w:tr w:rsidR="00F72C1F" w:rsidRPr="00DC645E" w:rsidTr="00F72C1F">
        <w:tc>
          <w:tcPr>
            <w:tcW w:w="879" w:type="dxa"/>
            <w:vAlign w:val="center"/>
          </w:tcPr>
          <w:p w:rsidR="00F72C1F" w:rsidRPr="00DC645E" w:rsidRDefault="00F72C1F" w:rsidP="00F72C1F">
            <w:pPr>
              <w:jc w:val="center"/>
              <w:rPr>
                <w:b/>
              </w:rPr>
            </w:pPr>
          </w:p>
        </w:tc>
        <w:tc>
          <w:tcPr>
            <w:tcW w:w="1923" w:type="dxa"/>
            <w:vAlign w:val="center"/>
          </w:tcPr>
          <w:p w:rsidR="00F72C1F" w:rsidRPr="00DC645E" w:rsidRDefault="00F72C1F" w:rsidP="00F72C1F">
            <w:pPr>
              <w:autoSpaceDE w:val="0"/>
              <w:autoSpaceDN w:val="0"/>
              <w:adjustRightInd w:val="0"/>
              <w:jc w:val="center"/>
            </w:pPr>
            <w:r w:rsidRPr="00DC645E">
              <w:t>1</w:t>
            </w:r>
            <w:r w:rsidRPr="00DC645E">
              <w:rPr>
                <w:lang w:val="en-US"/>
              </w:rPr>
              <w:t xml:space="preserve"> </w:t>
            </w:r>
            <w:r w:rsidRPr="00DC645E">
              <w:t>этап</w:t>
            </w:r>
          </w:p>
        </w:tc>
        <w:tc>
          <w:tcPr>
            <w:tcW w:w="2551" w:type="dxa"/>
            <w:gridSpan w:val="2"/>
            <w:vAlign w:val="center"/>
          </w:tcPr>
          <w:p w:rsidR="00F72C1F" w:rsidRPr="00DC645E" w:rsidRDefault="00F72C1F" w:rsidP="00F72C1F">
            <w:pPr>
              <w:autoSpaceDE w:val="0"/>
              <w:autoSpaceDN w:val="0"/>
              <w:adjustRightInd w:val="0"/>
              <w:jc w:val="both"/>
            </w:pPr>
            <w:r w:rsidRPr="00DC645E">
              <w:t>Организация территорий общего пользования (улично – дорожной сети)</w:t>
            </w:r>
          </w:p>
        </w:tc>
        <w:tc>
          <w:tcPr>
            <w:tcW w:w="4736" w:type="dxa"/>
            <w:vAlign w:val="center"/>
          </w:tcPr>
          <w:p w:rsidR="00F72C1F" w:rsidRPr="00DC645E" w:rsidRDefault="00F72C1F" w:rsidP="00F72C1F">
            <w:pPr>
              <w:autoSpaceDE w:val="0"/>
              <w:autoSpaceDN w:val="0"/>
              <w:adjustRightInd w:val="0"/>
              <w:jc w:val="center"/>
            </w:pPr>
            <w:r w:rsidRPr="00DC645E">
              <w:t>2021 -22 год</w:t>
            </w:r>
          </w:p>
        </w:tc>
      </w:tr>
      <w:tr w:rsidR="00F72C1F" w:rsidRPr="00DC645E" w:rsidTr="00F72C1F">
        <w:tc>
          <w:tcPr>
            <w:tcW w:w="879" w:type="dxa"/>
            <w:vAlign w:val="center"/>
          </w:tcPr>
          <w:p w:rsidR="00F72C1F" w:rsidRPr="00DC645E" w:rsidRDefault="00F72C1F" w:rsidP="00F72C1F">
            <w:pPr>
              <w:jc w:val="center"/>
            </w:pPr>
          </w:p>
        </w:tc>
        <w:tc>
          <w:tcPr>
            <w:tcW w:w="1923" w:type="dxa"/>
            <w:vAlign w:val="center"/>
          </w:tcPr>
          <w:p w:rsidR="00F72C1F" w:rsidRPr="00DC645E" w:rsidRDefault="00F72C1F" w:rsidP="00F72C1F">
            <w:pPr>
              <w:autoSpaceDE w:val="0"/>
              <w:autoSpaceDN w:val="0"/>
              <w:adjustRightInd w:val="0"/>
              <w:jc w:val="center"/>
            </w:pPr>
            <w:r w:rsidRPr="00DC645E">
              <w:t>2 этап</w:t>
            </w:r>
          </w:p>
        </w:tc>
        <w:tc>
          <w:tcPr>
            <w:tcW w:w="2551" w:type="dxa"/>
            <w:gridSpan w:val="2"/>
            <w:vAlign w:val="center"/>
          </w:tcPr>
          <w:p w:rsidR="00F72C1F" w:rsidRPr="00DC645E" w:rsidRDefault="00F72C1F" w:rsidP="00F72C1F">
            <w:pPr>
              <w:autoSpaceDE w:val="0"/>
              <w:autoSpaceDN w:val="0"/>
              <w:adjustRightInd w:val="0"/>
              <w:jc w:val="both"/>
            </w:pPr>
            <w:r w:rsidRPr="00DC645E">
              <w:t>Строительство планируемых объектов капитального строительства и подключение их к инженерным сетям</w:t>
            </w:r>
          </w:p>
        </w:tc>
        <w:tc>
          <w:tcPr>
            <w:tcW w:w="4736" w:type="dxa"/>
            <w:vAlign w:val="center"/>
          </w:tcPr>
          <w:p w:rsidR="00F72C1F" w:rsidRPr="00DC645E" w:rsidRDefault="00F72C1F" w:rsidP="00F72C1F">
            <w:pPr>
              <w:autoSpaceDE w:val="0"/>
              <w:autoSpaceDN w:val="0"/>
              <w:adjustRightInd w:val="0"/>
              <w:jc w:val="center"/>
            </w:pPr>
            <w:r w:rsidRPr="00DC645E">
              <w:t>2021 -22 год</w:t>
            </w:r>
          </w:p>
        </w:tc>
      </w:tr>
    </w:tbl>
    <w:p w:rsidR="00F72C1F" w:rsidRPr="00DC645E" w:rsidRDefault="00F72C1F" w:rsidP="00F72C1F">
      <w:pPr>
        <w:ind w:firstLine="539"/>
        <w:jc w:val="center"/>
        <w:rPr>
          <w:b/>
        </w:rPr>
      </w:pPr>
    </w:p>
    <w:p w:rsidR="00F72C1F" w:rsidRDefault="00F72C1F" w:rsidP="00F72C1F">
      <w:pPr>
        <w:tabs>
          <w:tab w:val="left" w:pos="1065"/>
        </w:tabs>
        <w:ind w:firstLine="539"/>
        <w:rPr>
          <w:rFonts w:ascii="Arial" w:hAnsi="Arial" w:cs="Arial"/>
          <w:b/>
        </w:rPr>
      </w:pPr>
    </w:p>
    <w:p w:rsidR="00F72C1F" w:rsidRDefault="00F72C1F" w:rsidP="00F72C1F">
      <w:pPr>
        <w:tabs>
          <w:tab w:val="left" w:pos="1065"/>
        </w:tabs>
        <w:ind w:firstLine="539"/>
        <w:rPr>
          <w:rFonts w:ascii="Arial" w:hAnsi="Arial" w:cs="Arial"/>
          <w:b/>
        </w:rPr>
      </w:pPr>
    </w:p>
    <w:p w:rsidR="00F72C1F" w:rsidRDefault="00F72C1F" w:rsidP="00F72C1F">
      <w:pPr>
        <w:tabs>
          <w:tab w:val="left" w:pos="1065"/>
        </w:tabs>
        <w:ind w:firstLine="539"/>
        <w:rPr>
          <w:rFonts w:ascii="Arial" w:hAnsi="Arial" w:cs="Arial"/>
          <w:b/>
        </w:rPr>
      </w:pPr>
    </w:p>
    <w:p w:rsidR="00F72C1F" w:rsidRDefault="00F72C1F" w:rsidP="00F72C1F">
      <w:pPr>
        <w:tabs>
          <w:tab w:val="left" w:pos="1065"/>
        </w:tabs>
        <w:ind w:firstLine="539"/>
        <w:rPr>
          <w:rFonts w:ascii="Arial" w:hAnsi="Arial" w:cs="Arial"/>
          <w:b/>
        </w:rPr>
      </w:pPr>
    </w:p>
    <w:p w:rsidR="00F72C1F" w:rsidRPr="00701F9A" w:rsidRDefault="00F72C1F" w:rsidP="00F72C1F">
      <w:pPr>
        <w:ind w:firstLine="539"/>
        <w:jc w:val="both"/>
        <w:rPr>
          <w:b/>
          <w:sz w:val="28"/>
          <w:szCs w:val="28"/>
        </w:rPr>
      </w:pPr>
      <w:r>
        <w:rPr>
          <w:b/>
          <w:sz w:val="28"/>
          <w:szCs w:val="28"/>
        </w:rPr>
        <w:lastRenderedPageBreak/>
        <w:t>4</w:t>
      </w:r>
      <w:r w:rsidRPr="00701F9A">
        <w:rPr>
          <w:b/>
          <w:sz w:val="28"/>
          <w:szCs w:val="28"/>
        </w:rPr>
        <w:t>.Сведения о соответствии разработанной документации требованиям законодательства о градостроительной деятельности РФ</w:t>
      </w:r>
    </w:p>
    <w:p w:rsidR="00F72C1F" w:rsidRPr="00701F9A" w:rsidRDefault="00F72C1F" w:rsidP="00F72C1F">
      <w:pPr>
        <w:ind w:firstLine="539"/>
        <w:jc w:val="both"/>
        <w:rPr>
          <w:sz w:val="28"/>
          <w:szCs w:val="28"/>
        </w:rPr>
      </w:pPr>
    </w:p>
    <w:p w:rsidR="00F72C1F" w:rsidRPr="004B5821" w:rsidRDefault="00F72C1F" w:rsidP="00F72C1F">
      <w:pPr>
        <w:jc w:val="both"/>
        <w:rPr>
          <w:rFonts w:ascii="Arial" w:hAnsi="Arial" w:cs="Arial"/>
          <w:b/>
          <w:i/>
        </w:rPr>
      </w:pPr>
      <w:r w:rsidRPr="009850B5">
        <w:t xml:space="preserve">      </w:t>
      </w:r>
      <w:r w:rsidRPr="007120B6">
        <w:t>Проект планировки и проект межевания территории</w:t>
      </w:r>
      <w:r>
        <w:t xml:space="preserve"> </w:t>
      </w:r>
      <w:r w:rsidRPr="007120B6">
        <w:t xml:space="preserve"> кадастрового квартала </w:t>
      </w:r>
      <w:r w:rsidRPr="00273AFB">
        <w:t>59:32:0370003</w:t>
      </w:r>
      <w:r>
        <w:t xml:space="preserve"> </w:t>
      </w:r>
      <w:r w:rsidRPr="00766A9E">
        <w:t xml:space="preserve"> </w:t>
      </w:r>
      <w:r w:rsidRPr="007120B6">
        <w:t xml:space="preserve"> </w:t>
      </w:r>
      <w:r>
        <w:t>п.Ферма Двуреченского</w:t>
      </w:r>
      <w:r w:rsidRPr="007120B6">
        <w:t xml:space="preserve"> сельского поселения </w:t>
      </w:r>
      <w:r>
        <w:t xml:space="preserve"> </w:t>
      </w:r>
      <w:r w:rsidRPr="007120B6">
        <w:t xml:space="preserve">Пермского муниципального района </w:t>
      </w:r>
      <w:r>
        <w:t>П</w:t>
      </w:r>
      <w:r w:rsidRPr="007120B6">
        <w:t>ермского края</w:t>
      </w:r>
      <w:r>
        <w:t xml:space="preserve"> </w:t>
      </w:r>
      <w:r w:rsidRPr="007120B6">
        <w:t xml:space="preserve"> </w:t>
      </w:r>
      <w:r>
        <w:t xml:space="preserve">выполнен </w:t>
      </w:r>
      <w:r w:rsidRPr="007120B6">
        <w:t xml:space="preserve">на основании </w:t>
      </w:r>
      <w:r w:rsidRPr="00C81E35">
        <w:rPr>
          <w:color w:val="000000"/>
        </w:rPr>
        <w:t xml:space="preserve"> Генеральн</w:t>
      </w:r>
      <w:r>
        <w:rPr>
          <w:color w:val="000000"/>
        </w:rPr>
        <w:t>ого</w:t>
      </w:r>
      <w:r w:rsidRPr="00C81E35">
        <w:rPr>
          <w:color w:val="000000"/>
        </w:rPr>
        <w:t xml:space="preserve"> план</w:t>
      </w:r>
      <w:r>
        <w:rPr>
          <w:color w:val="000000"/>
        </w:rPr>
        <w:t>а</w:t>
      </w:r>
      <w:r w:rsidRPr="00C81E35">
        <w:rPr>
          <w:color w:val="000000"/>
        </w:rPr>
        <w:t xml:space="preserve"> </w:t>
      </w:r>
      <w:r w:rsidRPr="009D0842">
        <w:t>Двуреченского сельского поселения, утвержденный решением Совета депутатов Двуреченского сельского поселения от 30.04.2013 № 329</w:t>
      </w:r>
      <w:r>
        <w:t xml:space="preserve">  и </w:t>
      </w:r>
      <w:r w:rsidRPr="00C81E35">
        <w:t>Правила</w:t>
      </w:r>
      <w:r>
        <w:t>ми</w:t>
      </w:r>
      <w:r w:rsidRPr="00C81E35">
        <w:t xml:space="preserve"> землепользования и застройки </w:t>
      </w:r>
      <w:r w:rsidRPr="009D0842">
        <w:t>Двуреченского сельского поселения, утвержденные решением Совета депутатов Двуреченского сельского поселения от 09.04.2013 № 325 (в ред. Решения ЗС от 27.10.2016 № 169; от 26.01.2017 № 191; от 30.05.2019 № 398)</w:t>
      </w:r>
      <w:r>
        <w:t xml:space="preserve">  </w:t>
      </w:r>
      <w:r w:rsidRPr="007120B6">
        <w:t xml:space="preserve"> </w:t>
      </w:r>
      <w:r w:rsidRPr="004B5821">
        <w:t>в соответствие с требованиями технических регламентов, нормативов градостроительного проектирования, градостроительных регламентов с учетом границ территории объектов культурного наследия, границ зон  с особыми условиями использования территории.</w:t>
      </w:r>
    </w:p>
    <w:p w:rsidR="00F72C1F" w:rsidRPr="004B5821" w:rsidRDefault="00F72C1F" w:rsidP="00F72C1F">
      <w:pPr>
        <w:tabs>
          <w:tab w:val="left" w:pos="5550"/>
        </w:tabs>
        <w:ind w:firstLine="539"/>
        <w:jc w:val="both"/>
        <w:rPr>
          <w:rFonts w:ascii="Arial" w:hAnsi="Arial" w:cs="Arial"/>
          <w:b/>
          <w:i/>
        </w:rPr>
      </w:pPr>
      <w:r>
        <w:rPr>
          <w:rFonts w:ascii="Arial" w:hAnsi="Arial" w:cs="Arial"/>
          <w:b/>
          <w:i/>
        </w:rPr>
        <w:tab/>
      </w:r>
    </w:p>
    <w:p w:rsidR="00F72C1F" w:rsidRDefault="00F72C1F" w:rsidP="00F72C1F">
      <w:pPr>
        <w:ind w:firstLine="539"/>
        <w:jc w:val="center"/>
        <w:rPr>
          <w:b/>
          <w:sz w:val="28"/>
          <w:szCs w:val="28"/>
        </w:rPr>
      </w:pPr>
    </w:p>
    <w:p w:rsidR="00F72C1F" w:rsidRDefault="00F72C1F" w:rsidP="00F72C1F">
      <w:pPr>
        <w:ind w:firstLine="539"/>
        <w:jc w:val="center"/>
        <w:rPr>
          <w:rFonts w:ascii="Arial" w:hAnsi="Arial" w:cs="Arial"/>
          <w:b/>
        </w:rPr>
      </w:pPr>
    </w:p>
    <w:p w:rsidR="00F72C1F" w:rsidRDefault="00F72C1F" w:rsidP="00F72C1F">
      <w:pPr>
        <w:ind w:firstLine="539"/>
        <w:jc w:val="both"/>
        <w:rPr>
          <w:rFonts w:ascii="Arial" w:hAnsi="Arial" w:cs="Arial"/>
          <w:b/>
          <w:i/>
        </w:rPr>
      </w:pPr>
      <w:r>
        <w:rPr>
          <w:rFonts w:ascii="Arial" w:hAnsi="Arial" w:cs="Arial"/>
          <w:b/>
          <w:i/>
        </w:rPr>
        <w:t>Генеральный директор                                                     В.Ю.Ермилов</w:t>
      </w: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tabs>
          <w:tab w:val="left" w:pos="3240"/>
        </w:tabs>
        <w:ind w:firstLine="539"/>
        <w:rPr>
          <w:rFonts w:ascii="Arial" w:hAnsi="Arial" w:cs="Arial"/>
          <w:b/>
        </w:rPr>
      </w:pPr>
      <w:r>
        <w:rPr>
          <w:rFonts w:ascii="Arial" w:hAnsi="Arial" w:cs="Arial"/>
          <w:b/>
        </w:rPr>
        <w:tab/>
      </w:r>
    </w:p>
    <w:p w:rsidR="00F72C1F" w:rsidRDefault="00F72C1F" w:rsidP="00F72C1F">
      <w:pPr>
        <w:tabs>
          <w:tab w:val="left" w:pos="3240"/>
        </w:tabs>
        <w:ind w:firstLine="539"/>
        <w:rPr>
          <w:rFonts w:ascii="Arial" w:hAnsi="Arial" w:cs="Arial"/>
          <w:b/>
        </w:rPr>
      </w:pPr>
    </w:p>
    <w:p w:rsidR="00F72C1F" w:rsidRDefault="00F72C1F" w:rsidP="00F72C1F">
      <w:pPr>
        <w:tabs>
          <w:tab w:val="left" w:pos="3240"/>
        </w:tabs>
        <w:ind w:firstLine="539"/>
        <w:rPr>
          <w:rFonts w:ascii="Arial" w:hAnsi="Arial" w:cs="Arial"/>
          <w:b/>
        </w:rPr>
      </w:pPr>
    </w:p>
    <w:p w:rsidR="00F72C1F" w:rsidRDefault="00F72C1F" w:rsidP="00F72C1F">
      <w:pPr>
        <w:tabs>
          <w:tab w:val="left" w:pos="3240"/>
        </w:tabs>
        <w:ind w:firstLine="539"/>
        <w:rPr>
          <w:rFonts w:ascii="Arial" w:hAnsi="Arial" w:cs="Arial"/>
          <w:b/>
        </w:rPr>
      </w:pPr>
    </w:p>
    <w:p w:rsidR="00F72C1F" w:rsidRDefault="00F72C1F" w:rsidP="00F72C1F">
      <w:pPr>
        <w:tabs>
          <w:tab w:val="left" w:pos="3240"/>
        </w:tabs>
        <w:ind w:firstLine="539"/>
        <w:rPr>
          <w:rFonts w:ascii="Arial" w:hAnsi="Arial" w:cs="Arial"/>
          <w:b/>
        </w:rPr>
      </w:pPr>
    </w:p>
    <w:p w:rsidR="00F72C1F" w:rsidRDefault="00F72C1F" w:rsidP="00F72C1F">
      <w:pPr>
        <w:tabs>
          <w:tab w:val="left" w:pos="3240"/>
        </w:tabs>
        <w:ind w:firstLine="539"/>
        <w:rPr>
          <w:rFonts w:ascii="Arial" w:hAnsi="Arial" w:cs="Arial"/>
          <w:b/>
        </w:rPr>
      </w:pPr>
    </w:p>
    <w:p w:rsidR="00F72C1F" w:rsidRDefault="00F72C1F" w:rsidP="00F72C1F">
      <w:pPr>
        <w:tabs>
          <w:tab w:val="left" w:pos="3240"/>
        </w:tabs>
        <w:ind w:firstLine="539"/>
        <w:rPr>
          <w:rFonts w:ascii="Arial" w:hAnsi="Arial" w:cs="Arial"/>
          <w:b/>
        </w:rPr>
      </w:pPr>
    </w:p>
    <w:p w:rsidR="00F72C1F" w:rsidRDefault="00F72C1F" w:rsidP="00F72C1F">
      <w:pPr>
        <w:tabs>
          <w:tab w:val="left" w:pos="3240"/>
        </w:tabs>
        <w:ind w:firstLine="539"/>
        <w:rPr>
          <w:rFonts w:ascii="Arial" w:hAnsi="Arial" w:cs="Arial"/>
          <w:b/>
        </w:rPr>
      </w:pPr>
    </w:p>
    <w:p w:rsidR="00F72C1F" w:rsidRDefault="00F72C1F" w:rsidP="00F72C1F">
      <w:pPr>
        <w:tabs>
          <w:tab w:val="left" w:pos="3240"/>
        </w:tabs>
        <w:ind w:firstLine="539"/>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Default="00F72C1F" w:rsidP="00F72C1F">
      <w:pPr>
        <w:tabs>
          <w:tab w:val="left" w:pos="6435"/>
        </w:tabs>
        <w:ind w:firstLine="539"/>
        <w:rPr>
          <w:rFonts w:ascii="Arial" w:hAnsi="Arial" w:cs="Arial"/>
          <w:b/>
        </w:rPr>
      </w:pPr>
      <w:r>
        <w:rPr>
          <w:rFonts w:ascii="Arial" w:hAnsi="Arial" w:cs="Arial"/>
          <w:b/>
        </w:rPr>
        <w:tab/>
      </w:r>
    </w:p>
    <w:p w:rsidR="00F72C1F" w:rsidRDefault="00F72C1F" w:rsidP="00F72C1F">
      <w:pPr>
        <w:ind w:firstLine="539"/>
        <w:jc w:val="center"/>
        <w:rPr>
          <w:rFonts w:ascii="Arial" w:hAnsi="Arial" w:cs="Arial"/>
          <w:b/>
        </w:rPr>
      </w:pPr>
    </w:p>
    <w:p w:rsidR="00F72C1F" w:rsidRDefault="00F72C1F" w:rsidP="00F72C1F">
      <w:pPr>
        <w:ind w:firstLine="539"/>
        <w:jc w:val="center"/>
        <w:rPr>
          <w:rFonts w:ascii="Arial" w:hAnsi="Arial" w:cs="Arial"/>
          <w:b/>
        </w:rPr>
      </w:pPr>
    </w:p>
    <w:p w:rsidR="00F72C1F" w:rsidRPr="005E795D" w:rsidRDefault="00F72C1F" w:rsidP="00F72C1F">
      <w:pPr>
        <w:pStyle w:val="S1"/>
        <w:numPr>
          <w:ilvl w:val="0"/>
          <w:numId w:val="0"/>
        </w:numPr>
      </w:pPr>
      <w:r w:rsidRPr="005E795D">
        <w:lastRenderedPageBreak/>
        <w:t>9.Основные технико-экономические показатели проекта Планировки</w:t>
      </w:r>
    </w:p>
    <w:p w:rsidR="00F72C1F" w:rsidRPr="005E795D" w:rsidRDefault="00F72C1F" w:rsidP="00F72C1F">
      <w:pPr>
        <w:ind w:firstLine="539"/>
        <w:jc w:val="center"/>
      </w:pPr>
      <w:r w:rsidRPr="005E795D">
        <w:t xml:space="preserve">                                                                                                             Таблица</w:t>
      </w:r>
      <w:r>
        <w:t xml:space="preserve"> 24</w:t>
      </w:r>
    </w:p>
    <w:tbl>
      <w:tblPr>
        <w:tblW w:w="8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3820"/>
        <w:gridCol w:w="1733"/>
        <w:gridCol w:w="1812"/>
      </w:tblGrid>
      <w:tr w:rsidR="00F72C1F" w:rsidRPr="005E795D" w:rsidTr="00F72C1F">
        <w:trPr>
          <w:trHeight w:val="227"/>
          <w:jc w:val="center"/>
        </w:trPr>
        <w:tc>
          <w:tcPr>
            <w:tcW w:w="872" w:type="dxa"/>
            <w:shd w:val="clear" w:color="auto" w:fill="auto"/>
            <w:vAlign w:val="center"/>
          </w:tcPr>
          <w:p w:rsidR="00F72C1F" w:rsidRPr="005E795D" w:rsidRDefault="00F72C1F" w:rsidP="00F72C1F">
            <w:pPr>
              <w:pStyle w:val="aff3"/>
              <w:snapToGrid w:val="0"/>
              <w:spacing w:line="240" w:lineRule="auto"/>
              <w:ind w:firstLine="0"/>
              <w:jc w:val="center"/>
              <w:rPr>
                <w:b/>
                <w:sz w:val="20"/>
                <w:szCs w:val="20"/>
              </w:rPr>
            </w:pPr>
            <w:r w:rsidRPr="005E795D">
              <w:rPr>
                <w:b/>
                <w:sz w:val="20"/>
                <w:szCs w:val="20"/>
              </w:rPr>
              <w:t>№ п/п</w:t>
            </w:r>
          </w:p>
        </w:tc>
        <w:tc>
          <w:tcPr>
            <w:tcW w:w="3820" w:type="dxa"/>
            <w:shd w:val="clear" w:color="auto" w:fill="auto"/>
            <w:vAlign w:val="center"/>
          </w:tcPr>
          <w:p w:rsidR="00F72C1F" w:rsidRPr="005E795D" w:rsidRDefault="00F72C1F" w:rsidP="00F72C1F">
            <w:pPr>
              <w:pStyle w:val="aff3"/>
              <w:snapToGrid w:val="0"/>
              <w:spacing w:line="240" w:lineRule="auto"/>
              <w:ind w:firstLine="0"/>
              <w:jc w:val="center"/>
              <w:rPr>
                <w:b/>
                <w:sz w:val="20"/>
                <w:szCs w:val="20"/>
              </w:rPr>
            </w:pPr>
            <w:r w:rsidRPr="005E795D">
              <w:rPr>
                <w:b/>
                <w:sz w:val="20"/>
                <w:szCs w:val="20"/>
              </w:rPr>
              <w:t>Наименование показателей</w:t>
            </w:r>
          </w:p>
        </w:tc>
        <w:tc>
          <w:tcPr>
            <w:tcW w:w="1733" w:type="dxa"/>
            <w:shd w:val="clear" w:color="auto" w:fill="auto"/>
            <w:vAlign w:val="center"/>
          </w:tcPr>
          <w:p w:rsidR="00F72C1F" w:rsidRPr="005E795D" w:rsidRDefault="00F72C1F" w:rsidP="00F72C1F">
            <w:pPr>
              <w:pStyle w:val="aff3"/>
              <w:snapToGrid w:val="0"/>
              <w:spacing w:line="240" w:lineRule="auto"/>
              <w:ind w:firstLine="0"/>
              <w:jc w:val="center"/>
              <w:rPr>
                <w:b/>
                <w:sz w:val="20"/>
                <w:szCs w:val="20"/>
              </w:rPr>
            </w:pPr>
            <w:r w:rsidRPr="005E795D">
              <w:rPr>
                <w:b/>
                <w:sz w:val="20"/>
                <w:szCs w:val="20"/>
              </w:rPr>
              <w:t>Единица измерения</w:t>
            </w:r>
          </w:p>
        </w:tc>
        <w:tc>
          <w:tcPr>
            <w:tcW w:w="1812" w:type="dxa"/>
            <w:shd w:val="clear" w:color="auto" w:fill="auto"/>
            <w:vAlign w:val="center"/>
          </w:tcPr>
          <w:p w:rsidR="00F72C1F" w:rsidRPr="005E795D" w:rsidRDefault="00F72C1F" w:rsidP="00F72C1F">
            <w:pPr>
              <w:pStyle w:val="aff3"/>
              <w:snapToGrid w:val="0"/>
              <w:spacing w:line="240" w:lineRule="auto"/>
              <w:ind w:firstLine="0"/>
              <w:jc w:val="center"/>
              <w:rPr>
                <w:b/>
                <w:sz w:val="20"/>
                <w:szCs w:val="20"/>
              </w:rPr>
            </w:pPr>
            <w:r w:rsidRPr="005E795D">
              <w:rPr>
                <w:b/>
                <w:sz w:val="20"/>
                <w:szCs w:val="20"/>
              </w:rPr>
              <w:t>Расчетный срок</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b/>
                <w:sz w:val="20"/>
                <w:szCs w:val="20"/>
              </w:rPr>
            </w:pPr>
            <w:r w:rsidRPr="005E795D">
              <w:rPr>
                <w:b/>
                <w:sz w:val="20"/>
                <w:szCs w:val="20"/>
              </w:rPr>
              <w:t>1</w:t>
            </w:r>
          </w:p>
        </w:tc>
        <w:tc>
          <w:tcPr>
            <w:tcW w:w="3820" w:type="dxa"/>
            <w:shd w:val="clear" w:color="auto" w:fill="auto"/>
            <w:vAlign w:val="center"/>
          </w:tcPr>
          <w:p w:rsidR="00F72C1F" w:rsidRPr="005E795D" w:rsidRDefault="00F72C1F" w:rsidP="00F72C1F">
            <w:pPr>
              <w:rPr>
                <w:b/>
                <w:sz w:val="20"/>
                <w:szCs w:val="20"/>
              </w:rPr>
            </w:pPr>
            <w:r w:rsidRPr="005E795D">
              <w:rPr>
                <w:b/>
                <w:sz w:val="20"/>
                <w:szCs w:val="20"/>
              </w:rPr>
              <w:t>ТЕРРИТОРИЯ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lang w:val="en-US"/>
              </w:rPr>
              <w:t>1</w:t>
            </w:r>
            <w:r w:rsidRPr="005E795D">
              <w:rPr>
                <w:sz w:val="20"/>
                <w:szCs w:val="20"/>
              </w:rPr>
              <w:t>.1</w:t>
            </w:r>
          </w:p>
        </w:tc>
        <w:tc>
          <w:tcPr>
            <w:tcW w:w="3820" w:type="dxa"/>
            <w:shd w:val="clear" w:color="auto" w:fill="auto"/>
            <w:vAlign w:val="center"/>
          </w:tcPr>
          <w:p w:rsidR="00F72C1F" w:rsidRPr="005E795D" w:rsidRDefault="00F72C1F" w:rsidP="00F72C1F">
            <w:pPr>
              <w:rPr>
                <w:sz w:val="20"/>
                <w:szCs w:val="20"/>
              </w:rPr>
            </w:pPr>
            <w:r w:rsidRPr="005E795D">
              <w:rPr>
                <w:sz w:val="20"/>
                <w:szCs w:val="20"/>
              </w:rPr>
              <w:t>Территория в границах проекта планировки</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b/>
                <w:sz w:val="20"/>
                <w:szCs w:val="20"/>
              </w:rPr>
            </w:pPr>
            <w:r w:rsidRPr="00512F58">
              <w:rPr>
                <w:b/>
                <w:sz w:val="20"/>
                <w:szCs w:val="20"/>
              </w:rPr>
              <w:t>274,6</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1.2</w:t>
            </w:r>
          </w:p>
        </w:tc>
        <w:tc>
          <w:tcPr>
            <w:tcW w:w="3820" w:type="dxa"/>
            <w:shd w:val="clear" w:color="auto" w:fill="auto"/>
            <w:vAlign w:val="center"/>
          </w:tcPr>
          <w:p w:rsidR="00F72C1F" w:rsidRPr="005E795D" w:rsidRDefault="00F72C1F" w:rsidP="00F72C1F">
            <w:pPr>
              <w:rPr>
                <w:sz w:val="20"/>
                <w:szCs w:val="20"/>
              </w:rPr>
            </w:pPr>
            <w:r w:rsidRPr="005E795D">
              <w:rPr>
                <w:sz w:val="20"/>
                <w:szCs w:val="20"/>
              </w:rPr>
              <w:t>Зоны планируемого размещения объектов капитального строительства</w:t>
            </w:r>
          </w:p>
        </w:tc>
        <w:tc>
          <w:tcPr>
            <w:tcW w:w="1733" w:type="dxa"/>
            <w:shd w:val="clear" w:color="auto" w:fill="auto"/>
            <w:vAlign w:val="center"/>
          </w:tcPr>
          <w:p w:rsidR="00F72C1F" w:rsidRPr="005E795D" w:rsidRDefault="00F72C1F" w:rsidP="00F72C1F">
            <w:pPr>
              <w:jc w:val="cente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rPr>
                <w:sz w:val="20"/>
                <w:szCs w:val="20"/>
              </w:rPr>
            </w:pPr>
            <w:r w:rsidRPr="005E795D">
              <w:rPr>
                <w:sz w:val="20"/>
                <w:szCs w:val="20"/>
              </w:rPr>
              <w:t>в том числе:</w:t>
            </w:r>
          </w:p>
        </w:tc>
        <w:tc>
          <w:tcPr>
            <w:tcW w:w="1733" w:type="dxa"/>
            <w:shd w:val="clear" w:color="auto" w:fill="auto"/>
            <w:vAlign w:val="center"/>
          </w:tcPr>
          <w:p w:rsidR="00F72C1F" w:rsidRPr="005E795D" w:rsidRDefault="00F72C1F" w:rsidP="00F72C1F">
            <w:pPr>
              <w:jc w:val="cente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1.2.1</w:t>
            </w:r>
          </w:p>
        </w:tc>
        <w:tc>
          <w:tcPr>
            <w:tcW w:w="3820" w:type="dxa"/>
            <w:shd w:val="clear" w:color="auto" w:fill="auto"/>
            <w:vAlign w:val="center"/>
          </w:tcPr>
          <w:p w:rsidR="00F72C1F" w:rsidRPr="005E795D" w:rsidRDefault="00F72C1F" w:rsidP="00F72C1F">
            <w:pPr>
              <w:rPr>
                <w:sz w:val="20"/>
                <w:szCs w:val="20"/>
              </w:rPr>
            </w:pPr>
            <w:r w:rsidRPr="005E795D">
              <w:rPr>
                <w:sz w:val="20"/>
                <w:szCs w:val="20"/>
              </w:rPr>
              <w:t>Жилого назначения, из них:</w:t>
            </w:r>
          </w:p>
        </w:tc>
        <w:tc>
          <w:tcPr>
            <w:tcW w:w="1733" w:type="dxa"/>
            <w:shd w:val="clear" w:color="auto" w:fill="auto"/>
            <w:vAlign w:val="center"/>
          </w:tcPr>
          <w:p w:rsidR="00F72C1F" w:rsidRPr="005E795D" w:rsidRDefault="00F72C1F" w:rsidP="00F72C1F">
            <w:pPr>
              <w:jc w:val="cente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b/>
                <w:sz w:val="20"/>
                <w:szCs w:val="20"/>
              </w:rPr>
            </w:pPr>
            <w:r w:rsidRPr="00512F58">
              <w:rPr>
                <w:b/>
                <w:sz w:val="20"/>
                <w:szCs w:val="20"/>
              </w:rPr>
              <w:t>68.6</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635428" w:rsidRDefault="00F72C1F" w:rsidP="00F72C1F">
            <w:pPr>
              <w:rPr>
                <w:sz w:val="20"/>
                <w:szCs w:val="20"/>
              </w:rPr>
            </w:pPr>
            <w:r w:rsidRPr="00635428">
              <w:rPr>
                <w:sz w:val="20"/>
                <w:szCs w:val="20"/>
                <w:lang w:eastAsia="en-US"/>
              </w:rPr>
              <w:t>Многоквартирной среднеэтажной и малоэтажной застройки</w:t>
            </w:r>
          </w:p>
        </w:tc>
        <w:tc>
          <w:tcPr>
            <w:tcW w:w="1733" w:type="dxa"/>
            <w:shd w:val="clear" w:color="auto" w:fill="auto"/>
            <w:vAlign w:val="center"/>
          </w:tcPr>
          <w:p w:rsidR="00F72C1F" w:rsidRPr="005E795D" w:rsidRDefault="00F72C1F" w:rsidP="00F72C1F">
            <w:pPr>
              <w:jc w:val="cente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23.3</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rPr>
                <w:sz w:val="20"/>
                <w:szCs w:val="20"/>
              </w:rPr>
            </w:pPr>
            <w:r w:rsidRPr="005E795D">
              <w:rPr>
                <w:sz w:val="20"/>
                <w:szCs w:val="20"/>
              </w:rPr>
              <w:t>Индивидуальной жилой застройки</w:t>
            </w:r>
          </w:p>
        </w:tc>
        <w:tc>
          <w:tcPr>
            <w:tcW w:w="1733" w:type="dxa"/>
            <w:shd w:val="clear" w:color="auto" w:fill="auto"/>
            <w:vAlign w:val="center"/>
          </w:tcPr>
          <w:p w:rsidR="00F72C1F" w:rsidRPr="005E795D" w:rsidRDefault="00F72C1F" w:rsidP="00F72C1F">
            <w:pPr>
              <w:jc w:val="cente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45.3</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1.2.2</w:t>
            </w:r>
          </w:p>
        </w:tc>
        <w:tc>
          <w:tcPr>
            <w:tcW w:w="3820" w:type="dxa"/>
            <w:shd w:val="clear" w:color="auto" w:fill="auto"/>
            <w:vAlign w:val="center"/>
          </w:tcPr>
          <w:p w:rsidR="00F72C1F" w:rsidRPr="005E795D" w:rsidRDefault="00F72C1F" w:rsidP="00F72C1F">
            <w:pPr>
              <w:rPr>
                <w:sz w:val="20"/>
                <w:szCs w:val="20"/>
              </w:rPr>
            </w:pPr>
            <w:r w:rsidRPr="005E795D">
              <w:rPr>
                <w:sz w:val="20"/>
                <w:szCs w:val="20"/>
              </w:rPr>
              <w:t>Общественно деловые зоны</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b/>
                <w:sz w:val="20"/>
                <w:szCs w:val="20"/>
              </w:rPr>
            </w:pPr>
            <w:r w:rsidRPr="00512F58">
              <w:rPr>
                <w:b/>
                <w:sz w:val="20"/>
                <w:szCs w:val="20"/>
              </w:rPr>
              <w:t>12.1</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635428" w:rsidRDefault="00F72C1F" w:rsidP="00F72C1F">
            <w:pPr>
              <w:rPr>
                <w:sz w:val="20"/>
                <w:szCs w:val="20"/>
              </w:rPr>
            </w:pPr>
            <w:r w:rsidRPr="00635428">
              <w:rPr>
                <w:sz w:val="20"/>
                <w:szCs w:val="20"/>
                <w:lang w:eastAsia="en-US"/>
              </w:rPr>
              <w:t>Зона делового, общественного и коммерческого назначения</w:t>
            </w:r>
            <w:r w:rsidRPr="00635428">
              <w:rPr>
                <w:sz w:val="20"/>
                <w:szCs w:val="20"/>
              </w:rPr>
              <w:t xml:space="preserve"> (О-1)</w:t>
            </w:r>
          </w:p>
        </w:tc>
        <w:tc>
          <w:tcPr>
            <w:tcW w:w="1733" w:type="dxa"/>
            <w:shd w:val="clear" w:color="auto" w:fill="auto"/>
            <w:vAlign w:val="center"/>
          </w:tcPr>
          <w:p w:rsidR="00F72C1F" w:rsidRPr="005E795D" w:rsidRDefault="00F72C1F" w:rsidP="00F72C1F">
            <w:pPr>
              <w:jc w:val="cente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6.4</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635428" w:rsidRDefault="00F72C1F" w:rsidP="00F72C1F">
            <w:pPr>
              <w:rPr>
                <w:sz w:val="20"/>
                <w:szCs w:val="20"/>
              </w:rPr>
            </w:pPr>
            <w:r w:rsidRPr="00635428">
              <w:rPr>
                <w:sz w:val="20"/>
                <w:szCs w:val="20"/>
                <w:lang w:eastAsia="en-US"/>
              </w:rPr>
              <w:t>Многофункциональная зона объектов общественного назначения</w:t>
            </w:r>
            <w:r w:rsidRPr="00635428">
              <w:rPr>
                <w:sz w:val="20"/>
                <w:szCs w:val="20"/>
              </w:rPr>
              <w:t xml:space="preserve"> (О-2)</w:t>
            </w:r>
          </w:p>
        </w:tc>
        <w:tc>
          <w:tcPr>
            <w:tcW w:w="1733" w:type="dxa"/>
            <w:shd w:val="clear" w:color="auto" w:fill="auto"/>
            <w:vAlign w:val="center"/>
          </w:tcPr>
          <w:p w:rsidR="00F72C1F" w:rsidRPr="005E795D" w:rsidRDefault="00F72C1F" w:rsidP="00F72C1F">
            <w:pPr>
              <w:jc w:val="cente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5.7</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1.2.3</w:t>
            </w:r>
          </w:p>
        </w:tc>
        <w:tc>
          <w:tcPr>
            <w:tcW w:w="3820" w:type="dxa"/>
            <w:shd w:val="clear" w:color="auto" w:fill="auto"/>
            <w:vAlign w:val="center"/>
          </w:tcPr>
          <w:p w:rsidR="00F72C1F" w:rsidRPr="00635428" w:rsidRDefault="00F72C1F" w:rsidP="00F72C1F">
            <w:pPr>
              <w:rPr>
                <w:sz w:val="20"/>
                <w:szCs w:val="20"/>
              </w:rPr>
            </w:pPr>
            <w:r w:rsidRPr="00635428">
              <w:rPr>
                <w:sz w:val="20"/>
                <w:szCs w:val="20"/>
              </w:rPr>
              <w:t>Производственные зоны, зоны инженерной и транспортной инфраструктур</w:t>
            </w:r>
          </w:p>
        </w:tc>
        <w:tc>
          <w:tcPr>
            <w:tcW w:w="1733" w:type="dxa"/>
            <w:shd w:val="clear" w:color="auto" w:fill="auto"/>
            <w:vAlign w:val="center"/>
          </w:tcPr>
          <w:p w:rsidR="00F72C1F" w:rsidRPr="005E795D" w:rsidRDefault="00F72C1F" w:rsidP="00F72C1F">
            <w:pPr>
              <w:jc w:val="cente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b/>
                <w:sz w:val="20"/>
                <w:szCs w:val="20"/>
              </w:rPr>
            </w:pPr>
            <w:r w:rsidRPr="00512F58">
              <w:rPr>
                <w:b/>
                <w:sz w:val="20"/>
                <w:szCs w:val="20"/>
              </w:rPr>
              <w:t>130.5</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635428" w:rsidRDefault="00F72C1F" w:rsidP="00F72C1F">
            <w:pPr>
              <w:rPr>
                <w:sz w:val="20"/>
                <w:szCs w:val="20"/>
              </w:rPr>
            </w:pPr>
            <w:r w:rsidRPr="00635428">
              <w:rPr>
                <w:sz w:val="20"/>
                <w:szCs w:val="20"/>
                <w:lang w:eastAsia="en-US"/>
              </w:rPr>
              <w:t xml:space="preserve">Зона производственно-коммунальных объектов </w:t>
            </w:r>
            <w:r w:rsidRPr="00635428">
              <w:rPr>
                <w:sz w:val="20"/>
                <w:szCs w:val="20"/>
                <w:lang w:val="en-US" w:eastAsia="en-US"/>
              </w:rPr>
              <w:t>IV</w:t>
            </w:r>
            <w:r w:rsidRPr="00635428">
              <w:rPr>
                <w:sz w:val="20"/>
                <w:szCs w:val="20"/>
                <w:lang w:eastAsia="en-US"/>
              </w:rPr>
              <w:t xml:space="preserve"> класса вредности</w:t>
            </w:r>
            <w:r w:rsidRPr="00635428">
              <w:rPr>
                <w:sz w:val="20"/>
                <w:szCs w:val="20"/>
              </w:rPr>
              <w:t xml:space="preserve"> (П-2)</w:t>
            </w:r>
          </w:p>
        </w:tc>
        <w:tc>
          <w:tcPr>
            <w:tcW w:w="1733" w:type="dxa"/>
            <w:shd w:val="clear" w:color="auto" w:fill="auto"/>
            <w:vAlign w:val="center"/>
          </w:tcPr>
          <w:p w:rsidR="00F72C1F" w:rsidRPr="005E795D" w:rsidRDefault="00F72C1F" w:rsidP="00F72C1F">
            <w:pPr>
              <w:jc w:val="cente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19.8</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635428" w:rsidRDefault="00F72C1F" w:rsidP="00F72C1F">
            <w:pPr>
              <w:rPr>
                <w:sz w:val="20"/>
                <w:szCs w:val="20"/>
              </w:rPr>
            </w:pPr>
            <w:r w:rsidRPr="00635428">
              <w:rPr>
                <w:sz w:val="20"/>
                <w:szCs w:val="20"/>
                <w:lang w:eastAsia="en-US"/>
              </w:rPr>
              <w:t xml:space="preserve">Зона производственно-коммунальных объектов </w:t>
            </w:r>
            <w:r w:rsidRPr="00635428">
              <w:rPr>
                <w:sz w:val="20"/>
                <w:szCs w:val="20"/>
                <w:lang w:val="en-US" w:eastAsia="en-US"/>
              </w:rPr>
              <w:t>V</w:t>
            </w:r>
            <w:r w:rsidRPr="00635428">
              <w:rPr>
                <w:sz w:val="20"/>
                <w:szCs w:val="20"/>
                <w:lang w:eastAsia="en-US"/>
              </w:rPr>
              <w:t xml:space="preserve"> класса вредности</w:t>
            </w:r>
            <w:r w:rsidRPr="00635428">
              <w:rPr>
                <w:sz w:val="20"/>
                <w:szCs w:val="20"/>
              </w:rPr>
              <w:t xml:space="preserve"> (П-3)</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77.9</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635428" w:rsidRDefault="00F72C1F" w:rsidP="00F72C1F">
            <w:pPr>
              <w:rPr>
                <w:sz w:val="20"/>
                <w:szCs w:val="20"/>
              </w:rPr>
            </w:pPr>
            <w:r w:rsidRPr="00635428">
              <w:rPr>
                <w:sz w:val="20"/>
                <w:szCs w:val="20"/>
                <w:lang w:eastAsia="en-US"/>
              </w:rPr>
              <w:t>Зона объектов инженерной и транспортной инфраструктуры</w:t>
            </w:r>
            <w:r w:rsidRPr="00635428">
              <w:rPr>
                <w:sz w:val="20"/>
                <w:szCs w:val="20"/>
              </w:rPr>
              <w:t xml:space="preserve"> (Т-1)</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32.8</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1.2.4</w:t>
            </w:r>
          </w:p>
        </w:tc>
        <w:tc>
          <w:tcPr>
            <w:tcW w:w="3820" w:type="dxa"/>
            <w:shd w:val="clear" w:color="auto" w:fill="auto"/>
            <w:vAlign w:val="center"/>
          </w:tcPr>
          <w:p w:rsidR="00F72C1F" w:rsidRPr="005E795D" w:rsidRDefault="00F72C1F" w:rsidP="00F72C1F">
            <w:pPr>
              <w:rPr>
                <w:sz w:val="20"/>
                <w:szCs w:val="20"/>
              </w:rPr>
            </w:pPr>
            <w:r w:rsidRPr="005E795D">
              <w:rPr>
                <w:sz w:val="20"/>
                <w:szCs w:val="20"/>
              </w:rPr>
              <w:t>Рекреационные зоны</w:t>
            </w:r>
          </w:p>
        </w:tc>
        <w:tc>
          <w:tcPr>
            <w:tcW w:w="1733" w:type="dxa"/>
            <w:shd w:val="clear" w:color="auto" w:fill="auto"/>
            <w:vAlign w:val="center"/>
          </w:tcPr>
          <w:p w:rsidR="00F72C1F" w:rsidRPr="005E795D" w:rsidRDefault="00F72C1F" w:rsidP="00F72C1F">
            <w:pPr>
              <w:jc w:val="cente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b/>
                <w:sz w:val="20"/>
                <w:szCs w:val="20"/>
              </w:rPr>
            </w:pPr>
            <w:r w:rsidRPr="00512F58">
              <w:rPr>
                <w:b/>
                <w:sz w:val="20"/>
                <w:szCs w:val="20"/>
              </w:rPr>
              <w:t>29.0</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Default="00F72C1F" w:rsidP="00F72C1F">
            <w:pPr>
              <w:rPr>
                <w:sz w:val="20"/>
                <w:szCs w:val="20"/>
              </w:rPr>
            </w:pPr>
            <w:r w:rsidRPr="00635428">
              <w:rPr>
                <w:sz w:val="20"/>
                <w:szCs w:val="20"/>
                <w:lang w:eastAsia="en-US"/>
              </w:rPr>
              <w:t>Зона поселковых лесов и лесопарков</w:t>
            </w:r>
            <w:r w:rsidRPr="00635428">
              <w:rPr>
                <w:sz w:val="20"/>
                <w:szCs w:val="20"/>
              </w:rPr>
              <w:t xml:space="preserve"> </w:t>
            </w:r>
          </w:p>
          <w:p w:rsidR="00F72C1F" w:rsidRPr="00635428" w:rsidRDefault="00F72C1F" w:rsidP="00F72C1F">
            <w:pPr>
              <w:rPr>
                <w:sz w:val="20"/>
                <w:szCs w:val="20"/>
              </w:rPr>
            </w:pPr>
            <w:r w:rsidRPr="00635428">
              <w:rPr>
                <w:sz w:val="20"/>
                <w:szCs w:val="20"/>
              </w:rPr>
              <w:t>(Р-1)</w:t>
            </w:r>
          </w:p>
        </w:tc>
        <w:tc>
          <w:tcPr>
            <w:tcW w:w="1733" w:type="dxa"/>
            <w:shd w:val="clear" w:color="auto" w:fill="auto"/>
            <w:vAlign w:val="center"/>
          </w:tcPr>
          <w:p w:rsidR="00F72C1F" w:rsidRPr="005E795D" w:rsidRDefault="00F72C1F" w:rsidP="00F72C1F">
            <w:pPr>
              <w:jc w:val="cente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29.0</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1.2.5</w:t>
            </w:r>
          </w:p>
        </w:tc>
        <w:tc>
          <w:tcPr>
            <w:tcW w:w="3820" w:type="dxa"/>
            <w:shd w:val="clear" w:color="auto" w:fill="auto"/>
            <w:vAlign w:val="center"/>
          </w:tcPr>
          <w:p w:rsidR="00F72C1F" w:rsidRPr="005E795D" w:rsidRDefault="00F72C1F" w:rsidP="00F72C1F">
            <w:pPr>
              <w:rPr>
                <w:sz w:val="20"/>
                <w:szCs w:val="20"/>
              </w:rPr>
            </w:pPr>
            <w:r w:rsidRPr="005E795D">
              <w:rPr>
                <w:sz w:val="20"/>
                <w:szCs w:val="20"/>
              </w:rPr>
              <w:t>Зоны сельскохозяйственного использования</w:t>
            </w:r>
          </w:p>
        </w:tc>
        <w:tc>
          <w:tcPr>
            <w:tcW w:w="1733" w:type="dxa"/>
            <w:shd w:val="clear" w:color="auto" w:fill="auto"/>
            <w:vAlign w:val="center"/>
          </w:tcPr>
          <w:p w:rsidR="00F72C1F" w:rsidRPr="005E795D" w:rsidRDefault="00F72C1F" w:rsidP="00F72C1F">
            <w:pPr>
              <w:jc w:val="cente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b/>
                <w:sz w:val="20"/>
                <w:szCs w:val="20"/>
              </w:rPr>
            </w:pPr>
            <w:r w:rsidRPr="00512F58">
              <w:rPr>
                <w:b/>
                <w:sz w:val="20"/>
                <w:szCs w:val="20"/>
              </w:rPr>
              <w:t>22.4</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635428" w:rsidRDefault="00F72C1F" w:rsidP="00F72C1F">
            <w:pPr>
              <w:rPr>
                <w:sz w:val="20"/>
                <w:szCs w:val="20"/>
              </w:rPr>
            </w:pPr>
            <w:r w:rsidRPr="00635428">
              <w:rPr>
                <w:sz w:val="20"/>
                <w:szCs w:val="20"/>
                <w:lang w:eastAsia="en-US"/>
              </w:rPr>
              <w:t>Зона садово-дачных участков</w:t>
            </w:r>
            <w:r w:rsidRPr="00635428">
              <w:rPr>
                <w:sz w:val="20"/>
                <w:szCs w:val="20"/>
              </w:rPr>
              <w:t xml:space="preserve"> (СХ-2)</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22.4</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1.3</w:t>
            </w:r>
          </w:p>
        </w:tc>
        <w:tc>
          <w:tcPr>
            <w:tcW w:w="3820" w:type="dxa"/>
            <w:shd w:val="clear" w:color="auto" w:fill="auto"/>
            <w:vAlign w:val="center"/>
          </w:tcPr>
          <w:p w:rsidR="00F72C1F" w:rsidRPr="005E795D" w:rsidRDefault="00F72C1F" w:rsidP="00F72C1F">
            <w:pPr>
              <w:rPr>
                <w:sz w:val="20"/>
                <w:szCs w:val="20"/>
              </w:rPr>
            </w:pPr>
            <w:r w:rsidRPr="005E795D">
              <w:rPr>
                <w:sz w:val="20"/>
                <w:szCs w:val="20"/>
              </w:rPr>
              <w:t>Территория общего пользования</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b/>
                <w:sz w:val="20"/>
                <w:szCs w:val="20"/>
              </w:rPr>
            </w:pPr>
            <w:r w:rsidRPr="00512F58">
              <w:rPr>
                <w:b/>
                <w:sz w:val="20"/>
                <w:szCs w:val="20"/>
              </w:rPr>
              <w:t>12.0</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rPr>
                <w:sz w:val="20"/>
                <w:szCs w:val="20"/>
              </w:rPr>
            </w:pPr>
            <w:r w:rsidRPr="005E795D">
              <w:rPr>
                <w:sz w:val="20"/>
                <w:szCs w:val="20"/>
              </w:rPr>
              <w:t>в том числе:</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rPr>
                <w:sz w:val="20"/>
                <w:szCs w:val="20"/>
              </w:rPr>
            </w:pPr>
            <w:r w:rsidRPr="005E795D">
              <w:rPr>
                <w:sz w:val="20"/>
                <w:szCs w:val="20"/>
              </w:rPr>
              <w:t>проезжая часть улицы,  проезды,</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10.40</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rPr>
                <w:sz w:val="20"/>
                <w:szCs w:val="20"/>
              </w:rPr>
            </w:pPr>
            <w:r w:rsidRPr="005E795D">
              <w:rPr>
                <w:sz w:val="20"/>
                <w:szCs w:val="20"/>
              </w:rPr>
              <w:t>тротуары</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га</w:t>
            </w:r>
          </w:p>
          <w:p w:rsidR="00F72C1F" w:rsidRPr="005E795D" w:rsidRDefault="00F72C1F" w:rsidP="00F72C1F">
            <w:pPr>
              <w:jc w:val="center"/>
              <w:rPr>
                <w:sz w:val="20"/>
                <w:szCs w:val="20"/>
              </w:rP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1.9</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12F58" w:rsidRDefault="00F72C1F" w:rsidP="00F72C1F">
            <w:pPr>
              <w:rPr>
                <w:sz w:val="20"/>
                <w:szCs w:val="20"/>
              </w:rPr>
            </w:pPr>
            <w:r w:rsidRPr="00512F58">
              <w:rPr>
                <w:sz w:val="20"/>
                <w:szCs w:val="20"/>
              </w:rPr>
              <w:t>детские, спортивные площадки</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0.02</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rPr>
                <w:sz w:val="20"/>
                <w:szCs w:val="20"/>
              </w:rPr>
            </w:pPr>
            <w:r w:rsidRPr="005E795D">
              <w:rPr>
                <w:sz w:val="20"/>
                <w:szCs w:val="20"/>
              </w:rPr>
              <w:t>площадки для сбора мусора</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0.02</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1.6</w:t>
            </w:r>
          </w:p>
        </w:tc>
        <w:tc>
          <w:tcPr>
            <w:tcW w:w="3820" w:type="dxa"/>
            <w:shd w:val="clear" w:color="auto" w:fill="auto"/>
            <w:vAlign w:val="center"/>
          </w:tcPr>
          <w:p w:rsidR="00F72C1F" w:rsidRPr="005E795D" w:rsidRDefault="00F72C1F" w:rsidP="00F72C1F">
            <w:pPr>
              <w:rPr>
                <w:sz w:val="20"/>
                <w:szCs w:val="20"/>
              </w:rPr>
            </w:pPr>
            <w:r w:rsidRPr="005E795D">
              <w:rPr>
                <w:sz w:val="20"/>
                <w:szCs w:val="20"/>
              </w:rPr>
              <w:t xml:space="preserve">Коэффициент застройки </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p>
        </w:tc>
      </w:tr>
      <w:tr w:rsidR="00F72C1F" w:rsidRPr="005E795D" w:rsidTr="00F72C1F">
        <w:trPr>
          <w:trHeight w:val="347"/>
          <w:jc w:val="center"/>
        </w:trPr>
        <w:tc>
          <w:tcPr>
            <w:tcW w:w="872" w:type="dxa"/>
            <w:shd w:val="clear" w:color="auto" w:fill="auto"/>
            <w:vAlign w:val="center"/>
          </w:tcPr>
          <w:p w:rsidR="00F72C1F" w:rsidRPr="005E795D" w:rsidRDefault="00F72C1F" w:rsidP="00F72C1F">
            <w:pPr>
              <w:jc w:val="center"/>
              <w:rPr>
                <w:b/>
                <w:sz w:val="20"/>
                <w:szCs w:val="20"/>
              </w:rPr>
            </w:pPr>
            <w:r w:rsidRPr="005E795D">
              <w:rPr>
                <w:b/>
                <w:sz w:val="20"/>
                <w:szCs w:val="20"/>
              </w:rPr>
              <w:t>2</w:t>
            </w:r>
          </w:p>
        </w:tc>
        <w:tc>
          <w:tcPr>
            <w:tcW w:w="3820" w:type="dxa"/>
            <w:shd w:val="clear" w:color="auto" w:fill="auto"/>
            <w:vAlign w:val="center"/>
          </w:tcPr>
          <w:p w:rsidR="00F72C1F" w:rsidRPr="005E795D" w:rsidRDefault="00F72C1F" w:rsidP="00F72C1F">
            <w:pPr>
              <w:rPr>
                <w:b/>
                <w:sz w:val="20"/>
                <w:szCs w:val="20"/>
              </w:rPr>
            </w:pPr>
            <w:r w:rsidRPr="005E795D">
              <w:rPr>
                <w:b/>
                <w:sz w:val="20"/>
                <w:szCs w:val="20"/>
              </w:rPr>
              <w:t>НАСЕЛЕНИЕ</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2.1</w:t>
            </w:r>
          </w:p>
        </w:tc>
        <w:tc>
          <w:tcPr>
            <w:tcW w:w="3820" w:type="dxa"/>
            <w:shd w:val="clear" w:color="auto" w:fill="auto"/>
            <w:vAlign w:val="center"/>
          </w:tcPr>
          <w:p w:rsidR="00F72C1F" w:rsidRPr="005E795D" w:rsidRDefault="00F72C1F" w:rsidP="00F72C1F">
            <w:pPr>
              <w:rPr>
                <w:sz w:val="20"/>
                <w:szCs w:val="20"/>
              </w:rPr>
            </w:pPr>
            <w:r w:rsidRPr="005E795D">
              <w:rPr>
                <w:sz w:val="20"/>
                <w:szCs w:val="20"/>
              </w:rPr>
              <w:t>Численность населения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 xml:space="preserve"> чел.</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5122</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2.2</w:t>
            </w:r>
          </w:p>
        </w:tc>
        <w:tc>
          <w:tcPr>
            <w:tcW w:w="3820" w:type="dxa"/>
            <w:shd w:val="clear" w:color="auto" w:fill="auto"/>
            <w:vAlign w:val="center"/>
          </w:tcPr>
          <w:p w:rsidR="00F72C1F" w:rsidRPr="005E795D" w:rsidRDefault="00F72C1F" w:rsidP="00F72C1F">
            <w:pPr>
              <w:rPr>
                <w:sz w:val="20"/>
                <w:szCs w:val="20"/>
              </w:rPr>
            </w:pPr>
            <w:r w:rsidRPr="005E795D">
              <w:rPr>
                <w:sz w:val="20"/>
                <w:szCs w:val="20"/>
              </w:rPr>
              <w:t>Плотность населения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чел./га</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44.4</w:t>
            </w:r>
          </w:p>
        </w:tc>
      </w:tr>
      <w:tr w:rsidR="00F72C1F" w:rsidRPr="005E795D" w:rsidTr="00F72C1F">
        <w:trPr>
          <w:trHeight w:val="358"/>
          <w:jc w:val="center"/>
        </w:trPr>
        <w:tc>
          <w:tcPr>
            <w:tcW w:w="872" w:type="dxa"/>
            <w:shd w:val="clear" w:color="auto" w:fill="auto"/>
            <w:vAlign w:val="center"/>
          </w:tcPr>
          <w:p w:rsidR="00F72C1F" w:rsidRPr="005E795D" w:rsidRDefault="00F72C1F" w:rsidP="00F72C1F">
            <w:pPr>
              <w:jc w:val="center"/>
              <w:rPr>
                <w:b/>
                <w:sz w:val="20"/>
                <w:szCs w:val="20"/>
              </w:rPr>
            </w:pPr>
            <w:r w:rsidRPr="005E795D">
              <w:rPr>
                <w:b/>
                <w:sz w:val="20"/>
                <w:szCs w:val="20"/>
              </w:rPr>
              <w:t>3</w:t>
            </w:r>
          </w:p>
        </w:tc>
        <w:tc>
          <w:tcPr>
            <w:tcW w:w="3820" w:type="dxa"/>
            <w:shd w:val="clear" w:color="auto" w:fill="auto"/>
            <w:vAlign w:val="center"/>
          </w:tcPr>
          <w:p w:rsidR="00F72C1F" w:rsidRPr="005E795D" w:rsidRDefault="00F72C1F" w:rsidP="00F72C1F">
            <w:pPr>
              <w:rPr>
                <w:b/>
                <w:sz w:val="20"/>
                <w:szCs w:val="20"/>
              </w:rPr>
            </w:pPr>
            <w:r w:rsidRPr="005E795D">
              <w:rPr>
                <w:b/>
                <w:sz w:val="20"/>
                <w:szCs w:val="20"/>
              </w:rPr>
              <w:t>ЖИЛИЩНЫЙ ФОНД</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3.1</w:t>
            </w:r>
          </w:p>
        </w:tc>
        <w:tc>
          <w:tcPr>
            <w:tcW w:w="3820" w:type="dxa"/>
            <w:shd w:val="clear" w:color="auto" w:fill="auto"/>
            <w:vAlign w:val="center"/>
          </w:tcPr>
          <w:p w:rsidR="00F72C1F" w:rsidRPr="005E795D" w:rsidRDefault="00F72C1F" w:rsidP="00F72C1F">
            <w:pPr>
              <w:rPr>
                <w:sz w:val="20"/>
                <w:szCs w:val="20"/>
              </w:rPr>
            </w:pPr>
            <w:r w:rsidRPr="005E795D">
              <w:rPr>
                <w:sz w:val="20"/>
                <w:szCs w:val="20"/>
              </w:rPr>
              <w:t>Общая площадь жилых домов</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 xml:space="preserve"> кв.м</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178 072</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3.2</w:t>
            </w:r>
          </w:p>
        </w:tc>
        <w:tc>
          <w:tcPr>
            <w:tcW w:w="3820" w:type="dxa"/>
            <w:shd w:val="clear" w:color="auto" w:fill="auto"/>
            <w:vAlign w:val="center"/>
          </w:tcPr>
          <w:p w:rsidR="00F72C1F" w:rsidRPr="005E795D" w:rsidRDefault="00F72C1F" w:rsidP="00F72C1F">
            <w:pPr>
              <w:rPr>
                <w:sz w:val="20"/>
                <w:szCs w:val="20"/>
              </w:rPr>
            </w:pPr>
            <w:r w:rsidRPr="005E795D">
              <w:rPr>
                <w:sz w:val="20"/>
                <w:szCs w:val="20"/>
              </w:rPr>
              <w:t>Средняя этажность индивидуальной застройки</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этаж</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2</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3.3</w:t>
            </w:r>
          </w:p>
        </w:tc>
        <w:tc>
          <w:tcPr>
            <w:tcW w:w="3820" w:type="dxa"/>
            <w:shd w:val="clear" w:color="auto" w:fill="auto"/>
            <w:vAlign w:val="center"/>
          </w:tcPr>
          <w:p w:rsidR="00F72C1F" w:rsidRPr="005E795D" w:rsidRDefault="00F72C1F" w:rsidP="00F72C1F">
            <w:pPr>
              <w:rPr>
                <w:sz w:val="20"/>
                <w:szCs w:val="20"/>
              </w:rPr>
            </w:pPr>
            <w:r w:rsidRPr="005E795D">
              <w:rPr>
                <w:sz w:val="20"/>
                <w:szCs w:val="20"/>
              </w:rPr>
              <w:t>Новое жилищное строительство</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 xml:space="preserve"> кв.м</w:t>
            </w: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41 617</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rPr>
                <w:sz w:val="20"/>
                <w:szCs w:val="20"/>
              </w:rPr>
            </w:pPr>
            <w:r w:rsidRPr="005E795D">
              <w:rPr>
                <w:sz w:val="20"/>
                <w:szCs w:val="20"/>
              </w:rPr>
              <w:t xml:space="preserve">в том числе: </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jc w:val="right"/>
              <w:rPr>
                <w:sz w:val="20"/>
                <w:szCs w:val="20"/>
              </w:rPr>
            </w:pPr>
            <w:r w:rsidRPr="00635428">
              <w:rPr>
                <w:sz w:val="20"/>
                <w:szCs w:val="20"/>
                <w:lang w:eastAsia="en-US"/>
              </w:rPr>
              <w:t>Многоквартирной среднеэтажной и малоэтажной застройки</w:t>
            </w:r>
            <w:r w:rsidRPr="005E795D">
              <w:rPr>
                <w:sz w:val="20"/>
                <w:szCs w:val="20"/>
              </w:rPr>
              <w:t xml:space="preserve">  </w:t>
            </w:r>
          </w:p>
        </w:tc>
        <w:tc>
          <w:tcPr>
            <w:tcW w:w="1733" w:type="dxa"/>
            <w:shd w:val="clear" w:color="auto" w:fill="auto"/>
            <w:vAlign w:val="center"/>
          </w:tcPr>
          <w:p w:rsidR="00F72C1F" w:rsidRPr="005E795D" w:rsidRDefault="00F72C1F" w:rsidP="00F72C1F">
            <w:pPr>
              <w:jc w:val="center"/>
            </w:pPr>
            <w:r w:rsidRPr="005E795D">
              <w:rPr>
                <w:sz w:val="20"/>
                <w:szCs w:val="20"/>
              </w:rPr>
              <w:t xml:space="preserve"> кв.м</w:t>
            </w: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29 785</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jc w:val="right"/>
              <w:rPr>
                <w:sz w:val="20"/>
                <w:szCs w:val="20"/>
              </w:rPr>
            </w:pPr>
            <w:r w:rsidRPr="005E795D">
              <w:rPr>
                <w:sz w:val="20"/>
                <w:szCs w:val="20"/>
              </w:rPr>
              <w:t>Индивидуальной жилой застройки</w:t>
            </w:r>
          </w:p>
        </w:tc>
        <w:tc>
          <w:tcPr>
            <w:tcW w:w="1733" w:type="dxa"/>
            <w:shd w:val="clear" w:color="auto" w:fill="auto"/>
            <w:vAlign w:val="center"/>
          </w:tcPr>
          <w:p w:rsidR="00F72C1F" w:rsidRPr="005E795D" w:rsidRDefault="00F72C1F" w:rsidP="00F72C1F">
            <w:pPr>
              <w:jc w:val="center"/>
            </w:pPr>
            <w:r w:rsidRPr="005E795D">
              <w:rPr>
                <w:sz w:val="20"/>
                <w:szCs w:val="20"/>
              </w:rPr>
              <w:t xml:space="preserve"> кв.м</w:t>
            </w: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11 832</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b/>
                <w:sz w:val="20"/>
                <w:szCs w:val="20"/>
              </w:rPr>
            </w:pPr>
            <w:r w:rsidRPr="005E795D">
              <w:rPr>
                <w:b/>
                <w:sz w:val="20"/>
                <w:szCs w:val="20"/>
              </w:rPr>
              <w:t>4</w:t>
            </w:r>
          </w:p>
        </w:tc>
        <w:tc>
          <w:tcPr>
            <w:tcW w:w="3820" w:type="dxa"/>
            <w:shd w:val="clear" w:color="auto" w:fill="auto"/>
            <w:vAlign w:val="center"/>
          </w:tcPr>
          <w:p w:rsidR="00F72C1F" w:rsidRPr="005E795D" w:rsidRDefault="00F72C1F" w:rsidP="00F72C1F">
            <w:pPr>
              <w:rPr>
                <w:b/>
                <w:sz w:val="20"/>
                <w:szCs w:val="20"/>
              </w:rPr>
            </w:pPr>
            <w:r w:rsidRPr="005E795D">
              <w:rPr>
                <w:b/>
                <w:sz w:val="20"/>
                <w:szCs w:val="20"/>
              </w:rPr>
              <w:t>ОБЪЕКТЫ СОЦИАЛЬНОГО И КУЛЬТУРНО-БЫТОВОГО ОБСЛУЖИВАНИЯ НАСЕЛЕНИЯ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b/>
                <w:sz w:val="20"/>
                <w:szCs w:val="20"/>
              </w:rPr>
            </w:pP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b/>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lastRenderedPageBreak/>
              <w:t>4.1</w:t>
            </w:r>
          </w:p>
        </w:tc>
        <w:tc>
          <w:tcPr>
            <w:tcW w:w="3820" w:type="dxa"/>
            <w:shd w:val="clear" w:color="auto" w:fill="auto"/>
            <w:vAlign w:val="center"/>
          </w:tcPr>
          <w:p w:rsidR="00F72C1F" w:rsidRPr="005E795D" w:rsidRDefault="00F72C1F" w:rsidP="00F72C1F">
            <w:pPr>
              <w:rPr>
                <w:sz w:val="20"/>
                <w:szCs w:val="20"/>
              </w:rPr>
            </w:pPr>
            <w:r w:rsidRPr="005E795D">
              <w:rPr>
                <w:sz w:val="20"/>
                <w:szCs w:val="20"/>
              </w:rPr>
              <w:t>Объекты учебно-образовательного назначения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jc w:val="right"/>
              <w:rPr>
                <w:sz w:val="20"/>
                <w:szCs w:val="20"/>
              </w:rPr>
            </w:pPr>
            <w:r w:rsidRPr="005E795D">
              <w:rPr>
                <w:sz w:val="20"/>
                <w:szCs w:val="20"/>
              </w:rPr>
              <w:t>Детские дошкольные учреждения – всего\1000 чел.</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мест</w:t>
            </w: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Pr>
                <w:sz w:val="20"/>
                <w:szCs w:val="20"/>
              </w:rPr>
              <w:t>3</w:t>
            </w:r>
            <w:r w:rsidRPr="005E795D">
              <w:rPr>
                <w:sz w:val="20"/>
                <w:szCs w:val="20"/>
              </w:rPr>
              <w:t>70</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jc w:val="right"/>
              <w:rPr>
                <w:sz w:val="20"/>
                <w:szCs w:val="20"/>
              </w:rPr>
            </w:pPr>
            <w:r w:rsidRPr="005E795D">
              <w:rPr>
                <w:sz w:val="20"/>
                <w:szCs w:val="20"/>
              </w:rPr>
              <w:t xml:space="preserve">Общеобразовательные школы – </w:t>
            </w:r>
          </w:p>
          <w:p w:rsidR="00F72C1F" w:rsidRPr="005E795D" w:rsidRDefault="00F72C1F" w:rsidP="00F72C1F">
            <w:pPr>
              <w:jc w:val="right"/>
              <w:rPr>
                <w:sz w:val="20"/>
                <w:szCs w:val="20"/>
              </w:rPr>
            </w:pPr>
            <w:r w:rsidRPr="005E795D">
              <w:rPr>
                <w:sz w:val="20"/>
                <w:szCs w:val="20"/>
              </w:rPr>
              <w:t>всего\1000 чел.</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мест</w:t>
            </w: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600</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4.2</w:t>
            </w:r>
          </w:p>
        </w:tc>
        <w:tc>
          <w:tcPr>
            <w:tcW w:w="3820" w:type="dxa"/>
            <w:shd w:val="clear" w:color="auto" w:fill="auto"/>
            <w:vAlign w:val="center"/>
          </w:tcPr>
          <w:p w:rsidR="00F72C1F" w:rsidRPr="005E795D" w:rsidRDefault="00F72C1F" w:rsidP="00F72C1F">
            <w:pPr>
              <w:rPr>
                <w:sz w:val="20"/>
                <w:szCs w:val="20"/>
              </w:rPr>
            </w:pPr>
            <w:r w:rsidRPr="005E795D">
              <w:rPr>
                <w:sz w:val="20"/>
                <w:szCs w:val="20"/>
              </w:rPr>
              <w:t>Объекты здравоохранения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соответствующие единицы</w:t>
            </w: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Pr>
                <w:sz w:val="20"/>
                <w:szCs w:val="20"/>
              </w:rPr>
              <w:t>1</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4.4</w:t>
            </w:r>
          </w:p>
        </w:tc>
        <w:tc>
          <w:tcPr>
            <w:tcW w:w="3820" w:type="dxa"/>
            <w:shd w:val="clear" w:color="auto" w:fill="auto"/>
            <w:vAlign w:val="center"/>
          </w:tcPr>
          <w:p w:rsidR="00F72C1F" w:rsidRPr="005E795D" w:rsidRDefault="00F72C1F" w:rsidP="00F72C1F">
            <w:pPr>
              <w:rPr>
                <w:sz w:val="20"/>
                <w:szCs w:val="20"/>
              </w:rPr>
            </w:pPr>
            <w:r w:rsidRPr="005E795D">
              <w:rPr>
                <w:sz w:val="20"/>
                <w:szCs w:val="20"/>
              </w:rPr>
              <w:t>Объекты культурно-досугового назначения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соответствующие единицы</w:t>
            </w: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1</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4.5</w:t>
            </w:r>
          </w:p>
        </w:tc>
        <w:tc>
          <w:tcPr>
            <w:tcW w:w="3820" w:type="dxa"/>
            <w:shd w:val="clear" w:color="auto" w:fill="auto"/>
            <w:vAlign w:val="center"/>
          </w:tcPr>
          <w:p w:rsidR="00F72C1F" w:rsidRPr="005E795D" w:rsidRDefault="00F72C1F" w:rsidP="00F72C1F">
            <w:pPr>
              <w:rPr>
                <w:sz w:val="20"/>
                <w:szCs w:val="20"/>
              </w:rPr>
            </w:pPr>
            <w:r w:rsidRPr="005E795D">
              <w:rPr>
                <w:sz w:val="20"/>
                <w:szCs w:val="20"/>
              </w:rPr>
              <w:t>Объекты торгового назначения и общественного питания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соответствующие единицы</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35</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4.6</w:t>
            </w:r>
          </w:p>
        </w:tc>
        <w:tc>
          <w:tcPr>
            <w:tcW w:w="3820" w:type="dxa"/>
            <w:shd w:val="clear" w:color="auto" w:fill="auto"/>
            <w:vAlign w:val="center"/>
          </w:tcPr>
          <w:p w:rsidR="00F72C1F" w:rsidRPr="005E795D" w:rsidRDefault="00F72C1F" w:rsidP="00F72C1F">
            <w:pPr>
              <w:rPr>
                <w:sz w:val="20"/>
                <w:szCs w:val="20"/>
              </w:rPr>
            </w:pPr>
            <w:r w:rsidRPr="005E795D">
              <w:rPr>
                <w:sz w:val="20"/>
                <w:szCs w:val="20"/>
              </w:rPr>
              <w:t>Объекты спортивного назначения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соответствующие единицы</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2</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4.7</w:t>
            </w:r>
          </w:p>
        </w:tc>
        <w:tc>
          <w:tcPr>
            <w:tcW w:w="3820" w:type="dxa"/>
            <w:shd w:val="clear" w:color="auto" w:fill="auto"/>
            <w:vAlign w:val="center"/>
          </w:tcPr>
          <w:p w:rsidR="00F72C1F" w:rsidRPr="005E795D" w:rsidRDefault="00F72C1F" w:rsidP="00F72C1F">
            <w:pPr>
              <w:rPr>
                <w:sz w:val="20"/>
                <w:szCs w:val="20"/>
              </w:rPr>
            </w:pPr>
            <w:r w:rsidRPr="005E795D">
              <w:rPr>
                <w:sz w:val="20"/>
                <w:szCs w:val="20"/>
              </w:rPr>
              <w:t>Объекты социального и коммунально-бытового назначения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соответствующие единицы</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sz w:val="20"/>
                <w:szCs w:val="20"/>
              </w:rPr>
            </w:pPr>
            <w:r w:rsidRPr="00512F58">
              <w:rPr>
                <w:sz w:val="20"/>
                <w:szCs w:val="20"/>
              </w:rPr>
              <w:t>6</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4.8</w:t>
            </w:r>
          </w:p>
        </w:tc>
        <w:tc>
          <w:tcPr>
            <w:tcW w:w="3820" w:type="dxa"/>
            <w:shd w:val="clear" w:color="auto" w:fill="auto"/>
            <w:vAlign w:val="center"/>
          </w:tcPr>
          <w:p w:rsidR="00F72C1F" w:rsidRPr="005E795D" w:rsidRDefault="00F72C1F" w:rsidP="00F72C1F">
            <w:pPr>
              <w:rPr>
                <w:sz w:val="20"/>
                <w:szCs w:val="20"/>
              </w:rPr>
            </w:pPr>
            <w:r w:rsidRPr="005E795D">
              <w:rPr>
                <w:sz w:val="20"/>
                <w:szCs w:val="20"/>
              </w:rPr>
              <w:t xml:space="preserve">Объекты административно-делового назначения </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соответствующие единицы</w:t>
            </w: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3</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4.9</w:t>
            </w:r>
          </w:p>
        </w:tc>
        <w:tc>
          <w:tcPr>
            <w:tcW w:w="3820" w:type="dxa"/>
            <w:shd w:val="clear" w:color="auto" w:fill="auto"/>
            <w:vAlign w:val="center"/>
          </w:tcPr>
          <w:p w:rsidR="00F72C1F" w:rsidRPr="005E795D" w:rsidRDefault="00F72C1F" w:rsidP="00F72C1F">
            <w:pPr>
              <w:rPr>
                <w:sz w:val="20"/>
                <w:szCs w:val="20"/>
              </w:rPr>
            </w:pPr>
            <w:r w:rsidRPr="005E795D">
              <w:rPr>
                <w:sz w:val="20"/>
                <w:szCs w:val="20"/>
              </w:rPr>
              <w:t>Прочие объекты</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соответствующие единицы</w:t>
            </w: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b/>
                <w:sz w:val="20"/>
                <w:szCs w:val="20"/>
              </w:rPr>
            </w:pPr>
            <w:r w:rsidRPr="005E795D">
              <w:rPr>
                <w:b/>
                <w:sz w:val="20"/>
                <w:szCs w:val="20"/>
              </w:rPr>
              <w:t>5</w:t>
            </w:r>
          </w:p>
        </w:tc>
        <w:tc>
          <w:tcPr>
            <w:tcW w:w="3820" w:type="dxa"/>
            <w:shd w:val="clear" w:color="auto" w:fill="auto"/>
            <w:vAlign w:val="center"/>
          </w:tcPr>
          <w:p w:rsidR="00F72C1F" w:rsidRPr="005E795D" w:rsidRDefault="00F72C1F" w:rsidP="00F72C1F">
            <w:pPr>
              <w:rPr>
                <w:b/>
                <w:sz w:val="20"/>
                <w:szCs w:val="20"/>
              </w:rPr>
            </w:pPr>
            <w:r w:rsidRPr="005E795D">
              <w:rPr>
                <w:b/>
                <w:sz w:val="20"/>
                <w:szCs w:val="20"/>
              </w:rPr>
              <w:t>ТРАНСПОРТНАЯ</w:t>
            </w:r>
          </w:p>
          <w:p w:rsidR="00F72C1F" w:rsidRPr="005E795D" w:rsidRDefault="00F72C1F" w:rsidP="00F72C1F">
            <w:pPr>
              <w:rPr>
                <w:b/>
                <w:sz w:val="20"/>
                <w:szCs w:val="20"/>
              </w:rPr>
            </w:pPr>
            <w:r w:rsidRPr="005E795D">
              <w:rPr>
                <w:b/>
                <w:sz w:val="20"/>
                <w:szCs w:val="20"/>
              </w:rPr>
              <w:t xml:space="preserve">ИНФРАСТРУКТУРА </w:t>
            </w:r>
          </w:p>
        </w:tc>
        <w:tc>
          <w:tcPr>
            <w:tcW w:w="1733" w:type="dxa"/>
            <w:shd w:val="clear" w:color="auto" w:fill="auto"/>
            <w:vAlign w:val="bottom"/>
          </w:tcPr>
          <w:p w:rsidR="00F72C1F" w:rsidRPr="005E795D" w:rsidRDefault="00F72C1F" w:rsidP="00F72C1F">
            <w:pPr>
              <w:pStyle w:val="aff3"/>
              <w:snapToGrid w:val="0"/>
              <w:spacing w:line="240" w:lineRule="auto"/>
              <w:ind w:firstLine="0"/>
              <w:rPr>
                <w:sz w:val="20"/>
                <w:szCs w:val="20"/>
              </w:rPr>
            </w:pP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5.1</w:t>
            </w:r>
          </w:p>
        </w:tc>
        <w:tc>
          <w:tcPr>
            <w:tcW w:w="3820" w:type="dxa"/>
            <w:shd w:val="clear" w:color="auto" w:fill="auto"/>
            <w:vAlign w:val="center"/>
          </w:tcPr>
          <w:p w:rsidR="00F72C1F" w:rsidRPr="005E795D" w:rsidRDefault="00F72C1F" w:rsidP="00F72C1F">
            <w:pPr>
              <w:rPr>
                <w:sz w:val="20"/>
                <w:szCs w:val="20"/>
              </w:rPr>
            </w:pPr>
            <w:r w:rsidRPr="005E795D">
              <w:rPr>
                <w:sz w:val="20"/>
                <w:szCs w:val="20"/>
              </w:rPr>
              <w:t>Протяженность улично-дорожной сети - всего</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м</w:t>
            </w:r>
          </w:p>
        </w:tc>
        <w:tc>
          <w:tcPr>
            <w:tcW w:w="1812" w:type="dxa"/>
            <w:shd w:val="clear" w:color="auto" w:fill="auto"/>
            <w:vAlign w:val="bottom"/>
          </w:tcPr>
          <w:p w:rsidR="00F72C1F" w:rsidRPr="00512F58" w:rsidRDefault="00F72C1F" w:rsidP="00F72C1F">
            <w:pPr>
              <w:spacing w:line="276" w:lineRule="auto"/>
              <w:jc w:val="center"/>
              <w:rPr>
                <w:color w:val="FF0000"/>
                <w:sz w:val="20"/>
                <w:szCs w:val="20"/>
              </w:rPr>
            </w:pPr>
          </w:p>
          <w:p w:rsidR="00F72C1F" w:rsidRPr="00512F58" w:rsidRDefault="00F72C1F" w:rsidP="00F72C1F">
            <w:pPr>
              <w:pStyle w:val="aff3"/>
              <w:snapToGrid w:val="0"/>
              <w:spacing w:line="240" w:lineRule="auto"/>
              <w:ind w:firstLine="0"/>
              <w:jc w:val="center"/>
              <w:rPr>
                <w:color w:val="FF0000"/>
                <w:sz w:val="20"/>
                <w:szCs w:val="20"/>
              </w:rPr>
            </w:pPr>
            <w:r w:rsidRPr="00512F58">
              <w:rPr>
                <w:sz w:val="20"/>
                <w:szCs w:val="20"/>
              </w:rPr>
              <w:t>20</w:t>
            </w:r>
            <w:r>
              <w:rPr>
                <w:sz w:val="20"/>
                <w:szCs w:val="20"/>
              </w:rPr>
              <w:t xml:space="preserve"> 308</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rPr>
                <w:sz w:val="20"/>
                <w:szCs w:val="20"/>
              </w:rPr>
            </w:pPr>
            <w:r w:rsidRPr="005E795D">
              <w:rPr>
                <w:sz w:val="20"/>
                <w:szCs w:val="20"/>
              </w:rPr>
              <w:t>в том числе:</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c>
          <w:tcPr>
            <w:tcW w:w="1812" w:type="dxa"/>
            <w:shd w:val="clear" w:color="auto" w:fill="auto"/>
            <w:vAlign w:val="bottom"/>
          </w:tcPr>
          <w:p w:rsidR="00F72C1F" w:rsidRPr="003F699E" w:rsidRDefault="00F72C1F" w:rsidP="00F72C1F">
            <w:pPr>
              <w:pStyle w:val="aff3"/>
              <w:snapToGrid w:val="0"/>
              <w:spacing w:line="240" w:lineRule="auto"/>
              <w:ind w:firstLine="0"/>
              <w:jc w:val="center"/>
              <w:rPr>
                <w:color w:val="FF0000"/>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jc w:val="right"/>
              <w:rPr>
                <w:sz w:val="20"/>
                <w:szCs w:val="20"/>
              </w:rPr>
            </w:pPr>
            <w:r w:rsidRPr="005E795D">
              <w:rPr>
                <w:sz w:val="20"/>
                <w:szCs w:val="20"/>
              </w:rPr>
              <w:t>магистральные дороги</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м</w:t>
            </w:r>
          </w:p>
        </w:tc>
        <w:tc>
          <w:tcPr>
            <w:tcW w:w="1812" w:type="dxa"/>
            <w:shd w:val="clear" w:color="auto" w:fill="auto"/>
            <w:vAlign w:val="bottom"/>
          </w:tcPr>
          <w:p w:rsidR="00F72C1F" w:rsidRPr="003F699E" w:rsidRDefault="00F72C1F" w:rsidP="00F72C1F">
            <w:pPr>
              <w:pStyle w:val="aff3"/>
              <w:snapToGrid w:val="0"/>
              <w:spacing w:line="240" w:lineRule="auto"/>
              <w:ind w:firstLine="0"/>
              <w:jc w:val="center"/>
              <w:rPr>
                <w:color w:val="FF0000"/>
                <w:sz w:val="20"/>
                <w:szCs w:val="20"/>
              </w:rPr>
            </w:pPr>
            <w:r>
              <w:rPr>
                <w:color w:val="FF0000"/>
                <w:sz w:val="20"/>
                <w:szCs w:val="20"/>
              </w:rPr>
              <w:t>-</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jc w:val="right"/>
              <w:rPr>
                <w:sz w:val="20"/>
                <w:szCs w:val="20"/>
              </w:rPr>
            </w:pPr>
            <w:r w:rsidRPr="005E795D">
              <w:rPr>
                <w:sz w:val="20"/>
                <w:szCs w:val="20"/>
              </w:rPr>
              <w:t>магистральные улицы</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м</w:t>
            </w:r>
          </w:p>
        </w:tc>
        <w:tc>
          <w:tcPr>
            <w:tcW w:w="1812" w:type="dxa"/>
            <w:shd w:val="clear" w:color="auto" w:fill="auto"/>
            <w:vAlign w:val="bottom"/>
          </w:tcPr>
          <w:p w:rsidR="00F72C1F" w:rsidRPr="003F699E" w:rsidRDefault="00F72C1F" w:rsidP="00F72C1F">
            <w:pPr>
              <w:pStyle w:val="aff3"/>
              <w:snapToGrid w:val="0"/>
              <w:spacing w:line="240" w:lineRule="auto"/>
              <w:ind w:firstLine="0"/>
              <w:jc w:val="center"/>
              <w:rPr>
                <w:color w:val="FF0000"/>
                <w:sz w:val="20"/>
                <w:szCs w:val="20"/>
              </w:rPr>
            </w:pPr>
            <w:r w:rsidRPr="003F699E">
              <w:rPr>
                <w:color w:val="FF0000"/>
                <w:sz w:val="20"/>
                <w:szCs w:val="20"/>
              </w:rPr>
              <w:t>-</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p>
        </w:tc>
        <w:tc>
          <w:tcPr>
            <w:tcW w:w="3820" w:type="dxa"/>
            <w:shd w:val="clear" w:color="auto" w:fill="auto"/>
            <w:vAlign w:val="center"/>
          </w:tcPr>
          <w:p w:rsidR="00F72C1F" w:rsidRPr="005E795D" w:rsidRDefault="00F72C1F" w:rsidP="00F72C1F">
            <w:pPr>
              <w:jc w:val="right"/>
              <w:rPr>
                <w:sz w:val="20"/>
                <w:szCs w:val="20"/>
              </w:rPr>
            </w:pPr>
            <w:r w:rsidRPr="005E795D">
              <w:rPr>
                <w:sz w:val="20"/>
                <w:szCs w:val="20"/>
              </w:rPr>
              <w:t>улицы и проезды местного значения</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r w:rsidRPr="005E795D">
              <w:rPr>
                <w:sz w:val="20"/>
                <w:szCs w:val="20"/>
              </w:rPr>
              <w:t>м</w:t>
            </w:r>
          </w:p>
        </w:tc>
        <w:tc>
          <w:tcPr>
            <w:tcW w:w="1812" w:type="dxa"/>
            <w:shd w:val="clear" w:color="auto" w:fill="auto"/>
            <w:vAlign w:val="bottom"/>
          </w:tcPr>
          <w:p w:rsidR="00F72C1F" w:rsidRPr="00512F58" w:rsidRDefault="00F72C1F" w:rsidP="00F72C1F">
            <w:pPr>
              <w:pStyle w:val="aff3"/>
              <w:snapToGrid w:val="0"/>
              <w:spacing w:line="240" w:lineRule="auto"/>
              <w:ind w:firstLine="0"/>
              <w:jc w:val="center"/>
              <w:rPr>
                <w:color w:val="FF0000"/>
                <w:sz w:val="20"/>
                <w:szCs w:val="20"/>
              </w:rPr>
            </w:pPr>
            <w:r w:rsidRPr="00512F58">
              <w:rPr>
                <w:sz w:val="20"/>
                <w:szCs w:val="20"/>
              </w:rPr>
              <w:t xml:space="preserve">20 </w:t>
            </w:r>
            <w:r>
              <w:rPr>
                <w:sz w:val="20"/>
                <w:szCs w:val="20"/>
              </w:rPr>
              <w:t>308</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b/>
                <w:sz w:val="20"/>
                <w:szCs w:val="20"/>
              </w:rPr>
            </w:pPr>
            <w:r w:rsidRPr="005E795D">
              <w:rPr>
                <w:b/>
                <w:sz w:val="20"/>
                <w:szCs w:val="20"/>
              </w:rPr>
              <w:t>6</w:t>
            </w:r>
          </w:p>
        </w:tc>
        <w:tc>
          <w:tcPr>
            <w:tcW w:w="3820" w:type="dxa"/>
            <w:shd w:val="clear" w:color="auto" w:fill="auto"/>
            <w:vAlign w:val="center"/>
          </w:tcPr>
          <w:p w:rsidR="00F72C1F" w:rsidRPr="005E795D" w:rsidRDefault="00F72C1F" w:rsidP="00F72C1F">
            <w:pPr>
              <w:rPr>
                <w:b/>
                <w:sz w:val="20"/>
                <w:szCs w:val="20"/>
              </w:rPr>
            </w:pPr>
            <w:r w:rsidRPr="005E795D">
              <w:rPr>
                <w:b/>
                <w:sz w:val="20"/>
                <w:szCs w:val="20"/>
              </w:rPr>
              <w:t xml:space="preserve">ИНЖЕНЕРНАЯ </w:t>
            </w:r>
          </w:p>
          <w:p w:rsidR="00F72C1F" w:rsidRPr="005E795D" w:rsidRDefault="00F72C1F" w:rsidP="00F72C1F">
            <w:pPr>
              <w:rPr>
                <w:b/>
                <w:sz w:val="20"/>
                <w:szCs w:val="20"/>
              </w:rPr>
            </w:pPr>
            <w:r w:rsidRPr="005E795D">
              <w:rPr>
                <w:b/>
                <w:sz w:val="20"/>
                <w:szCs w:val="20"/>
              </w:rPr>
              <w:t xml:space="preserve">ИНФРАСТРУКТУРА И БЛАГОУСТРОСТВО </w:t>
            </w:r>
          </w:p>
          <w:p w:rsidR="00F72C1F" w:rsidRPr="005E795D" w:rsidRDefault="00F72C1F" w:rsidP="00F72C1F">
            <w:pPr>
              <w:rPr>
                <w:b/>
                <w:sz w:val="20"/>
                <w:szCs w:val="20"/>
              </w:rPr>
            </w:pPr>
            <w:r w:rsidRPr="005E795D">
              <w:rPr>
                <w:b/>
                <w:sz w:val="20"/>
                <w:szCs w:val="20"/>
              </w:rPr>
              <w:t>ТЕРРИТОРИИ</w:t>
            </w:r>
          </w:p>
        </w:tc>
        <w:tc>
          <w:tcPr>
            <w:tcW w:w="1733"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c>
          <w:tcPr>
            <w:tcW w:w="1812" w:type="dxa"/>
            <w:shd w:val="clear" w:color="auto" w:fill="auto"/>
            <w:vAlign w:val="bottom"/>
          </w:tcPr>
          <w:p w:rsidR="00F72C1F" w:rsidRPr="005E795D" w:rsidRDefault="00F72C1F" w:rsidP="00F72C1F">
            <w:pPr>
              <w:pStyle w:val="aff3"/>
              <w:snapToGrid w:val="0"/>
              <w:spacing w:line="240" w:lineRule="auto"/>
              <w:ind w:firstLine="0"/>
              <w:jc w:val="center"/>
              <w:rPr>
                <w:sz w:val="20"/>
                <w:szCs w:val="20"/>
              </w:rPr>
            </w:pP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6.1</w:t>
            </w:r>
          </w:p>
        </w:tc>
        <w:tc>
          <w:tcPr>
            <w:tcW w:w="3820" w:type="dxa"/>
            <w:shd w:val="clear" w:color="auto" w:fill="auto"/>
            <w:vAlign w:val="center"/>
          </w:tcPr>
          <w:p w:rsidR="00F72C1F" w:rsidRPr="005E795D" w:rsidRDefault="00F72C1F" w:rsidP="00F72C1F">
            <w:pPr>
              <w:rPr>
                <w:sz w:val="20"/>
                <w:szCs w:val="20"/>
              </w:rPr>
            </w:pPr>
            <w:r w:rsidRPr="005E795D">
              <w:rPr>
                <w:sz w:val="20"/>
                <w:szCs w:val="20"/>
              </w:rPr>
              <w:t>Водопотребление</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куб.м/мес.</w:t>
            </w:r>
          </w:p>
        </w:tc>
        <w:tc>
          <w:tcPr>
            <w:tcW w:w="1812" w:type="dxa"/>
            <w:shd w:val="clear" w:color="auto" w:fill="auto"/>
            <w:vAlign w:val="bottom"/>
          </w:tcPr>
          <w:p w:rsidR="00F72C1F" w:rsidRPr="003F699E" w:rsidRDefault="00F72C1F" w:rsidP="00F72C1F">
            <w:pPr>
              <w:pStyle w:val="aff3"/>
              <w:snapToGrid w:val="0"/>
              <w:spacing w:line="240" w:lineRule="auto"/>
              <w:ind w:firstLine="0"/>
              <w:jc w:val="center"/>
              <w:rPr>
                <w:sz w:val="20"/>
                <w:szCs w:val="20"/>
              </w:rPr>
            </w:pPr>
            <w:r w:rsidRPr="003F699E">
              <w:rPr>
                <w:sz w:val="20"/>
                <w:szCs w:val="20"/>
              </w:rPr>
              <w:t>54 569</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6.2</w:t>
            </w:r>
          </w:p>
        </w:tc>
        <w:tc>
          <w:tcPr>
            <w:tcW w:w="3820" w:type="dxa"/>
            <w:shd w:val="clear" w:color="auto" w:fill="auto"/>
            <w:vAlign w:val="center"/>
          </w:tcPr>
          <w:p w:rsidR="00F72C1F" w:rsidRPr="005E795D" w:rsidRDefault="00F72C1F" w:rsidP="00F72C1F">
            <w:pPr>
              <w:rPr>
                <w:sz w:val="20"/>
                <w:szCs w:val="20"/>
              </w:rPr>
            </w:pPr>
            <w:r w:rsidRPr="005E795D">
              <w:rPr>
                <w:sz w:val="20"/>
                <w:szCs w:val="20"/>
              </w:rPr>
              <w:t>Водоотведение</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.куб.м/мес.</w:t>
            </w:r>
          </w:p>
        </w:tc>
        <w:tc>
          <w:tcPr>
            <w:tcW w:w="1812" w:type="dxa"/>
            <w:shd w:val="clear" w:color="auto" w:fill="auto"/>
          </w:tcPr>
          <w:p w:rsidR="00F72C1F" w:rsidRPr="003F699E" w:rsidRDefault="00F72C1F" w:rsidP="00F72C1F">
            <w:pPr>
              <w:spacing w:line="288" w:lineRule="auto"/>
              <w:jc w:val="center"/>
              <w:rPr>
                <w:sz w:val="20"/>
                <w:szCs w:val="20"/>
              </w:rPr>
            </w:pPr>
            <w:r w:rsidRPr="003F699E">
              <w:rPr>
                <w:sz w:val="20"/>
                <w:szCs w:val="20"/>
              </w:rPr>
              <w:t>49 500</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6.3</w:t>
            </w:r>
          </w:p>
        </w:tc>
        <w:tc>
          <w:tcPr>
            <w:tcW w:w="3820" w:type="dxa"/>
            <w:shd w:val="clear" w:color="auto" w:fill="auto"/>
            <w:vAlign w:val="center"/>
          </w:tcPr>
          <w:p w:rsidR="00F72C1F" w:rsidRPr="005E795D" w:rsidRDefault="00F72C1F" w:rsidP="00F72C1F">
            <w:pPr>
              <w:rPr>
                <w:sz w:val="20"/>
                <w:szCs w:val="20"/>
              </w:rPr>
            </w:pPr>
            <w:r w:rsidRPr="005E795D">
              <w:rPr>
                <w:sz w:val="20"/>
                <w:szCs w:val="20"/>
              </w:rPr>
              <w:t>Электропотребление</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тыс.кВт.ч/год</w:t>
            </w:r>
          </w:p>
        </w:tc>
        <w:tc>
          <w:tcPr>
            <w:tcW w:w="1812" w:type="dxa"/>
            <w:shd w:val="clear" w:color="auto" w:fill="auto"/>
          </w:tcPr>
          <w:p w:rsidR="00F72C1F" w:rsidRPr="003F699E" w:rsidRDefault="00F72C1F" w:rsidP="00F72C1F">
            <w:pPr>
              <w:jc w:val="center"/>
              <w:rPr>
                <w:sz w:val="20"/>
                <w:szCs w:val="20"/>
              </w:rPr>
            </w:pPr>
            <w:r w:rsidRPr="003F699E">
              <w:rPr>
                <w:sz w:val="20"/>
                <w:szCs w:val="20"/>
              </w:rPr>
              <w:t xml:space="preserve">8 692  </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6.4</w:t>
            </w:r>
          </w:p>
        </w:tc>
        <w:tc>
          <w:tcPr>
            <w:tcW w:w="3820" w:type="dxa"/>
            <w:shd w:val="clear" w:color="auto" w:fill="auto"/>
            <w:vAlign w:val="center"/>
          </w:tcPr>
          <w:p w:rsidR="00F72C1F" w:rsidRPr="005E795D" w:rsidRDefault="00F72C1F" w:rsidP="00F72C1F">
            <w:pPr>
              <w:rPr>
                <w:sz w:val="20"/>
                <w:szCs w:val="20"/>
              </w:rPr>
            </w:pPr>
            <w:r w:rsidRPr="005E795D">
              <w:rPr>
                <w:sz w:val="20"/>
                <w:szCs w:val="20"/>
              </w:rPr>
              <w:t>Расход газа</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тыс.куб.м/год.</w:t>
            </w:r>
          </w:p>
        </w:tc>
        <w:tc>
          <w:tcPr>
            <w:tcW w:w="1812" w:type="dxa"/>
            <w:shd w:val="clear" w:color="auto" w:fill="auto"/>
          </w:tcPr>
          <w:p w:rsidR="00F72C1F" w:rsidRPr="003F699E" w:rsidRDefault="00F72C1F" w:rsidP="00F72C1F">
            <w:pPr>
              <w:jc w:val="center"/>
              <w:rPr>
                <w:sz w:val="20"/>
                <w:szCs w:val="20"/>
              </w:rPr>
            </w:pPr>
            <w:r w:rsidRPr="003F699E">
              <w:rPr>
                <w:sz w:val="20"/>
                <w:szCs w:val="20"/>
              </w:rPr>
              <w:t xml:space="preserve">963,8  </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6.5</w:t>
            </w:r>
          </w:p>
        </w:tc>
        <w:tc>
          <w:tcPr>
            <w:tcW w:w="3820" w:type="dxa"/>
            <w:shd w:val="clear" w:color="auto" w:fill="auto"/>
            <w:vAlign w:val="center"/>
          </w:tcPr>
          <w:p w:rsidR="00F72C1F" w:rsidRPr="005E795D" w:rsidRDefault="00F72C1F" w:rsidP="00F72C1F">
            <w:pPr>
              <w:rPr>
                <w:sz w:val="20"/>
                <w:szCs w:val="20"/>
              </w:rPr>
            </w:pPr>
            <w:r w:rsidRPr="005E795D">
              <w:rPr>
                <w:sz w:val="20"/>
                <w:szCs w:val="20"/>
              </w:rPr>
              <w:t xml:space="preserve">Общее потребление тепла </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Гкал/год</w:t>
            </w:r>
          </w:p>
        </w:tc>
        <w:tc>
          <w:tcPr>
            <w:tcW w:w="1812" w:type="dxa"/>
            <w:shd w:val="clear" w:color="auto" w:fill="auto"/>
          </w:tcPr>
          <w:p w:rsidR="00F72C1F" w:rsidRPr="003F699E" w:rsidRDefault="00F72C1F" w:rsidP="00F72C1F">
            <w:pPr>
              <w:jc w:val="center"/>
              <w:rPr>
                <w:sz w:val="20"/>
                <w:szCs w:val="20"/>
              </w:rPr>
            </w:pPr>
            <w:r w:rsidRPr="003F699E">
              <w:rPr>
                <w:sz w:val="20"/>
                <w:szCs w:val="20"/>
              </w:rPr>
              <w:t xml:space="preserve"> 40 993</w:t>
            </w:r>
          </w:p>
        </w:tc>
      </w:tr>
      <w:tr w:rsidR="00F72C1F" w:rsidRPr="005E795D" w:rsidTr="00F72C1F">
        <w:trPr>
          <w:trHeight w:val="227"/>
          <w:jc w:val="center"/>
        </w:trPr>
        <w:tc>
          <w:tcPr>
            <w:tcW w:w="872" w:type="dxa"/>
            <w:shd w:val="clear" w:color="auto" w:fill="auto"/>
            <w:vAlign w:val="center"/>
          </w:tcPr>
          <w:p w:rsidR="00F72C1F" w:rsidRPr="005E795D" w:rsidRDefault="00F72C1F" w:rsidP="00F72C1F">
            <w:pPr>
              <w:jc w:val="center"/>
              <w:rPr>
                <w:sz w:val="20"/>
                <w:szCs w:val="20"/>
              </w:rPr>
            </w:pPr>
            <w:r w:rsidRPr="005E795D">
              <w:rPr>
                <w:sz w:val="20"/>
                <w:szCs w:val="20"/>
              </w:rPr>
              <w:t>6.6</w:t>
            </w:r>
          </w:p>
        </w:tc>
        <w:tc>
          <w:tcPr>
            <w:tcW w:w="3820" w:type="dxa"/>
            <w:shd w:val="clear" w:color="auto" w:fill="auto"/>
            <w:vAlign w:val="center"/>
          </w:tcPr>
          <w:p w:rsidR="00F72C1F" w:rsidRPr="005E795D" w:rsidRDefault="00F72C1F" w:rsidP="00F72C1F">
            <w:pPr>
              <w:rPr>
                <w:sz w:val="20"/>
                <w:szCs w:val="20"/>
              </w:rPr>
            </w:pPr>
            <w:r w:rsidRPr="005E795D">
              <w:rPr>
                <w:sz w:val="20"/>
                <w:szCs w:val="20"/>
              </w:rPr>
              <w:t>Количество твердых бытовых отходов</w:t>
            </w:r>
          </w:p>
        </w:tc>
        <w:tc>
          <w:tcPr>
            <w:tcW w:w="1733" w:type="dxa"/>
            <w:shd w:val="clear" w:color="auto" w:fill="auto"/>
            <w:vAlign w:val="center"/>
          </w:tcPr>
          <w:p w:rsidR="00F72C1F" w:rsidRPr="005E795D" w:rsidRDefault="00F72C1F" w:rsidP="00F72C1F">
            <w:pPr>
              <w:jc w:val="center"/>
              <w:rPr>
                <w:sz w:val="20"/>
                <w:szCs w:val="20"/>
              </w:rPr>
            </w:pPr>
            <w:r w:rsidRPr="005E795D">
              <w:rPr>
                <w:sz w:val="20"/>
                <w:szCs w:val="20"/>
              </w:rPr>
              <w:t>. куб.м\год.</w:t>
            </w:r>
          </w:p>
        </w:tc>
        <w:tc>
          <w:tcPr>
            <w:tcW w:w="1812" w:type="dxa"/>
            <w:shd w:val="clear" w:color="auto" w:fill="auto"/>
            <w:vAlign w:val="bottom"/>
          </w:tcPr>
          <w:p w:rsidR="00F72C1F" w:rsidRPr="003F699E" w:rsidRDefault="00F72C1F" w:rsidP="00F72C1F">
            <w:pPr>
              <w:pStyle w:val="aff3"/>
              <w:snapToGrid w:val="0"/>
              <w:spacing w:line="240" w:lineRule="auto"/>
              <w:ind w:firstLine="0"/>
              <w:jc w:val="center"/>
              <w:rPr>
                <w:sz w:val="20"/>
                <w:szCs w:val="20"/>
              </w:rPr>
            </w:pPr>
            <w:r>
              <w:rPr>
                <w:sz w:val="20"/>
                <w:szCs w:val="20"/>
              </w:rPr>
              <w:t>10 335</w:t>
            </w:r>
          </w:p>
        </w:tc>
      </w:tr>
    </w:tbl>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Pr="00F72C1F" w:rsidRDefault="00F72C1F" w:rsidP="00F72C1F">
      <w:pPr>
        <w:ind w:firstLine="539"/>
        <w:jc w:val="both"/>
        <w:rPr>
          <w:b/>
          <w:sz w:val="28"/>
          <w:szCs w:val="28"/>
        </w:rPr>
      </w:pPr>
      <w:r w:rsidRPr="00F72C1F">
        <w:rPr>
          <w:b/>
          <w:sz w:val="28"/>
          <w:szCs w:val="28"/>
        </w:rPr>
        <w:t>10. Положение об очередности планируемого развития территории</w:t>
      </w:r>
    </w:p>
    <w:p w:rsidR="00F72C1F" w:rsidRPr="00F72C1F" w:rsidRDefault="00F72C1F" w:rsidP="00F72C1F">
      <w:pPr>
        <w:ind w:firstLine="539"/>
        <w:jc w:val="both"/>
        <w:rPr>
          <w:rFonts w:ascii="Arial" w:hAnsi="Arial" w:cs="Arial"/>
          <w:b/>
        </w:rPr>
      </w:pPr>
    </w:p>
    <w:p w:rsidR="00F72C1F" w:rsidRPr="00F72C1F" w:rsidRDefault="00F72C1F" w:rsidP="00F72C1F">
      <w:pPr>
        <w:jc w:val="both"/>
      </w:pPr>
      <w:r w:rsidRPr="00F72C1F">
        <w:t xml:space="preserve">       Основная часть территории проектирования застроена в соответствии с планировочным решением, принятым в ранее разработанном генеральном плане п.Ферма  и настоящим проектом планировки территории. Для дальнейшего развития отводимой под застройку территории   предусматривается выполнение следующих мероприятий:</w:t>
      </w:r>
    </w:p>
    <w:p w:rsidR="00F72C1F" w:rsidRPr="00F72C1F" w:rsidRDefault="00F72C1F" w:rsidP="00F72C1F">
      <w:pPr>
        <w:jc w:val="both"/>
        <w:rPr>
          <w:i/>
        </w:rPr>
      </w:pPr>
      <w:r w:rsidRPr="00F72C1F">
        <w:rPr>
          <w:i/>
        </w:rPr>
        <w:t xml:space="preserve">1.Разработка проектов газоснабжения, водоснабжения, водоотведения, развития уличной сети  территории проектирования. </w:t>
      </w:r>
    </w:p>
    <w:p w:rsidR="00F72C1F" w:rsidRPr="00F72C1F" w:rsidRDefault="00F72C1F" w:rsidP="00F72C1F">
      <w:pPr>
        <w:jc w:val="both"/>
        <w:rPr>
          <w:i/>
        </w:rPr>
      </w:pPr>
      <w:r w:rsidRPr="00F72C1F">
        <w:rPr>
          <w:i/>
        </w:rPr>
        <w:t>2.Строительство распределительных газопроводов, сетей водоснабжения и канализации, асфальтирование проезжей части улиц,  благоустройство  территории не оборудованной коммунальными объектами.</w:t>
      </w:r>
    </w:p>
    <w:p w:rsidR="00F72C1F" w:rsidRPr="00F72C1F" w:rsidRDefault="00F72C1F" w:rsidP="00F72C1F">
      <w:pPr>
        <w:ind w:firstLine="539"/>
        <w:jc w:val="both"/>
        <w:rPr>
          <w:i/>
        </w:rPr>
      </w:pPr>
    </w:p>
    <w:p w:rsidR="00F72C1F" w:rsidRPr="00881B07" w:rsidRDefault="00F72C1F" w:rsidP="00F72C1F">
      <w:pPr>
        <w:ind w:firstLine="539"/>
        <w:jc w:val="both"/>
        <w:rPr>
          <w:i/>
        </w:rPr>
      </w:pPr>
      <w:r w:rsidRPr="00F72C1F">
        <w:rPr>
          <w:i/>
        </w:rPr>
        <w:t>Реализация указанных мероприятий предусматривается без выделения отдельных этапов и может быть реализована единовременно</w:t>
      </w:r>
      <w:r w:rsidRPr="00881B07">
        <w:rPr>
          <w:i/>
        </w:rPr>
        <w:t xml:space="preserve">. </w:t>
      </w:r>
    </w:p>
    <w:p w:rsidR="00F72C1F" w:rsidRPr="00881B07" w:rsidRDefault="00F72C1F" w:rsidP="00F72C1F">
      <w:pPr>
        <w:ind w:firstLine="539"/>
        <w:jc w:val="both"/>
        <w:rPr>
          <w:i/>
        </w:rPr>
      </w:pPr>
    </w:p>
    <w:p w:rsidR="00F72C1F" w:rsidRPr="00701F9A" w:rsidRDefault="00F72C1F" w:rsidP="00F72C1F">
      <w:pPr>
        <w:ind w:firstLine="539"/>
        <w:jc w:val="both"/>
        <w:rPr>
          <w:b/>
          <w:sz w:val="28"/>
          <w:szCs w:val="28"/>
        </w:rPr>
      </w:pPr>
    </w:p>
    <w:p w:rsidR="00F72C1F" w:rsidRPr="00701F9A" w:rsidRDefault="00F72C1F" w:rsidP="00F72C1F">
      <w:pPr>
        <w:ind w:firstLine="539"/>
        <w:jc w:val="both"/>
        <w:rPr>
          <w:b/>
          <w:sz w:val="28"/>
          <w:szCs w:val="28"/>
        </w:rPr>
      </w:pPr>
      <w:r w:rsidRPr="00701F9A">
        <w:rPr>
          <w:b/>
          <w:sz w:val="28"/>
          <w:szCs w:val="28"/>
        </w:rPr>
        <w:lastRenderedPageBreak/>
        <w:t>11.Сведения о соответствии разработанной документации требованиям законодательства о градостроительной деятельности РФ</w:t>
      </w:r>
    </w:p>
    <w:p w:rsidR="00F72C1F" w:rsidRPr="00701F9A" w:rsidRDefault="00F72C1F" w:rsidP="00F72C1F">
      <w:pPr>
        <w:ind w:firstLine="539"/>
        <w:jc w:val="both"/>
        <w:rPr>
          <w:sz w:val="28"/>
          <w:szCs w:val="28"/>
        </w:rPr>
      </w:pPr>
    </w:p>
    <w:p w:rsidR="00F72C1F" w:rsidRPr="004B5821" w:rsidRDefault="00F72C1F" w:rsidP="00F72C1F">
      <w:pPr>
        <w:jc w:val="both"/>
        <w:rPr>
          <w:rFonts w:ascii="Arial" w:hAnsi="Arial" w:cs="Arial"/>
          <w:b/>
          <w:i/>
        </w:rPr>
      </w:pPr>
      <w:r w:rsidRPr="009850B5">
        <w:t xml:space="preserve">      </w:t>
      </w:r>
      <w:r w:rsidRPr="007120B6">
        <w:t>Проект планировки и проект межевания территории</w:t>
      </w:r>
      <w:r>
        <w:t xml:space="preserve"> </w:t>
      </w:r>
      <w:r w:rsidRPr="007120B6">
        <w:t xml:space="preserve"> кадастрового квартала </w:t>
      </w:r>
      <w:r w:rsidRPr="00273AFB">
        <w:t>59:32:0370003</w:t>
      </w:r>
      <w:r>
        <w:t xml:space="preserve"> </w:t>
      </w:r>
      <w:r w:rsidRPr="00766A9E">
        <w:t xml:space="preserve"> </w:t>
      </w:r>
      <w:r w:rsidRPr="007120B6">
        <w:t xml:space="preserve"> </w:t>
      </w:r>
      <w:r>
        <w:t>п.Ферма Двуреченского</w:t>
      </w:r>
      <w:r w:rsidRPr="007120B6">
        <w:t xml:space="preserve"> сельского поселения </w:t>
      </w:r>
      <w:r>
        <w:t xml:space="preserve"> </w:t>
      </w:r>
      <w:r w:rsidRPr="007120B6">
        <w:t xml:space="preserve">Пермского муниципального района </w:t>
      </w:r>
      <w:r>
        <w:t>П</w:t>
      </w:r>
      <w:r w:rsidRPr="007120B6">
        <w:t>ермского края</w:t>
      </w:r>
      <w:r>
        <w:t xml:space="preserve"> </w:t>
      </w:r>
      <w:r w:rsidRPr="007120B6">
        <w:t xml:space="preserve"> </w:t>
      </w:r>
      <w:r>
        <w:t xml:space="preserve">выполнен </w:t>
      </w:r>
      <w:r w:rsidRPr="007120B6">
        <w:t xml:space="preserve">на основании </w:t>
      </w:r>
      <w:r w:rsidRPr="00C81E35">
        <w:rPr>
          <w:color w:val="000000"/>
        </w:rPr>
        <w:t xml:space="preserve"> Генеральн</w:t>
      </w:r>
      <w:r>
        <w:rPr>
          <w:color w:val="000000"/>
        </w:rPr>
        <w:t>ого</w:t>
      </w:r>
      <w:r w:rsidRPr="00C81E35">
        <w:rPr>
          <w:color w:val="000000"/>
        </w:rPr>
        <w:t xml:space="preserve"> план</w:t>
      </w:r>
      <w:r>
        <w:rPr>
          <w:color w:val="000000"/>
        </w:rPr>
        <w:t>а</w:t>
      </w:r>
      <w:r w:rsidRPr="00C81E35">
        <w:rPr>
          <w:color w:val="000000"/>
        </w:rPr>
        <w:t xml:space="preserve"> </w:t>
      </w:r>
      <w:r w:rsidRPr="009D0842">
        <w:t>Двуреченского сельского поселения, утвержденный решением Совета депутатов Двуреченского сельского поселения от 30.04.2013 № 329</w:t>
      </w:r>
      <w:r>
        <w:t xml:space="preserve">  и </w:t>
      </w:r>
      <w:r w:rsidRPr="00C81E35">
        <w:t>Правила</w:t>
      </w:r>
      <w:r>
        <w:t>ми</w:t>
      </w:r>
      <w:r w:rsidRPr="00C81E35">
        <w:t xml:space="preserve"> землепользования и застройки </w:t>
      </w:r>
      <w:r w:rsidRPr="009D0842">
        <w:t>Двуреченского сельского поселения, утвержденные решением Совета депутатов Двуреченского сельского поселения от 09.04.2013 № 325 (в ред. Решения ЗС от 27.10.2016 № 169; от 26.01.2017 № 191; от 30.05.2019 № 398)</w:t>
      </w:r>
      <w:r>
        <w:t xml:space="preserve">  </w:t>
      </w:r>
      <w:r w:rsidRPr="007120B6">
        <w:t xml:space="preserve"> </w:t>
      </w:r>
      <w:r w:rsidRPr="004B5821">
        <w:t>в соответствие с требованиями технических регламентов, нормативов градостроительного проектирования, градостроительных регламентов с учетом границ территории объектов культурного наследия, границ зон  с особыми условиями использования территории.</w:t>
      </w:r>
    </w:p>
    <w:p w:rsidR="00F72C1F" w:rsidRPr="004B5821" w:rsidRDefault="00F72C1F" w:rsidP="00F72C1F">
      <w:pPr>
        <w:ind w:firstLine="539"/>
        <w:jc w:val="both"/>
        <w:rPr>
          <w:rFonts w:ascii="Arial" w:hAnsi="Arial" w:cs="Arial"/>
          <w:b/>
          <w:i/>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tabs>
          <w:tab w:val="center" w:pos="4677"/>
          <w:tab w:val="right" w:pos="9355"/>
        </w:tabs>
        <w:rPr>
          <w:color w:val="FF0000"/>
        </w:rPr>
      </w:pPr>
    </w:p>
    <w:p w:rsidR="00F72C1F" w:rsidRDefault="00F72C1F" w:rsidP="00F72C1F">
      <w:pPr>
        <w:tabs>
          <w:tab w:val="center" w:pos="4677"/>
          <w:tab w:val="right" w:pos="9355"/>
        </w:tabs>
        <w:rPr>
          <w:color w:val="FF0000"/>
        </w:rPr>
      </w:pPr>
    </w:p>
    <w:p w:rsidR="00F72C1F" w:rsidRDefault="00F72C1F" w:rsidP="00F72C1F">
      <w:pPr>
        <w:ind w:firstLine="539"/>
        <w:jc w:val="both"/>
        <w:rPr>
          <w:rFonts w:ascii="Arial" w:hAnsi="Arial" w:cs="Arial"/>
          <w:b/>
          <w:i/>
        </w:rPr>
      </w:pPr>
      <w:r>
        <w:rPr>
          <w:rFonts w:ascii="Arial" w:hAnsi="Arial" w:cs="Arial"/>
          <w:b/>
          <w:i/>
        </w:rPr>
        <w:t>Генеральный директор                                                     В.Ю.Ермилов</w:t>
      </w: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rPr>
          <w:b/>
          <w:sz w:val="28"/>
          <w:szCs w:val="28"/>
        </w:rPr>
      </w:pPr>
      <w:r>
        <w:rPr>
          <w:noProof/>
        </w:rPr>
        <w:lastRenderedPageBreak/>
        <w:drawing>
          <wp:inline distT="0" distB="0" distL="0" distR="0" wp14:anchorId="5AD23280" wp14:editId="1838F111">
            <wp:extent cx="6023862" cy="85712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30355" cy="8580469"/>
                    </a:xfrm>
                    <a:prstGeom prst="rect">
                      <a:avLst/>
                    </a:prstGeom>
                  </pic:spPr>
                </pic:pic>
              </a:graphicData>
            </a:graphic>
          </wp:inline>
        </w:drawing>
      </w: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center"/>
        <w:rPr>
          <w:b/>
          <w:sz w:val="28"/>
          <w:szCs w:val="28"/>
        </w:rPr>
      </w:pPr>
    </w:p>
    <w:p w:rsidR="00F72C1F" w:rsidRDefault="00F72C1F" w:rsidP="00F72C1F">
      <w:pPr>
        <w:ind w:firstLine="539"/>
        <w:jc w:val="both"/>
        <w:rPr>
          <w:rFonts w:ascii="Arial" w:hAnsi="Arial" w:cs="Arial"/>
          <w:b/>
          <w:i/>
        </w:rPr>
      </w:pPr>
      <w:r>
        <w:rPr>
          <w:noProof/>
        </w:rPr>
        <w:lastRenderedPageBreak/>
        <w:drawing>
          <wp:inline distT="0" distB="0" distL="0" distR="0" wp14:anchorId="0453B548" wp14:editId="44623E42">
            <wp:extent cx="6119495" cy="86207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19495" cy="8620760"/>
                    </a:xfrm>
                    <a:prstGeom prst="rect">
                      <a:avLst/>
                    </a:prstGeom>
                  </pic:spPr>
                </pic:pic>
              </a:graphicData>
            </a:graphic>
          </wp:inline>
        </w:drawing>
      </w: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4F545C" w:rsidRDefault="004F545C" w:rsidP="004F545C"/>
    <w:p w:rsidR="004F545C" w:rsidRPr="008457AF" w:rsidRDefault="004F545C" w:rsidP="004F545C">
      <w:pPr>
        <w:jc w:val="right"/>
        <w:rPr>
          <w:sz w:val="28"/>
          <w:szCs w:val="28"/>
        </w:rPr>
      </w:pPr>
      <w:r w:rsidRPr="008457AF">
        <w:rPr>
          <w:sz w:val="28"/>
          <w:szCs w:val="28"/>
        </w:rPr>
        <w:t>Приложение №</w:t>
      </w:r>
      <w:r>
        <w:rPr>
          <w:sz w:val="28"/>
          <w:szCs w:val="28"/>
        </w:rPr>
        <w:t>1</w:t>
      </w:r>
    </w:p>
    <w:p w:rsidR="004F545C" w:rsidRDefault="004F545C" w:rsidP="004F545C"/>
    <w:p w:rsidR="004F545C" w:rsidRPr="004104CA" w:rsidRDefault="004F545C" w:rsidP="004F545C">
      <w:pPr>
        <w:jc w:val="center"/>
        <w:rPr>
          <w:sz w:val="28"/>
          <w:szCs w:val="28"/>
        </w:rPr>
      </w:pPr>
      <w:r>
        <w:rPr>
          <w:sz w:val="28"/>
          <w:szCs w:val="28"/>
        </w:rPr>
        <w:t xml:space="preserve">Координаты характерных точек </w:t>
      </w:r>
      <w:r w:rsidRPr="004104CA">
        <w:rPr>
          <w:sz w:val="28"/>
          <w:szCs w:val="28"/>
        </w:rPr>
        <w:t xml:space="preserve"> красных линий</w:t>
      </w:r>
    </w:p>
    <w:p w:rsidR="004F545C" w:rsidRDefault="004F545C" w:rsidP="004F545C">
      <w:pPr>
        <w:jc w:val="center"/>
        <w:rPr>
          <w:sz w:val="28"/>
          <w:szCs w:val="28"/>
        </w:rPr>
      </w:pPr>
      <w:r w:rsidRPr="007C6FD1">
        <w:rPr>
          <w:sz w:val="28"/>
          <w:szCs w:val="28"/>
        </w:rPr>
        <w:t xml:space="preserve"> (МСК 59)</w:t>
      </w:r>
    </w:p>
    <w:p w:rsidR="004F545C" w:rsidRDefault="004F545C" w:rsidP="004F545C">
      <w:pPr>
        <w:jc w:val="center"/>
        <w:rPr>
          <w:sz w:val="28"/>
          <w:szCs w:val="28"/>
        </w:rPr>
      </w:pPr>
    </w:p>
    <w:p w:rsidR="004F545C" w:rsidRDefault="004F545C" w:rsidP="004F545C">
      <w:pPr>
        <w:tabs>
          <w:tab w:val="left" w:pos="2430"/>
        </w:tabs>
        <w:rPr>
          <w:sz w:val="28"/>
          <w:szCs w:val="28"/>
        </w:rPr>
      </w:pPr>
      <w:r>
        <w:rPr>
          <w:sz w:val="28"/>
          <w:szCs w:val="28"/>
        </w:rPr>
        <w:tab/>
      </w:r>
    </w:p>
    <w:tbl>
      <w:tblPr>
        <w:tblW w:w="92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298"/>
        <w:gridCol w:w="3969"/>
      </w:tblGrid>
      <w:tr w:rsidR="004F545C" w:rsidRPr="00057BC9" w:rsidTr="00FD6085">
        <w:trPr>
          <w:trHeight w:val="624"/>
        </w:trPr>
        <w:tc>
          <w:tcPr>
            <w:tcW w:w="960" w:type="dxa"/>
            <w:shd w:val="clear" w:color="auto" w:fill="auto"/>
            <w:vAlign w:val="bottom"/>
            <w:hideMark/>
          </w:tcPr>
          <w:p w:rsidR="004F545C" w:rsidRPr="00057BC9" w:rsidRDefault="004F545C" w:rsidP="00FD6085">
            <w:pPr>
              <w:jc w:val="center"/>
              <w:rPr>
                <w:rFonts w:ascii="Times New Roman CYR" w:hAnsi="Times New Roman CYR" w:cs="Times New Roman CYR"/>
                <w:b/>
                <w:bCs/>
                <w:color w:val="000000"/>
              </w:rPr>
            </w:pPr>
            <w:r w:rsidRPr="00057BC9">
              <w:rPr>
                <w:rFonts w:ascii="Times New Roman CYR" w:hAnsi="Times New Roman CYR" w:cs="Times New Roman CYR"/>
                <w:b/>
                <w:bCs/>
                <w:color w:val="000000"/>
              </w:rPr>
              <w:t>№№ точек</w:t>
            </w:r>
          </w:p>
        </w:tc>
        <w:tc>
          <w:tcPr>
            <w:tcW w:w="4298" w:type="dxa"/>
            <w:shd w:val="clear" w:color="auto" w:fill="auto"/>
            <w:vAlign w:val="bottom"/>
            <w:hideMark/>
          </w:tcPr>
          <w:p w:rsidR="004F545C" w:rsidRPr="00057BC9" w:rsidRDefault="004F545C" w:rsidP="00FD6085">
            <w:pPr>
              <w:jc w:val="center"/>
              <w:rPr>
                <w:rFonts w:ascii="Times New Roman CYR" w:hAnsi="Times New Roman CYR" w:cs="Times New Roman CYR"/>
                <w:b/>
                <w:bCs/>
                <w:color w:val="000000"/>
                <w:lang w:val="en-US"/>
              </w:rPr>
            </w:pPr>
            <w:r>
              <w:rPr>
                <w:rFonts w:ascii="Times New Roman CYR" w:hAnsi="Times New Roman CYR" w:cs="Times New Roman CYR"/>
                <w:b/>
                <w:bCs/>
                <w:color w:val="000000"/>
                <w:lang w:val="en-US"/>
              </w:rPr>
              <w:t>X</w:t>
            </w:r>
          </w:p>
        </w:tc>
        <w:tc>
          <w:tcPr>
            <w:tcW w:w="3969" w:type="dxa"/>
            <w:vAlign w:val="bottom"/>
          </w:tcPr>
          <w:p w:rsidR="004F545C" w:rsidRPr="00057BC9" w:rsidRDefault="004F545C" w:rsidP="00FD6085">
            <w:pPr>
              <w:jc w:val="center"/>
              <w:rPr>
                <w:rFonts w:ascii="Times New Roman CYR" w:hAnsi="Times New Roman CYR" w:cs="Times New Roman CYR"/>
                <w:b/>
                <w:bCs/>
                <w:color w:val="000000"/>
                <w:lang w:val="en-US"/>
              </w:rPr>
            </w:pPr>
            <w:r>
              <w:rPr>
                <w:rFonts w:ascii="Times New Roman CYR" w:hAnsi="Times New Roman CYR" w:cs="Times New Roman CYR"/>
                <w:b/>
                <w:bCs/>
                <w:color w:val="000000"/>
                <w:lang w:val="en-US"/>
              </w:rPr>
              <w:t>Y</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506981,33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2236082,96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506967,57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2236121,46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506931,9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2236210,88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506926,07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2236224,34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506910,93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2236259,68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506901,99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2236279,41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506772,61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2236231,63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506770,75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2236230,77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506760,66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2236214,56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506754,99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2236205,46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506764,65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2236198,17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506800,9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2236170,31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506879,94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2236107,77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506932,03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2236065,74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506955,61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2236051,07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506956,95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2236052,96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506973,27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2236073,04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506939,21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506913,03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2236062,68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506878,52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2236079,82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506876,72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506866,74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2236064,66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506851,77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2236045,13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506834,32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2236023,13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506817,64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2236001,18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506783,87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2235958,13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506766,21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506793,24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2235904,21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506810,21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2235886,36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506812,55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2235886,85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506839,88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2235919,04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506883,64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2235972,19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506901,89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2235993,66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506920</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2236017,47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506935,59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2236037,47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506938,06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2236040,63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506873,34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2236096,21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506843,69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2236113,94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506815,66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2236133,27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506799,5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2236113,45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506781,21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2236090,62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506767,53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2236073,91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506751,06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2236053,52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506711,16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2236002,21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506725,64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2235985,48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506727,98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2235982,85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506732,72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2235977,87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506753,72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2235952,02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506755,01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2235950,43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506755,97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2235949,24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506756,28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2235949,63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506771,92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2235969,11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506780,11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506799,01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2236002,97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506815,26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2236023,28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506817,14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2236025,47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506821,17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2236030,34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506824,29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2236034,07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506833,93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2236045,37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506852,4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506856,44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2236072,33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506802,04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2236138,76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506764,42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2236170,16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506728,26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2236200,24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506706,71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2236173,78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506685,66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2236147,87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2236123,04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506645,25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506622,44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2236070,08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506660,36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2236042,87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506700,99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2236014,85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506711,07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2236027,17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506720,06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2236038,01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506739,99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2236062,56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506760,07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2236087,11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506781,36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2236113,23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506713,52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2236211,55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506688,52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2236235,2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506664,58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2236257,63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506621,69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2236297,76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506602,26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2236316,19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506588,22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2236327,66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506566,61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2236347,26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506530,83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2236340,18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506493,09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2236328,89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506483,49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2236323,4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506465,94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2236288,93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506487,31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2236269,07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506523,88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2236239,44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506575,2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2236198,31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506600,42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506627,01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2236156,63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506630,33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2236154,08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506651,13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2236137,55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506652,87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2236136,16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506684,15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2236174,33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506640,03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2236125,47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506608,12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2236149,97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506578,07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2236173,02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506550,09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2236194,54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506521,98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2236217,44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506484,33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2236248,09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506466,49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2236262,61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506458,11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2236267,72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506453,36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2236271,02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506445,21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2236276,86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506437,51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506407,59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2236241,95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506411,12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2236239,17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2236229,78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506364,54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2236195,72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2236207,25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506387,43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2236206,56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506375,41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2236189,17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506386,46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2236180,11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506388,51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2236184,32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506390,56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2236187,82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2236176,99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2236166,49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506420,66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2236165,62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506426,36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2236187,1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2236193,84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506425,45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2236194,57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506427,26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2236204,75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506428,91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2236216,09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506434,53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2236213,03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506428,17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2236185,81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2236182,02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506426,14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2236177,01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506424,44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2236169,71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506421,94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2236158,94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506438,24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2236137,33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2236122,65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506471,34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2236113,65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506486,89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2236104,64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506557,67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2236078,49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506587,14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2236066,28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2236060,28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506602,46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2236061,74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506618,51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2236088,99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506800,22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2235875,43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506756,37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2235927,66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506738,42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2235949,65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506736,73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2235947,91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506696,41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506691,24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2235997,53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506680,37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2235987,11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506668,74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2235977,23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506656,13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2235961,31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506652,89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2235955,09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506637,61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2235925,39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506618,68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2235906,49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506604,13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2235892,78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506639,86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2235844,51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2235867,43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506675,43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506708,13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506720,82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2235802,58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506746,35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2235821,23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506758,59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2235829,91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506772,24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2235840,18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506775,5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2235843,86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506710,42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2235794,55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506698,28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2235810,17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506666,87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2235850,61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506664,38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2235853,81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506638,37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2235833,07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506633,18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2235830,46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506611,43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2235807,57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2235802,89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506595,6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2235794,42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506590,41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2235787,41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506565,3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2235767,12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506546,26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2235750,48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2235758,31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506551,45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2235769,27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506549,14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2235772,54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506537,68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506519,89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2235808,38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506525,51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2235812,99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506525,15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2235818,21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506525,28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2235818,93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506525,39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2235819,54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506532,47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2235810,74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506538,78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2235802,88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506559,93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2235776,56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506576,66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2235789,06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506541,74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2235832,58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506539,64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2235835,19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2235833,74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506537,17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2235834,54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506531,25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2235840,18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506534,96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2235843,97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506577,04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2235881,13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506596,63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2235895,77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506616,91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2235915,83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506633,39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2235933,93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506651,47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2235966,87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506661,79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506669,69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2235985,38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506670,87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2235986,38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506681,2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2235996,22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506689,51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2236005,64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506664,95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2236021,02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506620,34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2236042,29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506588,15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2236057,89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506270,21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2235689,9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506268,21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2235695,02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2235706,98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506204,79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2235714,81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506201,67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2235708,63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506201,67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2235686,67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2235683,09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506211,49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2235669,01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506212,96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2235664,46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217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506223,53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2235643,15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2235616,12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506242,72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2235609,07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506251,53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2235610,88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506269,66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2235614,26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506277,02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2235616,09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506305,96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2235622,08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506309,18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2235622,83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506337,44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2235626,15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506341,94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2235626,68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506342,64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2235626,92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506360</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2235633,12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506367,86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2235635,92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506375,76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2235638,73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506374,91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2235640,5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506377,92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2235641,58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506382,68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2235643,76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506387,73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2235653,07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506438,12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2235690,23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506420,34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2235713,21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2235732,75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506357,49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2235693,05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506352,58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2235689,01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506346,89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2235695,19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506354,76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2235695,97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506372,61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2235712,06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506364,28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2235721,41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506368,76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2235725,7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506376,68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2235716,04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506409,63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2235741,46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506413,53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2235735,61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506417,53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2235733,75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506460,33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2235768,04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506497,34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2235797,69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506498,22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2235796,91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506499,63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2235795,66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506501,61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506501,91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2235793,63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506502,69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2235794,27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506502,94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2235792,01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506500,05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506495,14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2235785,77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506422,51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2235727,72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506430,74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2235716,46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506439,79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2235704,08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262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506442,15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2235700,86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506446,18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2235703,98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506448,24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2235701,17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506451,16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2235701,05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506454,47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506454,55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2235693,67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506457,14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2235690,23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506473,59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2235670,68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506480,11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2235661,88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506463,37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2235648,6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2235618,77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506511,08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2235636,7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506613,34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2235732,27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506638,92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2235737,88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506650,84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2235747,65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506656,48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2235751,98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506685,89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2235773,69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506704,85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2235789,81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506707,29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2235791,89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506630,45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2235844,02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506596,45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2235887,55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506566,02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506605,71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2235812,67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506608,18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506603,93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2235808,96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506565,41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2235858,83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506545,66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506543,34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2235839,79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506577,94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2235796,31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506581,97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2235791,24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506572,9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2236062,19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506558,2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2236066,24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506554,1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2236067,74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506535,54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2236072,19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506532,63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2236067,97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506529,43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2236068,27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506524,61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506520,22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506513,96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2236051,75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506507,64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2236044,56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506508,03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2236044,21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506507,24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2236033,69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506494,09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2236026,59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307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506487,15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2236018,01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506480,18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2236008,62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506479,47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2236008,09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506476,81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2236004,53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506476,37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2236002,86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506472,69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2235998,86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506464,76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2235988,72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506458,27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2235980,11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506450,32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2235969,15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506441,16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506433,35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2235944,86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506424,35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2235932,24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506413,63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2235917,27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506402,55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2235903,15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506394,13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506413,53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2235874,55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506425,59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2235886,99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506436,77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2235899,68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506446,97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2235911,51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506457,88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2235923,86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2235935,09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506477,05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2235945,46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506485,36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2235955,01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506493,29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2235963,61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2235962,91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506501,76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2235972,62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506509,14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2235980,51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506517,24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2235989,91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506518,93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506523,57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2235997,64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506531,52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2236006,82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506534,35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2236009,91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506538,04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2236014,53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506540,28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2236017,39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506544,26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506550,89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2236030,73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506563,52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2236046,18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506568,87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2236054,92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506412,54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2235873,28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506392,87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2235887,79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506391,35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2235887,34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506388,01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2235882,71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506381,66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2235873,91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506369,84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2235857,01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506358,77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2235840,37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352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506356,63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2235837,16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506341,47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2235816,76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506321,12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2235790,52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506308,26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2235773,61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506305,82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2235770,39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506298,03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2235760,15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506298,56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2235759,38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506265,31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2235714,63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506256,45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2235703,61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506264,95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2235701,39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506271,86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2235709,71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2235751,81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2235755,48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506314,61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2235759,36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506315,55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2235760,49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506318,11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2235763,58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506354,45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2235806,93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2235825,38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506371,03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2235826,35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506372,88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2235828,47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506387,95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2235845,71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506388,67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2235846,72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506391,84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2235849,89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506399,67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2235858,77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506409,49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2235869,84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506523,87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2236073,59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506523,37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2236075,98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506508,34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506483,23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2236089,41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506478,68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506473,18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506470,96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2236077,53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506465,02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2236068,66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2236060,77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506459,85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2236058,98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506453,56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2236051,65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506440,73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2236034,01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506433,39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2236022,88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506429,11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2236016,95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506422,56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2236007,13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506416,82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2235999,61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506410,33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2235990,99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506398,27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2235974,92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506392,65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2235966,97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397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506388,43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2235961,58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506386,34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2235958,87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399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506386,06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2235958,29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506380,39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2235951,02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506374,13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506368,66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2235934,95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506363,18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2235927,19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506357,78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2235920,68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506350,79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2235910,61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506352,55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2235909,46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506367,54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2235899,68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506382,36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2235889,84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506384,03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2235888,74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506385,19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2235890,36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2235904,07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506401,29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2235912,63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506404,85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2235917,48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506406,74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2235919,99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506407,26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2235920,69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506419,11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2235936,69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506425,12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2235944,73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2235952,25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506443,02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2235968,24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2235976,56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506454,62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2235984,21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506460,44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2235992,06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506462,98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2235995,83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506465,55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2235999,96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506471,62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2236009,67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506478,31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2236018,05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506484,16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2236024,93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506490,95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2236033,32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506496,14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2236040,65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506499,8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2236045,42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506504,24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2236050,38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506383,21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2235887,78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506350,12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2235909,44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506344,87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2235902,09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506338,74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506333,14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506325,85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506319,72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2235871,62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2235871,03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506315,52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2235863,94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442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506314,69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2235860,97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506315,82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2235859,38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506316,38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2235858,61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2235838,38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2235842,71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506352,88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2235844,46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506355,03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2235848,08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506356,16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2235847,33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2235855,59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506366,67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2235864,32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506372,57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2235872,73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506377,82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2235880,54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506343,52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2235831,23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506341,99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2235833,73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506313,26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2235853,58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506310,44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2235854,71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506309,22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2235853,84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506307,01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2235850,98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506297,54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2235839,14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506291,28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2235830,75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2235822,98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506278,76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2235815,03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506272,79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2235806,02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2235798,75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2235790,95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506255,01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2235782,72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506249,37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2235774,73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506245,46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506243,24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2235767,24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506242,98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2235766,89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506236,27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2235757,12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506230,48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2235749,42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506224,26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2235741,8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506218,37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2235733,27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506217,06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2235731,71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506209,45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506218,27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2235717,14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506252,36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2235707,82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506256,31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2235713,53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506259,58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2235718,26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506264,25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2235724,92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506271,19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2235732,32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506278,83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2235742,85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2235750,84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2235758,41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487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506296,99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2235766,95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506302,73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2235775,38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2235783,48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506313,66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2235791,95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2235799,28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506326,25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2235807,69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506332,25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2235815,75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506337,99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2235823,25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506476,08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2236093,91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506465,18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2236100,72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506456,29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2236105,79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506450,82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2236108,92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499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506440,22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2236115,86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506436,57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2236116,22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506433,61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2236114,65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506427,33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2236108,64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2236106,22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506423,54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2236105,03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506419,79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2236098,06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506410,98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2236089,34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506403,85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2236080,64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2236072,14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2236065,42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2236056,68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506379,45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2236048,02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506374,59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2236041,49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506366,62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2236030,77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506361,66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2236024,11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506354,34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2236015,15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506347,68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2236005,92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506342,87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2235999,74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506341,26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2235997,91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506330,79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2235981,76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506325,28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2235973,87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506319,38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2235965,42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506314,42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2235958,34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506308,15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2235949,36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506301,93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2235941,91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506296,56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2235935,21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2235924,58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506283,17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2235917,92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506277,08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2235909,98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506269,89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2235900,59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2235893,68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532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506253,32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2235878,95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506246,85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506241,33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2235863,29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506234,61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2235854,52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506216,95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2235831,45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506210,68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506204,28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2235815,27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506200,16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2235810,22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2235800,41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506185,72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2235791,72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506177,76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2235780,31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506172,69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2235772,45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506164,01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2235757,24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506180,85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2235741,82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506202,61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2235721,87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506216,19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2235741,54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506223,52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2235750,06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506231,15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2235758,94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506234,88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2235764,34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506238,45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2235769,32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506250,36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2235786,19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506256,06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506260,83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2235800,64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506279,16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2235826,56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506285,26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2235834,19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506291,82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2235842,22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506297,72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2235849,76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506303,16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2235857,62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506309,19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2235866,32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506316,02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2235874,54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506321,69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2235882,46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506325,93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2235888,79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506332,83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2235897,56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506339,01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2235905,64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506345,65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2235913,89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506351,62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506357,59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2235929,99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506362,95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2235937,61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506369,39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2235946,17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506375,24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2235954,31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506381,18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2235961,66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506386,99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2235969,83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506389,56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2235973,12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506392,77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2235978,08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506400,11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2235987,36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577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2235994,79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2236003,79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506417,61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2236011,24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506423,81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2236020,21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506430,57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2236029,52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506442,22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506448,43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2236054,56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506453,17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2236061,58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506454,26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506459,59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2236071,15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506467,22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2236081,63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506475,39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2236092,11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506432,91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2236124,92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506417,69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2236143,4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506414,28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506409,86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2236145,15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506405,64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2236144,17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506401,61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2236141,86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506395,77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2236134,98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506377,86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2236110,99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506357,64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2236083,88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506349,51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2236072,99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506332,16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2236049,73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506326,05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506310,17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506303,11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2236009,62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506295,51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2235999,04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506286,68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2235986,73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506278,38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2235975,15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506272,73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2235967,27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506270,51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2235964,04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2235941,64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2235930,52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506238,78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2235917,61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506230,84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2235905,99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2235893,95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506214,73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2235882,43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506206,32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2235870,12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506197,73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2235857,55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506187,13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2235847,18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506178,49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2235833,99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506170,85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506162,59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2235809,68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506152,64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2235795,79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622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506143,27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2235782,73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506136,43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2235773,19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506159,16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506164,76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2235769,65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506173,65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2235782,69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506183,01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506191,95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2235808,54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506201,36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2235819,73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506212,78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2235833,42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506219,86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2235842,07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506227,73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2235852,61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2235866,43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506245,46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2235877,21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506254,34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2235888,88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506263,32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2235901,01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506271,42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2235913,56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506279,47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2235924,05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506287,32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2235934,41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506297,21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2235946,23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2235955,93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506311,97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2235968,21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506321,27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2235979,58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506329,09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2235989,62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506337,47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2236000,86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506345,71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2236011,14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506353,26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2236022,58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506361,19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2236033,15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506369,95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2236044,57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2236053,68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506383,99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2236064,25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506391,63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506398,46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2236084,85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506391,08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2236090,31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506396,13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2236097,43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506404,15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2236091,48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506421,79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2236110,75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506431,17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2236121,15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506413,78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2236157,11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506413,95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2236158,16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506411,73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2236163,26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506405,98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2236169,88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506399,25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2236172,65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506391,41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506371,57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2236149,34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506365,34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2236141,45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667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506360,47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2236134,62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506352,56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2236123,52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506345,94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2236114,22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506338,97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2236104,44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506332,25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506322,33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2236080,71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506318,64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2236075,39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506311,83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2236065,56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506304,84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2236055,79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2236046,36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506291,29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2236035,98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506284,55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2236026,26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506278,04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2236016,88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506264,46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506258,53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2235990,92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506247,45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506240,97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2235965,67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506234,54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2235958,56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506228,83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2235949,76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506215,97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2235933,87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506212,32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2235928,61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506204,81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2235920,55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506193,52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2235905,01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506182,26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2235888,77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506175,49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2235880,08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506170,18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2235872,95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506164,68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2235864,95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506159,61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2235857,82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506147,48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2235842,94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506136,07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2235826,48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506124,59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2235812,37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506109,55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2235791,41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699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506131,31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2235777,28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506143,95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2235796,93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506154,49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2235812,35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506167,06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2235827,31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506178,58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2235843,56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506183,02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2235852,07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506188,15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2235859,67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506193,57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2235866,36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506211,19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2235891,58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506229,09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2235914,95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506233,13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2235922,41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506244,32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2235937,86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506250,51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2235946,75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712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506255,85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2235953,99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506262,76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2235962,93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506268,36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2235970,97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506274,54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2235979,01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506281,05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2235987,51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506293,46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2236005,35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506300,57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2236015,58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2236024,65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506313,08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2236034,96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506319,49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2236044,81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506326,52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2236054,64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506333,25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2236064,04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506337,63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2236070,16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506347,33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2236083,72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506354,56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2236093,39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506361,23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2236102,89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2236112,13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506374,37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2236122,08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506375,82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2236124,25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506385,81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2236138,21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506398,74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2236150,84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506385,23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2236178,39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506369,21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2236191,42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2236169,9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506336,08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2236153,4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506323,17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2236135,22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506311,43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506308,59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2236114,73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2236103,03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506283,05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2236079,95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506264,24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2236055,04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506252,19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2236039,74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506240,47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2236025,11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506239,06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2236023,54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506229,16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2236007,65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506215,89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2235989,73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2235975,41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506192,47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2235958,09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506168,65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2235927,79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506158,13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2235912,06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506147,52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2235896,62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506144,01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2235892,38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506134,15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2235880,42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506124,78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2235868,14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757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506119,54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2235861,27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506109,8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2235848,23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506098,98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2235834,08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506083,89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2235814,28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506086,74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2235811,61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506085,44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2235807,73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506102,18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2235795,05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506106,11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2235798,57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506119,41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2235816,25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2235823,39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506130,79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2235830,79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506143,11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2235846,85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506155,07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2235863,74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506164,77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2235875,82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506179,87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2235895,61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506191,06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2235911,46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506202,12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2235927,31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2235942,38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506226,13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2235960,57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2235973,53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506249,75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2235992,23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506260,52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2236007,86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506273,33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2236024,44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506283,96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2236040,07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506302,42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2236065,18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506307,79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2236071,83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506320,55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2236087,64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506332,08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2236103,84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506343,66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2236120,63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2236138,35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506369,36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2236154,95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506470,84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2235207,29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2235223,51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506398,42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2235253,49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506390,36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2235259,49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506386,07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2235286,37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506353,93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506347,81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2235292,56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506343,45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2235302,04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506336,96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2235315,66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506322,56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2235361,21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799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506323,78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2235373,58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506347,93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2235403,58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506350,04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802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506368,97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2235429,71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506368,36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2235430,49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506372,83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2235438,41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2235441,03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506376,74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2235445,38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506412,35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2235508,91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506443,62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2235547,92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506450,57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2235555,12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506448,16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506466,36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2235571,46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506514,42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2235613,78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506633,65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2235709,64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506639,04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2235713,97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506722,34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2235782,14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506731,61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2235790,02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506750,75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2235804,97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506773,72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2235823,86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506783,6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2235830,27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506788,96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2235834,4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506479,73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2235602,23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2235635,47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506457,93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2235637,7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506442,66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2235655,55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506451,34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2235662,59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506445,99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2235669,2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506437,25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2235662,13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506429,57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2235671,19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506416,94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2235660,74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2235653,42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506401,81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2235648,14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506386,06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2235633,06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506375,87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2235630,16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506372,22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2235629,12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506361,08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2235625,71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506350,98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2235618,67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506349,83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2235617,08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506347,37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2235613,69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506324,64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2235569,77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506327,54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2235563,85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506338,54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2235555,27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506357,81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2235535,45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506364,15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2235528,93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506368,06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2235527,83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506392,01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2235531,93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506409,11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2235537,37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847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506442,42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506461,34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2235586,24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506412,31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2235206,61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506407,28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2235225,47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506402,29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2235231,13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506347,35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506337,93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506316,34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2235267,06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2235221,14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506251,81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2235234,78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506270,29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2235246,53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506335,21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2235289,33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506334,47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2235297,81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506332,95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2235303,68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506328,88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2235318,97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506325,92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2235327,75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506322,78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506319,98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2235344,97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506319,72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2235344,91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2235345,29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506318,34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2235348,45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506310,08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2235371,46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506306,48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2235381,48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506303,54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2235389,44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506325,04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2235398,44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506338,62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2235411,07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506345,54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2235418,81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506347,65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2235420,12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506352,04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2235424,24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506364,31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2235440,21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506383,26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2235477,32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506386,04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506395,37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2235502,92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506394,48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2235516,17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506392,68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506372,69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2235518,76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506349,28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2235516,18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506337,47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506330,12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2235511,54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506313,43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506312,22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2235506,78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506296,29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2235502,02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506288,12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2235499,58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506275,35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2235496,48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892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506264,16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2235493,59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506086,17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2235383,91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506098,79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2235387,81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506175,03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2235408,89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506173,39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2235413,93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506165,35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2235411,55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506118,18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2235397,31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899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506070,38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506069,23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2235388,37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506068,13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2235393,46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506062,28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2235421,22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506055,78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2235419,59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506050,09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2235438,62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506048,22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2235443,87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506045,7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506034,72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506031,93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2235450,42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2235453,14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506029,05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506048,86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506111,16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2235486,73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506122,29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2235492,82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506127,91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2235495,88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506139,1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506138,73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2235502,93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506142,42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2235505,62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506167,91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2235517,57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506189,27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2235526,35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506191,02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2235524,89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2235524,03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506197,49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506197,51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2235530,31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506208,85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2235536,08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506213,03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2235536,57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506234,62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2235546,13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506242,91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2235546,69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506245,15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2235547,26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506245,92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2235547,63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506270,18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2235548,37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506296,37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2235552,77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2235551,57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2235548,73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506331,43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2235543,56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506333,18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937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506334,59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2235538,48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506336,75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2235532,68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506338,13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2235527,73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506339,46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2235522,29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506339,76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2235520,85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506315,73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2235514,01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506314,56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2235513,68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506314,47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2235513,97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506313,57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2235513,42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506311,87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2235512,97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506309,97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2235512,47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506309,85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2235512,94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506309,55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506295,29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2235510,03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506285,08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2235507,19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506272,77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2235503,81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506263,75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2235501,34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506261,44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2235500,71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506261,33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2235500,67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506317,32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2235574,13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506322,05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2235580,07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506323,53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2235582,38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506324,72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2235585,54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506339,83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2235612,69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506311,8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2235609,58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506308,28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2235608,68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506304,26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2235609,55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506266,97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2235602,38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506263,04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2235600,45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506264,69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2235585,08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506293,4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2235576,37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506280,15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2235556,44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506279,08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2235569,62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506251,34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2235577,65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2235582,19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506221,8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2235584,76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506204,67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506197,56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506176,48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2235587,03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506161,04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2235586,14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506160,06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2235585,96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506159,98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2235586,41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506146,15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2235585,93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506131,49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2235584,46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982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506124,02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2235582,96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506123,35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2235584,41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506086,86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2235576,48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506045,07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506044,59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2235567,51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506037,85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2235565,11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506037,32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2235564,91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2235561,74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505998,88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2235548,46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505978,18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2235539,54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506003,54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2235476,76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506007,3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2235478,12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506012,32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2235479,93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506020,62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2235484,11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506021,73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2235484,72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506022,92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2235480,33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506029,17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2235466,04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999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506036,74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2235468,91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506038,09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2235464,83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506045,08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2235467,13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506086,42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2235482,14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506107,81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2235490,03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2235499,87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506143,93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506164,35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2235524,56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506188,12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2235533,62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506205,91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2235541,23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506210,94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2235543,58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506212,88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2235544,67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506218,39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2235547,06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506233,83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2235553,69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506241,78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2235555,02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506241,86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2235555,26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506242,59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506247,76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2235554,98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506270,33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2235555,59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506021,29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2235471,85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505998,83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2235466,36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505997,08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2235466,04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505986,25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2235493,93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505979,74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2235505,88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505976,25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2235514,04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505975,34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2235516,32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505972,06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2235524,07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505968,82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1027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505967,3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2235534,86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505895,44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2235508,99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505879,05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2235501,86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505865,05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2235496,03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505849,63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2235489,61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505830,02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2235480</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505793,16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2235461,94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505763,37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2235450,51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505744,08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2235440,73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505948,65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2235621,03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505950,07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2235614,53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505950,49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2235612,64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505958,33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2235593,82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505968,37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2235571,87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505975,69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2235556,24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505976,78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2235553,39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505991,52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2235559,13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506030,17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2235574,38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506031,73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2235574,92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506039,98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2235577,76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506040,71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2235577,94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506052,31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2235580,89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506053,27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2235581,13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506073,74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506121,79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2235595,15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506159,23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2235600,26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506198,82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506211,91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2235602,32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506234,56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2235605,17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506216,18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2235646,57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506212,45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2235655,4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506211,08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2235660,17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506210,09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2235663,61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506204,35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2235678,9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506196,44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506157,99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2235699,08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506123,94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2235697,69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506097,58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2235698,83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506080,51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2235699,33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506072,07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2235698,79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506053,66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2235695,65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506039,34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2235690</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506033,42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2235685,6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506028,08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2235687,88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1072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506031,63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2235693,59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506042,55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2235700,08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506052,93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2235703,88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506056,16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2235705,06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506065,4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2235706,92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506073,1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2235708,47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506080,18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2235708,29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506091,87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506112,37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506132,67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2235706,65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506147,1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2235706,11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506151,84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2235705,93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506164,29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2235705,19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506195,88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2235705,61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506191,96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2235711,01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506163,27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2235739,35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506119,36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2235771,65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506105,03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2235782,19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506093,75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2235790,48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506087,57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2235795,03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506078,82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506074,97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2235786,93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506057,42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2235775,14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506044,18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2235763,9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506032,17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2235758,05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506013,12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2235749,79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506002,76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2235750,18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1099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505968,92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2235551,25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505963,73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2235564,59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505959,02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505943,95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2235606,52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505941,92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2235611,89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505939,98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505933,87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2235612,25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505923,18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2235614,19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505915,33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2235614,76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505911,83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2235614,83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505910,68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505907,44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2235613,56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505887,71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2235609,94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505867,14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2235601,67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505860,42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2235616,16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505854,59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2235630,5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505836,47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2235623,55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505823,53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2235619,61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1117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505802,98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2235613,36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505800,09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2235612,48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505799,86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2235612,09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505780,42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2235602,37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505723,26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2235580,84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505720,96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2235579,92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505745,66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2235518,68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505747,58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2235514,84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505749,14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2235511,68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505771,64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2235469,83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505807,91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2235484,98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505885,25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2235517,29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505891,43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2235519,98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505892,79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2235520,57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505950,08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2235544,24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505958,1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2235547,42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505798,22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2235626,38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505770,45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2235609,55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505752,65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2235602,83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505745,88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2235600,13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505718,32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2235591,23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505707,9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2235615,66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505707,27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2235620,88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505707,27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2235627,43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505699,39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505701,3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2235615,99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505707,15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2235601,83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505715,02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2235580,36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505730,93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505743,87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2235509,54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505746,76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2235503,89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505752,97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2235492,34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505756,37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2235486,62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505759,4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2235481,52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505761,77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2235477,53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505766,48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505752,49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2235461,12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505736,19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2235454,96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505367,94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2233884,43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2233889,71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505382,61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2233894,5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505381,49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2233898,59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505368,55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2233944,64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505333,67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2234072,12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505322,22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2234108,46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1162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505313,93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505309,79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2234158,94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505304,47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2234180,73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505256,72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2234335,84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505251,53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2234352,73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505202,85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2234509,47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505198,28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2234521,07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505193,32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2234541,54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505188,07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2234563,18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505189,42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2234595,48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2234626,74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505184,22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2234649,09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505187,78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2234653,36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505203,25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2234654,19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505223,49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2234653,93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505260,22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2234647,01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505264,75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2234642,32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505273,37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2234640,92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505280,19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2234639,82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505304,82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2234635,86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505308,98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2234635,17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505310,82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2234634,88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505360,24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2234625,98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505363,59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2234625,38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505369,25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2234630,54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505372,29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2234630,04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505374,77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2234629,71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505375,39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2234635,25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2234634,28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505385,65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2234628,39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505384,95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2234622,57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505387,58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505391,46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2234613,38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505391,16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2234607,1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505385,85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2234603,92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1199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505376,53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2234603,25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505378,66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2234593,41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2234589,99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505401,02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2234583,5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505418,98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2234600,85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505396,64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2234602,7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505395,93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2234619,39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505395,21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2234629,94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1207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505390,81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505387,59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2234646,71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505408,15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2234654,27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2234657,58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505389,12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2234658,21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505384,71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2234658,31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505384,82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2234707,36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505386,58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2234716,45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2234776,78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2234787,25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2234791,5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505384,56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2234816,59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505386,06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2234848,49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2234853,16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505391,52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2234858,06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505397,29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2234874,04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505400,87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2234897,14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505407,51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2234909,5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505427,38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2234931,72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505440,94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2234942,7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505460,15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2234956,58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505480,67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2234920,32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505362,41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2234635,36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505363,06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2234638,84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2234637,89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2234641,76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2234645,63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2234653,37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2234657,24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2234661,11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2234664,98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505374,98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2234668,83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505368,83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2234670,25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505368,29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2234671,01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2234739,69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2234747,24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2234750,56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2234751,56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2234755,41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2234790,37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2234823,16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2234825,29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2234826,29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505376,37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2234849,92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1252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2234858,09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505386,71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2234867,31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505397,73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2234910,93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505398,16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2234911,82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505399,61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2234913,98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505400,18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2234914,81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2234918,62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505414,64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2234931,96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505439,66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2234958,1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505452,96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2234968,71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505440,12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2234991,61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505434,92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2235001,55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505400,33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2235059,13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505386,55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2235080,51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505372,86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2235097,14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505364,27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2235106,56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505346,27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2235121,58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505338,98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2235127,34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505327,31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2235137,06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505304,38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2235137,22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505301,46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2235137,24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505250,99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505290,4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2235086,01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505305,55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505325,12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2235045,15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505332,44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2235025,9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505337,75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505341,64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2234985,13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505342,35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2234972,92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505342,35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2234971,91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505330,61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2234864,23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505322,37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2234794,81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2234744,48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505307,91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2234684,96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2234665,98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505303,12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2234645,81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505353,82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2234636,35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505358,63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505360,53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2234635,58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505351,02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2233909,37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505341,21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2233950,54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505303,84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2234095,99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505278,58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2234175,76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505251,37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2234172,48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1297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505222,34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2234168,99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505185,48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2234164,56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1299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505146,77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2234159,9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505099,98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2234154,28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505084,21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2234172,52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505105,18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2234175,05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505139,32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2234179,15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505173,37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2234183,25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505206,55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2234187,24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505236,92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2234190,89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505272,44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2234195,16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505251,13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2234262,46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505236,72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2234312,42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505232,38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2234328,19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505229,25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2234339,48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505183,35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2234500,4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505153,74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2234599,19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505150,45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2234610,07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505147,15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2234621,14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505151,53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2234626,68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505162,19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2234640,13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2234649,65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505166,61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2234659,21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505182,85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505213,3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2234661,16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505217,26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2234661,32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505240,66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2234657,58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505275,71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2234652,98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505286,72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2234657,76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505289,32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2234660,64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505290,86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2234662,35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505291,98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2234670,58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505293,4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2234674,88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505308,48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2234796,56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505310,34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2234812,24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505314,84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2234850,12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505322,21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2234914,36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505322,93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2234921,58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505327,74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2234969,5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505318,02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2234970</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505313,56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2235005,12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505310,46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2235006,63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505308,58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2235007,54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505306,69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2235018,93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505302,69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2235030,61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1342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505297,44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2235043,17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505287,94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2235061,12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505281,05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2235068,89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505275,91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2235073,08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505264,56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2235088,33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505224,03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2235101,62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505122,21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2235105,44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505043,21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2235108,64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505020,12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2235106,54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505020,08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2235129,23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505016,24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505012,32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2235134,77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505006,29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505002,16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2235144,09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504993,17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2235146,83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504974,71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2235147,94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2235150,19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504892,27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2235149,32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504889,31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2235145,23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504887,22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2235139,61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504885,02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2235126,91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504881,23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2235112,22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504876,64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2235100,38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504879,67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2235100,35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504871,52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2235089,59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504852,55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2235076,85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504844,93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2235069,39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504838,53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2235078,51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504818,63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2235078,99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504816,25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2235061,88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504813,99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2235041,61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504816,72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2235019,25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504811,26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2235018,85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504811,11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2235021,41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504810,65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2235026,62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504808,13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2235040,95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504811,21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2235055,97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504812,64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2235079,14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504776,16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504772,79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2235078,74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504731,03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2235080,42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504730,51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504730,22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2235057,6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504728,05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2235025,47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1387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504726,64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2235009,43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504725,86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2234958,65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504712,33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2234959,33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504711,49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2234973,1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504711,71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2235011,44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504712,36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2235015,55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504720,69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2235068,39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504708,42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2235069,19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504708,39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2235078,39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504686,67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2235078,52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504686,79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2235069,25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504631,16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2235069,54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1399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504609,41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2235066,52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504612,72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504616,7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2234992,21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504621,66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2234960,6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504617,92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2234941,57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504613,68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2234940,84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504606,99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2234939,69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504604,94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2234939,34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504601,04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2234938,67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504599,76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2234948,63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504591,45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2235013,16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504589,84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2235025,65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504589,3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2235032,47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504589,18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2235033,97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504586,68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2235065,49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504594,18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2235065,76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504594,48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2235070,73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504619,94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2235071,21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504627,86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2235075,51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504628,99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2235089,52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504619,82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2235090,47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504610,81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2235090,79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504609,24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2235098,95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504670,62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2235096,26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504686,43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2235095,74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504690,38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2235095,43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504693,66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2235095,46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504703,88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2235094,87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504732,44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2235094,47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504764,61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2235092,29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504791,38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2235090,58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504804,5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2235089,57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504820,43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2235088,67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1432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504828,41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2235087,98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504837,05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2235088,44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504850,76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2235092,41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504858,81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2235096,87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504869,33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2235103,65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504875,5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2235117,94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504880,88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504803,62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2235157,05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504774,16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2235163,86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504734,76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2235161,53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504722,14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2235162,49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504711,85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504701,32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2235170,54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504689,67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2235186,68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504683,99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2235191,56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504677,58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2235194,24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504549,79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504554,53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504548,56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2235169,91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504540,39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2235169,92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504510,85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2235169,96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504491,2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2235169,99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504439,64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2235170,06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504423,7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2235170,08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504416,43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2235170,09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504410,76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504408,01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504400,47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2235170,11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504389,34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2235170,13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504381,24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2235182,49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504302,78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2235192,44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504292,3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2235193,77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504289,61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2235194,11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504286,57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2235194,49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504285,19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2235194,67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504261,94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2235182,42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504243,13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2235164,56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504227,28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2235149,51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504220,49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2235143,05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504180,75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2235142,98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504174,67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2235135,87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504165,55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2235086,83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504149,47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2235090,08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504120,44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2235096,43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504042,78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2235110,86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1477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503958,64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2235129,27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503920,65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2235138,11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503733,25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2235178,74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503691,07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2235188,27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503693,34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2235196,47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503693,7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2235197,92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503740,27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2235187,41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503837,05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503945,88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504044,76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2235120,66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504122,42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2235106,23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504148,2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504149,92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2235098,61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504155,43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2235097,54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504158,39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2235098,53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504160,53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2235100,67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504162,63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2235110,5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504166,67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2235133,19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504166,37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2235137,41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504165,15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2235139,04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504162,3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2235139,95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504145,18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2235137,24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1499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504144,35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2235142,95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504156,52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504167,05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2235146,62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504173,95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504179,74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2235150,47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504205,69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2235159,57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504221,29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2235166,43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504263,71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2235197,45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504282,72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2235212,24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504322,62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2235212,01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504503,62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2235203,94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504532,74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2235204,33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504582,45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2235205,61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504685,44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2235203,07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504715,54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2235175,52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504727,93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2235171,02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504757,1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2235171,52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504782,55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2235170,92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504879,44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504896,55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2235160,45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504920,8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2235159,29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505009,69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2235134,63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1522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505047,84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2235131,51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505117,2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2235127,84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505117,2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2235127,84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505136,6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2235126,45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505167,93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2235126,32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505169,09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505169,72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2235146,16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505195,26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2235146,16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505195,26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2235149,93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505200,43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2235149,93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505201,91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2235150,92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505200,73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2235162,97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505200,73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2235162,97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505261,76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2235162,18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505282,91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2235162,72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505298,88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2235162,19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505319,76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2235157,44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505344,75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2235136,94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505369,74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2235116,02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505392,64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2235091,68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505397,04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2235091,17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505400,61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2235094,97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505406,94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2235133,45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505408,11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2235136,49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505416,86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2235154,33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505416,86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2235154,33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505430,44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2235159,96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505460,52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2235158,31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505495,81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2235150,52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505520,66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2235147,57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505542,63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2235150,77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505562,89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2235157,76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505574,9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2235164,55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505585,59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2235177,92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505586,92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2235186,03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505588,77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2235202,11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505587,92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2235210,6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505582,87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2235217,06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505567,85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505522,74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2235222,66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505502,04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2235223,41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505492,68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2235223,76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505489,68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2235223,87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505478,24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2235224,29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505479,59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1567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505480,89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2235245,73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505480,64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2235251,36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505480,31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2235260,16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505479,67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2235271,26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505479,42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505479,06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2235286,56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505476,99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2235298,87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505474,23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2235314,98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505466,66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2235340,56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505465,97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2235343,09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505463,53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2235356,86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505458,09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2235387,41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505443,03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2235384,73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505385,66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2235374,51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505339,24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2235366,24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505344,07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2235339,16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505344,33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2235337,68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505382,72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2235344,52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505384,12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2235338,93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505386,75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2235326,77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505387,89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505391,22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2235306,11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505402,19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2235289,54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505399,84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2235289,78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505398,92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2235294,86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505392,16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2235293,83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505385,27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2235292,43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2235298,02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2235297,96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1599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505382,99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2235301,91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2235305,74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505383,13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2235306,24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505381,33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2235312,35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2235321,14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505377,29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2235330,21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2235337,66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505365,62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2235335,45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2235332,59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505347,98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505329,96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2235325,56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505327,13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2235340,98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505326,81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2235342,55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1612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505322,94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505322,06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2235365,9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505321,57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2235368,33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505316,69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2235367,14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2235357,52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505278,24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2235353,86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505268,33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2235351,12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505236,63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505212,83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505168,88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2235325,52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505158,97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2235320,92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505162,63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505163,47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2235298,39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505168,12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2235282,66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505176,88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505184,55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2235263,17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505191,59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2235266,96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505221,21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2235265,98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2235275,26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2235276,25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2235276,74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2235275,17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505291,99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2235271,89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505294,84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2235270,88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505297,72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505310,34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2235278,41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505315,14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2235278,64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505324,04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505324,93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505325,35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2235273,76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505318,25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2235273,69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505310,48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2235273,18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505304,32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2235269,93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505320,38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2235249,18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505317,82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2235247,63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505317,11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2235247,15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505311,63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2235252,94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2235260,27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505288,44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2235268,27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2235269,74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505280,21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2235271,44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505273,08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2235271,15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505265,86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2235269,89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505258,21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2235268,04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505249,22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2235265,76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1657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505234,33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2235258,83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505230,47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2235257,83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505230,47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2235255,63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505207,71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2235251,52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505200,57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2235249,06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505187,54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2235246,17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505177,97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2235258,91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505172,16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2235266,45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505171,38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2235267,43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505163,18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2235277,79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505156,76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2235285,31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505147,41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2235292,83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505141,23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2235297,23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505128,36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505123,05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2235304,24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505119,01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2235301,64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505107,07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2235310,57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505067,92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2235339,87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505056,55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2235327,22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505040,09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2235342,47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505040,95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2235343,44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505046,32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2235348,97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505028,67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2235369,82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505016,63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2235440,15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505554,57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2235126,81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505546,12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505542,78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2235103,7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505537,11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2235098,11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505532,28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2235094,63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505526,92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2235092,21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505523,45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2235091,86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505519,65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2235091,79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505510,94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2235091,89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505505,27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2235091,76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505499,26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2235092,42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505487,43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2235099,18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505454,82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2235096,82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505452,24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2235096,86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505452,88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2235095,48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505452,89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2235095,17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505453,04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2235095,18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505454,33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2235092,38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1699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2235088,53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505457,88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2235088,34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2235088,81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1702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505479,89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505486,72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2235090,21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505491,69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2235090,51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505491,88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2235087,47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505495,09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2235087,66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505512,3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2235088,74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505517,9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2235089,08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505522,86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2235089,39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505531,48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2235089,93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505535,44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2235090,17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505536,18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2235090,01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2235089,14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505522,59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2235047,61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505508,02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2235044,43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505504,95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2235041,58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505498,44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2235033,67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2235024,62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505487,79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2235018,52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505484,94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2235014,32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505482,44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2235010,23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505480,48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2235007,02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505478,11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505461,22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2235000,38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505458,68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2235005,26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505447,91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2235026,02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505444,42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2235024,46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505441,04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2235030,08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505438,88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2235030</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505438,17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2235029,97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505421,59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2235056,03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505409,91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2235076,67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505412,69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2235087,05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505417,05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2235115,65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505417,42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2235118,3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2235124,68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505419,33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2235127,91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2235135,01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505422,25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505425,67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2235142,82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505432,86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2235145,81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505458,61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505493,43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505520,85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2235133,45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505545,96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2235137,11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505568,66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2235144,94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1747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505584,05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2235153,64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505592,09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2235168,11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505594,85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2235184,93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505596,81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2235202,05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505595,81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2235212,15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505593,46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2235220,06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505597,41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2235219,91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505595,58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2235221,94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505585,79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2235230,14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505574,82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2235236,93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505568,1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2235236,21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505554,28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2235236,25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505542,69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2235236,33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505530,32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2235235,46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505521,39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505518,35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2235235,49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505508,19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2235235,29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505505,04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2235235,79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505501,81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2235236,64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505498,94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2235238,41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505496,98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2235240,67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505493,73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2235243,74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505491,78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2235249,4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505491,13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2235254,45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505490,21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2235263,33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505489,19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2235263,66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505488,94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2235278,83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505487,53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2235297,07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505488,42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2235297,27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505509,32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2235299,82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505512,25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2235300,24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505528,35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505534,35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2235303,49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505540,31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2235304,37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505540,41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2235302,63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505548,25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2235303,34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2235304,09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505564,33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2235305,04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505576,91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2235306,21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505583,99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2235306,87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505585,27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2235306,99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505584,43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2235314,16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505575,72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2235313,47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505559,35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2235311,17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505540,88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2235308,56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1792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505529,74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2235307,41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505504,23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2235302,94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505489,64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2235302,46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505487,71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2235302,94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505486,84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2235302,81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505486,73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2235303,74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505482,88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2235322,93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1799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505474,75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2235353,25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505467,49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2235385,52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505467,93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2235394,45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505471,66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2235395,74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505471,35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2235399,58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505487,08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2235403,89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505483,31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2235418,03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505472,17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2235416,26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505464,82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2235509,72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505456,93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2235621,11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505461,44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2235408,56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505460,29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2235431,22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505459,66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2235433,42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505463,02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2235436,96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505462,4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2235440,85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505456,66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505427,15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2235505,84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505409,91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2235501,99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505403,69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2235500,63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505393,94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2235499,09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505380,16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2235496,93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505372,88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2235495,61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505367,12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2235495,03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505354,55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2235491,06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505353,77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2235489,12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505356,69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2235475,95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505359,72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505366,78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2235437,86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505370,46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2235413,9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505372,85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2235407,23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505373,07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2235406,05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505375,26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2235390,48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505420,59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2235398,97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505426,38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2235400,06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505442,09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505446,05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2235404,14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505368,76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2235394,52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505363,61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2235422,26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1837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505359,62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2235448,02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505357,13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2235455,85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505346,57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2235488,53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505343,56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2235487,79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2235487,15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505339,67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2235486,83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505332,88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2235485,15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505306,41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2235478,23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505277,78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2235471,17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505260,07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2235465,51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505262,92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2235451,55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505266,24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2235436,75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505281,78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2235373,29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505306,83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505312,5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2235380,37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505318,76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2235381,55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505322,74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2235382,3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505325,86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2235382,87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505339,41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2235386,77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505344,63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2235388,28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505273,58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2235371,86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505267,88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505263,24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2235423,88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505260,8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2235434,42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505260,33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2235438,04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505258,78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2235445,05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505255,83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2235458,53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505254,32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2235464,11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505253,88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2235464,01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505231,51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2235458,28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505224,84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2235456,75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505222,53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2235456,73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505218,61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2235455,67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505206,76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2235452,27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505177,91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505152,18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2235437,35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505131,24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2235431,19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505112,95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2235425,92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505083,84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2235417,54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505066,82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2235412,98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505062,48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2235411,82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505053,42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2235409,29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1879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505039,36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2235405,09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505041,2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2235391,44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505045,7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2235377,57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1882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505049,89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2235368,1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505051,6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2235365,29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505055,07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2235360,77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505057,06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2235358,65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505062,83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2235354,05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505065,3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2235352,6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505077,22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2235345,01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1889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505088,32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2235341,04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505096,73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2235334,18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505114,09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2235328,8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505140,48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2235332,03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505154,55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2235336,41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2235338,37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505203,93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2235347,64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505203,51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2235349,45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505198,55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505198,11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2235383,97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1899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505194,9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2235388,99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505183,74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2235392,98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505180,3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505179,84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2235404,25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505179,24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2235405,85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505220,93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2235415,41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505238,37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2235419,64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505239,63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2235419,92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505240,09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2235420,02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505240,85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2235416,77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1909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505184,93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2235404,09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505187,3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2235393,24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505199,8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2235393,5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505205,71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505209,43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2235355,41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505272,14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2235371,56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505456,05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505451,48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505435,7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2235575,16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505391,83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2235571,9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1919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505393,09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2235564,79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505392,48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2235558,79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505387,01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2235560,5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505384,71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2235561,02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505374,61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2235563,5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505371,01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2235564,1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505367,8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2235564,12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505366,94</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lastRenderedPageBreak/>
              <w:t>1927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505337,23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2235564,5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505287,75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2235554,52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1929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505265,83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2235544,25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505239,37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2235532,09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505256,19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2235475,88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505256,53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2235474,75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505277,43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2235479,99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505320,68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2235490,46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505331,46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2235493,68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505336,52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2235494,83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505348,69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2235496,69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505351,88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2235497,7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1939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505371,35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2235501,45</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505382,89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2235503,84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505393,05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2235505,93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505403,41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2235508,06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505417,26</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2235510,98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505425,7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2235512,7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505433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2235513,96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505224,61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2235547,63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505229,19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2235536,2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505242,99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2235499,42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1949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505248,82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2235481,94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505251,02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2235474,36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505251,29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2235473,14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505245,29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2235471,52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505212,63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2235461,91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505176,32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2235452,88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505161,18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2235448,68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505138,01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2235441,71</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505122,88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2235437,72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505110,89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2235434,89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1959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505108,69</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2235434,38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505078,67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2235423,08</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1961</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505074,71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2235421,14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1962</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505059,77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2235417,79</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1963</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505038,51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2235412,82</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1964</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505036,97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2235421,64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1965</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505037,48</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2235422,67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1966</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505037,43</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2235426,84</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1967</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505037,81</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2235426,96</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1968</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505037,02</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2235431,83</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1969</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505037</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2235434,97</w:t>
            </w:r>
          </w:p>
        </w:tc>
      </w:tr>
      <w:tr w:rsidR="004F545C" w:rsidRPr="00057BC9" w:rsidTr="00FD6085">
        <w:trPr>
          <w:trHeight w:val="312"/>
        </w:trPr>
        <w:tc>
          <w:tcPr>
            <w:tcW w:w="960"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1970</w:t>
            </w:r>
          </w:p>
        </w:tc>
        <w:tc>
          <w:tcPr>
            <w:tcW w:w="4298" w:type="dxa"/>
            <w:shd w:val="clear" w:color="auto" w:fill="auto"/>
            <w:noWrap/>
            <w:vAlign w:val="bottom"/>
            <w:hideMark/>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505034,65</w:t>
            </w:r>
          </w:p>
        </w:tc>
        <w:tc>
          <w:tcPr>
            <w:tcW w:w="3969" w:type="dxa"/>
            <w:vAlign w:val="bottom"/>
          </w:tcPr>
          <w:p w:rsidR="004F545C" w:rsidRPr="00057BC9" w:rsidRDefault="004F545C" w:rsidP="00FD6085">
            <w:pPr>
              <w:jc w:val="center"/>
              <w:rPr>
                <w:rFonts w:ascii="Times New Roman CYR" w:hAnsi="Times New Roman CYR" w:cs="Times New Roman CYR"/>
                <w:color w:val="000000"/>
              </w:rPr>
            </w:pPr>
            <w:r w:rsidRPr="00057BC9">
              <w:rPr>
                <w:rFonts w:ascii="Times New Roman CYR" w:hAnsi="Times New Roman CYR" w:cs="Times New Roman CYR"/>
                <w:color w:val="000000"/>
              </w:rPr>
              <w:t>2235467,39</w:t>
            </w:r>
          </w:p>
        </w:tc>
      </w:tr>
    </w:tbl>
    <w:p w:rsidR="004F545C" w:rsidRDefault="004F545C" w:rsidP="004F545C">
      <w:pPr>
        <w:tabs>
          <w:tab w:val="left" w:pos="7725"/>
        </w:tabs>
        <w:rPr>
          <w:sz w:val="28"/>
          <w:szCs w:val="28"/>
        </w:rPr>
      </w:pPr>
      <w:r>
        <w:rPr>
          <w:sz w:val="28"/>
          <w:szCs w:val="28"/>
        </w:rPr>
        <w:tab/>
      </w:r>
    </w:p>
    <w:p w:rsidR="00F72C1F" w:rsidRDefault="00F72C1F" w:rsidP="00F72C1F">
      <w:pPr>
        <w:jc w:val="center"/>
        <w:rPr>
          <w:rFonts w:ascii="Arial" w:hAnsi="Arial" w:cs="Arial"/>
          <w:b/>
          <w:bCs/>
          <w:i/>
          <w:iCs/>
          <w:lang w:val="en-US"/>
        </w:rPr>
      </w:pPr>
    </w:p>
    <w:p w:rsidR="00F72C1F" w:rsidRDefault="00F72C1F" w:rsidP="00F72C1F">
      <w:pPr>
        <w:jc w:val="center"/>
        <w:rPr>
          <w:rFonts w:ascii="Arial" w:hAnsi="Arial" w:cs="Arial"/>
          <w:b/>
          <w:bCs/>
          <w:i/>
          <w:iCs/>
          <w:lang w:val="en-US"/>
        </w:rPr>
      </w:pPr>
    </w:p>
    <w:p w:rsidR="00F72C1F" w:rsidRPr="00B60676" w:rsidRDefault="00F72C1F" w:rsidP="00F72C1F">
      <w:pPr>
        <w:pStyle w:val="af0"/>
        <w:tabs>
          <w:tab w:val="clear" w:pos="4677"/>
          <w:tab w:val="clear" w:pos="9355"/>
        </w:tabs>
        <w:spacing w:line="360" w:lineRule="auto"/>
        <w:rPr>
          <w:rFonts w:ascii="Arial" w:hAnsi="Arial" w:cs="Arial"/>
          <w:bCs/>
          <w:i/>
          <w:iCs/>
        </w:rPr>
      </w:pPr>
    </w:p>
    <w:p w:rsidR="00F72C1F" w:rsidRDefault="00F72C1F" w:rsidP="00F72C1F">
      <w:pPr>
        <w:pStyle w:val="af0"/>
        <w:tabs>
          <w:tab w:val="clear" w:pos="4677"/>
          <w:tab w:val="clear" w:pos="9355"/>
        </w:tabs>
        <w:spacing w:line="360" w:lineRule="auto"/>
        <w:rPr>
          <w:rFonts w:ascii="Arial" w:hAnsi="Arial" w:cs="Arial"/>
          <w:b/>
          <w:bCs/>
          <w:i/>
          <w:iCs/>
        </w:rPr>
      </w:pPr>
    </w:p>
    <w:p w:rsidR="00F72C1F" w:rsidRDefault="00F72C1F" w:rsidP="00F72C1F">
      <w:pPr>
        <w:pStyle w:val="af0"/>
        <w:tabs>
          <w:tab w:val="clear" w:pos="4677"/>
          <w:tab w:val="clear" w:pos="9355"/>
        </w:tabs>
        <w:spacing w:line="360" w:lineRule="auto"/>
        <w:rPr>
          <w:rFonts w:ascii="Arial" w:hAnsi="Arial" w:cs="Arial"/>
          <w:b/>
          <w:bCs/>
          <w:i/>
          <w:iCs/>
        </w:rPr>
      </w:pPr>
    </w:p>
    <w:p w:rsidR="00F72C1F" w:rsidRPr="000C73B5" w:rsidRDefault="00F72C1F" w:rsidP="00F72C1F">
      <w:pPr>
        <w:ind w:firstLine="539"/>
        <w:jc w:val="center"/>
        <w:rPr>
          <w:rFonts w:ascii="Arial" w:hAnsi="Arial" w:cs="Arial"/>
          <w:b/>
          <w:i/>
          <w:sz w:val="32"/>
          <w:szCs w:val="32"/>
        </w:rPr>
      </w:pPr>
    </w:p>
    <w:p w:rsidR="00F72C1F" w:rsidRPr="00273AFB" w:rsidRDefault="00F72C1F" w:rsidP="00F72C1F">
      <w:pPr>
        <w:jc w:val="center"/>
        <w:rPr>
          <w:sz w:val="32"/>
          <w:szCs w:val="32"/>
        </w:rPr>
      </w:pPr>
      <w:r w:rsidRPr="00273AFB">
        <w:rPr>
          <w:sz w:val="32"/>
          <w:szCs w:val="32"/>
        </w:rPr>
        <w:t>Проект планировки и проект межевания территории</w:t>
      </w:r>
    </w:p>
    <w:p w:rsidR="00F72C1F" w:rsidRDefault="00F72C1F" w:rsidP="00F72C1F">
      <w:pPr>
        <w:jc w:val="center"/>
        <w:rPr>
          <w:sz w:val="32"/>
          <w:szCs w:val="32"/>
        </w:rPr>
      </w:pPr>
      <w:r w:rsidRPr="00273AFB">
        <w:rPr>
          <w:sz w:val="32"/>
          <w:szCs w:val="32"/>
        </w:rPr>
        <w:t xml:space="preserve"> кадастрового квартала  59:32:0370003 </w:t>
      </w:r>
    </w:p>
    <w:p w:rsidR="00F72C1F" w:rsidRPr="00273AFB" w:rsidRDefault="00F72C1F" w:rsidP="00F72C1F">
      <w:pPr>
        <w:jc w:val="center"/>
        <w:rPr>
          <w:sz w:val="32"/>
          <w:szCs w:val="32"/>
        </w:rPr>
      </w:pPr>
      <w:r w:rsidRPr="00273AFB">
        <w:rPr>
          <w:sz w:val="32"/>
          <w:szCs w:val="32"/>
        </w:rPr>
        <w:t xml:space="preserve">п. Ферма Двуреченского сельского поселения   </w:t>
      </w:r>
    </w:p>
    <w:p w:rsidR="00F72C1F" w:rsidRPr="00273AFB" w:rsidRDefault="00F72C1F" w:rsidP="00F72C1F">
      <w:pPr>
        <w:jc w:val="center"/>
        <w:rPr>
          <w:b/>
          <w:sz w:val="32"/>
          <w:szCs w:val="32"/>
        </w:rPr>
      </w:pPr>
      <w:r w:rsidRPr="00273AFB">
        <w:rPr>
          <w:sz w:val="32"/>
          <w:szCs w:val="32"/>
        </w:rPr>
        <w:t>Пермского муниципального района Пермского края</w:t>
      </w:r>
    </w:p>
    <w:p w:rsidR="00F72C1F" w:rsidRPr="000C73B5" w:rsidRDefault="00F72C1F" w:rsidP="00F72C1F">
      <w:pPr>
        <w:rPr>
          <w:b/>
          <w:sz w:val="32"/>
          <w:szCs w:val="32"/>
        </w:rPr>
      </w:pPr>
    </w:p>
    <w:p w:rsidR="00F72C1F" w:rsidRPr="000C73B5" w:rsidRDefault="00F72C1F" w:rsidP="00F72C1F">
      <w:pPr>
        <w:rPr>
          <w:b/>
          <w:sz w:val="32"/>
          <w:szCs w:val="32"/>
        </w:rPr>
      </w:pPr>
    </w:p>
    <w:p w:rsidR="00F72C1F" w:rsidRDefault="00F72C1F" w:rsidP="00F72C1F">
      <w:pPr>
        <w:rPr>
          <w:b/>
        </w:rPr>
      </w:pPr>
    </w:p>
    <w:p w:rsidR="00F72C1F" w:rsidRDefault="00F72C1F" w:rsidP="00F72C1F">
      <w:pPr>
        <w:jc w:val="center"/>
        <w:rPr>
          <w:sz w:val="36"/>
          <w:szCs w:val="36"/>
        </w:rPr>
      </w:pPr>
    </w:p>
    <w:p w:rsidR="00F72C1F" w:rsidRDefault="00F72C1F" w:rsidP="00F72C1F">
      <w:pPr>
        <w:jc w:val="center"/>
        <w:rPr>
          <w:sz w:val="36"/>
          <w:szCs w:val="36"/>
        </w:rPr>
      </w:pPr>
    </w:p>
    <w:p w:rsidR="00F72C1F" w:rsidRDefault="00F72C1F" w:rsidP="00F72C1F">
      <w:pPr>
        <w:jc w:val="center"/>
        <w:rPr>
          <w:sz w:val="36"/>
          <w:szCs w:val="36"/>
        </w:rPr>
      </w:pPr>
    </w:p>
    <w:p w:rsidR="00F72C1F" w:rsidRPr="00662C1F" w:rsidRDefault="00F72C1F" w:rsidP="00F72C1F">
      <w:pPr>
        <w:jc w:val="center"/>
        <w:rPr>
          <w:b/>
          <w:sz w:val="32"/>
          <w:szCs w:val="32"/>
        </w:rPr>
      </w:pPr>
      <w:r w:rsidRPr="00662C1F">
        <w:rPr>
          <w:sz w:val="36"/>
          <w:szCs w:val="36"/>
        </w:rPr>
        <w:t>ПРОЕКТ ПЛАНИРОВКИ ТЕРРИТОРИИ</w:t>
      </w:r>
    </w:p>
    <w:p w:rsidR="00F72C1F" w:rsidRPr="00662C1F" w:rsidRDefault="00F72C1F" w:rsidP="00F72C1F">
      <w:pPr>
        <w:jc w:val="center"/>
        <w:rPr>
          <w:sz w:val="36"/>
          <w:szCs w:val="36"/>
        </w:rPr>
      </w:pPr>
      <w:r w:rsidRPr="00662C1F">
        <w:rPr>
          <w:sz w:val="36"/>
          <w:szCs w:val="36"/>
        </w:rPr>
        <w:t>Материалы по обоснованию</w:t>
      </w:r>
    </w:p>
    <w:p w:rsidR="00F72C1F" w:rsidRDefault="00F72C1F" w:rsidP="00F72C1F">
      <w:pPr>
        <w:jc w:val="center"/>
        <w:rPr>
          <w:sz w:val="36"/>
          <w:szCs w:val="36"/>
        </w:rPr>
      </w:pPr>
    </w:p>
    <w:p w:rsidR="00F72C1F" w:rsidRDefault="00F72C1F" w:rsidP="00F72C1F">
      <w:pPr>
        <w:jc w:val="center"/>
        <w:rPr>
          <w:sz w:val="36"/>
          <w:szCs w:val="36"/>
        </w:rPr>
      </w:pPr>
    </w:p>
    <w:p w:rsidR="00F72C1F" w:rsidRPr="00004D7C" w:rsidRDefault="00F72C1F" w:rsidP="00F72C1F">
      <w:pPr>
        <w:tabs>
          <w:tab w:val="left" w:pos="5985"/>
        </w:tabs>
        <w:rPr>
          <w:sz w:val="36"/>
          <w:szCs w:val="36"/>
        </w:rPr>
      </w:pPr>
      <w:r>
        <w:rPr>
          <w:b/>
          <w:sz w:val="28"/>
          <w:szCs w:val="28"/>
        </w:rPr>
        <w:t xml:space="preserve">Заказчик: </w:t>
      </w:r>
      <w:r w:rsidRPr="00273AFB">
        <w:rPr>
          <w:b/>
          <w:sz w:val="28"/>
          <w:szCs w:val="28"/>
        </w:rPr>
        <w:t>Муниципальное</w:t>
      </w:r>
      <w:r w:rsidRPr="008F7F78">
        <w:rPr>
          <w:b/>
        </w:rPr>
        <w:t xml:space="preserve"> </w:t>
      </w:r>
      <w:r w:rsidRPr="00273AFB">
        <w:rPr>
          <w:b/>
          <w:sz w:val="28"/>
          <w:szCs w:val="28"/>
        </w:rPr>
        <w:t>казенное учреждение «Управление стратегического развития Пермского муниципального района»</w:t>
      </w:r>
      <w:r w:rsidRPr="00273AFB">
        <w:rPr>
          <w:sz w:val="28"/>
          <w:szCs w:val="28"/>
        </w:rPr>
        <w:t xml:space="preserve">                                                                                 </w:t>
      </w:r>
      <w:r>
        <w:rPr>
          <w:rFonts w:ascii="Arial" w:hAnsi="Arial" w:cs="Arial"/>
        </w:rPr>
        <w:t xml:space="preserve">                                                                                  </w:t>
      </w:r>
    </w:p>
    <w:p w:rsidR="00F72C1F" w:rsidRPr="00004D7C" w:rsidRDefault="00F72C1F" w:rsidP="00F72C1F">
      <w:pPr>
        <w:tabs>
          <w:tab w:val="left" w:pos="5985"/>
        </w:tabs>
        <w:rPr>
          <w:sz w:val="36"/>
          <w:szCs w:val="36"/>
        </w:rPr>
      </w:pPr>
    </w:p>
    <w:p w:rsidR="00F72C1F" w:rsidRPr="008F07A8" w:rsidRDefault="00F72C1F" w:rsidP="00F72C1F">
      <w:pPr>
        <w:shd w:val="clear" w:color="auto" w:fill="FFFFFF"/>
        <w:tabs>
          <w:tab w:val="center" w:pos="5026"/>
        </w:tabs>
        <w:ind w:left="-43" w:firstLine="34"/>
        <w:jc w:val="both"/>
        <w:rPr>
          <w:spacing w:val="-9"/>
        </w:rPr>
      </w:pPr>
      <w:r w:rsidRPr="00B54FAE">
        <w:rPr>
          <w:rFonts w:ascii="Arial" w:hAnsi="Arial" w:cs="Arial"/>
        </w:rPr>
        <w:t xml:space="preserve">     </w:t>
      </w:r>
      <w:r>
        <w:rPr>
          <w:rFonts w:ascii="Arial" w:hAnsi="Arial" w:cs="Arial"/>
        </w:rPr>
        <w:t xml:space="preserve">                                              </w:t>
      </w:r>
    </w:p>
    <w:p w:rsidR="00F72C1F" w:rsidRPr="00B54FAE" w:rsidRDefault="00F72C1F" w:rsidP="00F72C1F">
      <w:pPr>
        <w:rPr>
          <w:rFonts w:ascii="Arial" w:hAnsi="Arial" w:cs="Arial"/>
        </w:rPr>
      </w:pPr>
      <w:r>
        <w:rPr>
          <w:rFonts w:ascii="Arial" w:hAnsi="Arial" w:cs="Arial"/>
        </w:rPr>
        <w:t xml:space="preserve">                                                            </w:t>
      </w:r>
    </w:p>
    <w:p w:rsidR="00F72C1F" w:rsidRDefault="00F72C1F" w:rsidP="00F72C1F">
      <w:pPr>
        <w:rPr>
          <w:rFonts w:ascii="Arial" w:hAnsi="Arial" w:cs="Arial"/>
        </w:rPr>
      </w:pPr>
      <w:r w:rsidRPr="00B54FAE">
        <w:rPr>
          <w:rFonts w:ascii="Arial" w:hAnsi="Arial" w:cs="Arial"/>
        </w:rPr>
        <w:t xml:space="preserve">       </w:t>
      </w:r>
      <w:r>
        <w:rPr>
          <w:rFonts w:ascii="Arial" w:hAnsi="Arial" w:cs="Arial"/>
        </w:rPr>
        <w:t xml:space="preserve">                                                      </w:t>
      </w:r>
      <w:r w:rsidRPr="00B54FAE">
        <w:rPr>
          <w:rFonts w:ascii="Arial" w:hAnsi="Arial" w:cs="Arial"/>
        </w:rPr>
        <w:t xml:space="preserve">                  </w:t>
      </w:r>
      <w:r>
        <w:rPr>
          <w:rFonts w:ascii="Arial" w:hAnsi="Arial" w:cs="Arial"/>
        </w:rPr>
        <w:t xml:space="preserve"> </w:t>
      </w:r>
    </w:p>
    <w:p w:rsidR="00F72C1F" w:rsidRPr="00B54FAE" w:rsidRDefault="00F72C1F" w:rsidP="00F72C1F">
      <w:pPr>
        <w:rPr>
          <w:rFonts w:ascii="Arial" w:hAnsi="Arial" w:cs="Arial"/>
        </w:rPr>
      </w:pPr>
      <w:r>
        <w:rPr>
          <w:rFonts w:ascii="Arial" w:hAnsi="Arial" w:cs="Arial"/>
        </w:rPr>
        <w:t>Генеральный директор ООО  «Центр проектирования»                   Ермилов В.Ю.</w:t>
      </w:r>
    </w:p>
    <w:p w:rsidR="00F72C1F" w:rsidRPr="00B54FAE"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tabs>
          <w:tab w:val="left" w:pos="6195"/>
        </w:tabs>
        <w:rPr>
          <w:rFonts w:ascii="Arial" w:hAnsi="Arial" w:cs="Arial"/>
        </w:rPr>
      </w:pPr>
      <w:r>
        <w:rPr>
          <w:rFonts w:ascii="Arial" w:hAnsi="Arial" w:cs="Arial"/>
        </w:rPr>
        <w:tab/>
      </w:r>
    </w:p>
    <w:p w:rsidR="00F72C1F" w:rsidRDefault="00F72C1F" w:rsidP="00F72C1F">
      <w:pPr>
        <w:tabs>
          <w:tab w:val="left" w:pos="6195"/>
        </w:tabs>
        <w:rPr>
          <w:rFonts w:ascii="Arial" w:hAnsi="Arial" w:cs="Arial"/>
        </w:rPr>
      </w:pPr>
    </w:p>
    <w:p w:rsidR="00F72C1F" w:rsidRDefault="00F72C1F" w:rsidP="00F72C1F"/>
    <w:p w:rsidR="00F72C1F" w:rsidRDefault="00F72C1F" w:rsidP="00F72C1F">
      <w:pPr>
        <w:jc w:val="center"/>
        <w:rPr>
          <w:rFonts w:ascii="Arial" w:hAnsi="Arial" w:cs="Arial"/>
        </w:rPr>
      </w:pPr>
      <w:r>
        <w:rPr>
          <w:rFonts w:ascii="Arial" w:hAnsi="Arial" w:cs="Arial"/>
        </w:rPr>
        <w:t>21-2020-ППТ</w:t>
      </w: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Pr="00014C3A" w:rsidRDefault="00F72C1F" w:rsidP="00F72C1F">
      <w:pPr>
        <w:jc w:val="center"/>
        <w:rPr>
          <w:rFonts w:ascii="Arial" w:hAnsi="Arial" w:cs="Arial"/>
        </w:rPr>
      </w:pPr>
      <w:r w:rsidRPr="00014C3A">
        <w:rPr>
          <w:rFonts w:ascii="Arial" w:hAnsi="Arial" w:cs="Arial"/>
        </w:rPr>
        <w:t>г.</w:t>
      </w:r>
      <w:r>
        <w:rPr>
          <w:rFonts w:ascii="Arial" w:hAnsi="Arial" w:cs="Arial"/>
        </w:rPr>
        <w:t>Пермь</w:t>
      </w:r>
      <w:r w:rsidRPr="00014C3A">
        <w:rPr>
          <w:rFonts w:ascii="Arial" w:hAnsi="Arial" w:cs="Arial"/>
        </w:rPr>
        <w:t xml:space="preserve"> , 20</w:t>
      </w:r>
      <w:r>
        <w:rPr>
          <w:rFonts w:ascii="Arial" w:hAnsi="Arial" w:cs="Arial"/>
        </w:rPr>
        <w:t xml:space="preserve">20 </w:t>
      </w:r>
      <w:r w:rsidRPr="00014C3A">
        <w:rPr>
          <w:rFonts w:ascii="Arial" w:hAnsi="Arial" w:cs="Arial"/>
        </w:rPr>
        <w:t>г.</w:t>
      </w:r>
    </w:p>
    <w:p w:rsidR="00F72C1F" w:rsidRDefault="00F72C1F" w:rsidP="00F72C1F"/>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Pr="008C3C17" w:rsidRDefault="00F72C1F" w:rsidP="00F72C1F">
      <w:pPr>
        <w:ind w:firstLine="539"/>
        <w:jc w:val="both"/>
        <w:rPr>
          <w:rFonts w:ascii="Arial" w:hAnsi="Arial" w:cs="Arial"/>
          <w:b/>
          <w:i/>
          <w:sz w:val="32"/>
          <w:szCs w:val="32"/>
        </w:rPr>
      </w:pPr>
      <w:r w:rsidRPr="008C3C17">
        <w:rPr>
          <w:rFonts w:ascii="Arial" w:hAnsi="Arial" w:cs="Arial"/>
          <w:b/>
          <w:i/>
          <w:sz w:val="32"/>
          <w:szCs w:val="32"/>
        </w:rPr>
        <w:t>Состав обосновывающих материалов</w:t>
      </w: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729"/>
        <w:gridCol w:w="1590"/>
        <w:gridCol w:w="1684"/>
      </w:tblGrid>
      <w:tr w:rsidR="00F72C1F" w:rsidRPr="007F54B3" w:rsidTr="00F72C1F">
        <w:tc>
          <w:tcPr>
            <w:tcW w:w="851" w:type="dxa"/>
          </w:tcPr>
          <w:p w:rsidR="00F72C1F" w:rsidRPr="007F54B3" w:rsidRDefault="00F72C1F" w:rsidP="00F72C1F">
            <w:pPr>
              <w:jc w:val="both"/>
              <w:rPr>
                <w:rFonts w:ascii="Arial" w:hAnsi="Arial" w:cs="Arial"/>
              </w:rPr>
            </w:pPr>
            <w:r w:rsidRPr="007F54B3">
              <w:rPr>
                <w:rFonts w:ascii="Arial" w:hAnsi="Arial" w:cs="Arial"/>
              </w:rPr>
              <w:t>№п/п</w:t>
            </w:r>
          </w:p>
        </w:tc>
        <w:tc>
          <w:tcPr>
            <w:tcW w:w="5876" w:type="dxa"/>
          </w:tcPr>
          <w:p w:rsidR="00F72C1F" w:rsidRPr="00EE4F02" w:rsidRDefault="00F72C1F" w:rsidP="00F72C1F">
            <w:pPr>
              <w:jc w:val="center"/>
            </w:pPr>
            <w:r w:rsidRPr="00EE4F02">
              <w:t>Наименование документов</w:t>
            </w: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r w:rsidRPr="00EE4F02">
              <w:t>Примечание</w:t>
            </w:r>
          </w:p>
        </w:tc>
      </w:tr>
      <w:tr w:rsidR="00F72C1F" w:rsidRPr="007F54B3" w:rsidTr="00F72C1F">
        <w:tc>
          <w:tcPr>
            <w:tcW w:w="851" w:type="dxa"/>
          </w:tcPr>
          <w:p w:rsidR="00F72C1F" w:rsidRPr="007F54B3" w:rsidRDefault="00F72C1F" w:rsidP="00F72C1F">
            <w:pPr>
              <w:jc w:val="center"/>
              <w:rPr>
                <w:rFonts w:ascii="Arial" w:hAnsi="Arial" w:cs="Arial"/>
              </w:rPr>
            </w:pPr>
            <w:r w:rsidRPr="007F54B3">
              <w:rPr>
                <w:rFonts w:ascii="Arial" w:hAnsi="Arial" w:cs="Arial"/>
              </w:rPr>
              <w:t>1</w:t>
            </w:r>
          </w:p>
        </w:tc>
        <w:tc>
          <w:tcPr>
            <w:tcW w:w="5876" w:type="dxa"/>
          </w:tcPr>
          <w:p w:rsidR="00F72C1F" w:rsidRPr="00EE4F02" w:rsidRDefault="00F72C1F" w:rsidP="00F72C1F">
            <w:pPr>
              <w:jc w:val="center"/>
            </w:pPr>
            <w:r w:rsidRPr="00EE4F02">
              <w:t>2</w:t>
            </w:r>
          </w:p>
        </w:tc>
        <w:tc>
          <w:tcPr>
            <w:tcW w:w="1434" w:type="dxa"/>
          </w:tcPr>
          <w:p w:rsidR="00F72C1F" w:rsidRPr="00EE4F02" w:rsidRDefault="00F72C1F" w:rsidP="00F72C1F">
            <w:pPr>
              <w:jc w:val="center"/>
            </w:pPr>
            <w:r w:rsidRPr="00EE4F02">
              <w:t>3</w:t>
            </w:r>
          </w:p>
        </w:tc>
        <w:tc>
          <w:tcPr>
            <w:tcW w:w="1692" w:type="dxa"/>
          </w:tcPr>
          <w:p w:rsidR="00F72C1F" w:rsidRPr="00EE4F02" w:rsidRDefault="00F72C1F" w:rsidP="00F72C1F">
            <w:pPr>
              <w:jc w:val="center"/>
            </w:pPr>
            <w:r w:rsidRPr="00EE4F02">
              <w:t>4</w:t>
            </w:r>
          </w:p>
        </w:tc>
      </w:tr>
      <w:tr w:rsidR="00F72C1F" w:rsidRPr="007F54B3" w:rsidTr="00F72C1F">
        <w:tc>
          <w:tcPr>
            <w:tcW w:w="851" w:type="dxa"/>
          </w:tcPr>
          <w:p w:rsidR="00F72C1F" w:rsidRPr="007F54B3" w:rsidRDefault="00F72C1F" w:rsidP="00F72C1F">
            <w:pPr>
              <w:jc w:val="both"/>
              <w:rPr>
                <w:rFonts w:ascii="Arial" w:hAnsi="Arial" w:cs="Arial"/>
              </w:rPr>
            </w:pPr>
          </w:p>
        </w:tc>
        <w:tc>
          <w:tcPr>
            <w:tcW w:w="9002" w:type="dxa"/>
            <w:gridSpan w:val="3"/>
          </w:tcPr>
          <w:p w:rsidR="00F72C1F" w:rsidRPr="007F54B3" w:rsidRDefault="00F72C1F" w:rsidP="00F72C1F">
            <w:pPr>
              <w:jc w:val="both"/>
              <w:rPr>
                <w:b/>
              </w:rPr>
            </w:pPr>
            <w:r w:rsidRPr="007F54B3">
              <w:rPr>
                <w:b/>
              </w:rPr>
              <w:t>Текстовые материалы</w:t>
            </w:r>
          </w:p>
        </w:tc>
      </w:tr>
      <w:tr w:rsidR="00F72C1F" w:rsidRPr="007F54B3" w:rsidTr="00F72C1F">
        <w:tc>
          <w:tcPr>
            <w:tcW w:w="851" w:type="dxa"/>
          </w:tcPr>
          <w:p w:rsidR="00F72C1F" w:rsidRPr="0069541C" w:rsidRDefault="00F72C1F" w:rsidP="00F72C1F">
            <w:pPr>
              <w:jc w:val="center"/>
            </w:pPr>
            <w:r w:rsidRPr="0069541C">
              <w:t>1</w:t>
            </w:r>
          </w:p>
        </w:tc>
        <w:tc>
          <w:tcPr>
            <w:tcW w:w="5876" w:type="dxa"/>
          </w:tcPr>
          <w:p w:rsidR="00F72C1F" w:rsidRPr="00273AFB" w:rsidRDefault="00F72C1F" w:rsidP="00F72C1F">
            <w:pPr>
              <w:jc w:val="both"/>
            </w:pPr>
            <w:r w:rsidRPr="00273AFB">
              <w:t>Проект планировки и проект межевания территории</w:t>
            </w:r>
          </w:p>
          <w:p w:rsidR="00F72C1F" w:rsidRPr="00273AFB" w:rsidRDefault="00F72C1F" w:rsidP="00F72C1F">
            <w:pPr>
              <w:jc w:val="both"/>
            </w:pPr>
            <w:r w:rsidRPr="00273AFB">
              <w:t xml:space="preserve"> кадастрового квартала 59:32:0370003</w:t>
            </w:r>
          </w:p>
          <w:p w:rsidR="00F72C1F" w:rsidRPr="00273AFB" w:rsidRDefault="00F72C1F" w:rsidP="00F72C1F">
            <w:pPr>
              <w:jc w:val="both"/>
            </w:pPr>
            <w:r w:rsidRPr="00273AFB">
              <w:t xml:space="preserve"> п. Ферма Двуреченского  сельского поселения </w:t>
            </w:r>
          </w:p>
          <w:p w:rsidR="00F72C1F" w:rsidRPr="003F1AF4" w:rsidRDefault="00F72C1F" w:rsidP="00F72C1F">
            <w:pPr>
              <w:jc w:val="both"/>
              <w:rPr>
                <w:b/>
              </w:rPr>
            </w:pPr>
            <w:r w:rsidRPr="00273AFB">
              <w:t xml:space="preserve"> Пермского </w:t>
            </w:r>
            <w:r w:rsidRPr="003F1AF4">
              <w:t>муниципального района Пермского края</w:t>
            </w:r>
          </w:p>
          <w:p w:rsidR="00F72C1F" w:rsidRPr="003F1AF4" w:rsidRDefault="00F72C1F" w:rsidP="00F72C1F">
            <w:pPr>
              <w:widowControl w:val="0"/>
              <w:suppressAutoHyphens/>
              <w:jc w:val="both"/>
            </w:pPr>
            <w:r w:rsidRPr="003F1AF4">
              <w:t xml:space="preserve"> на основании муниципального контракта    № 21</w:t>
            </w:r>
          </w:p>
          <w:p w:rsidR="00F72C1F" w:rsidRPr="003F1AF4" w:rsidRDefault="00F72C1F" w:rsidP="00F72C1F">
            <w:r w:rsidRPr="003F1AF4">
              <w:t xml:space="preserve">  от 20 апреля 2020 г.        </w:t>
            </w:r>
          </w:p>
          <w:p w:rsidR="00F72C1F" w:rsidRPr="007F54B3" w:rsidRDefault="00F72C1F" w:rsidP="00F72C1F">
            <w:pPr>
              <w:rPr>
                <w:bCs/>
                <w:iCs/>
              </w:rPr>
            </w:pPr>
            <w:r w:rsidRPr="003F1AF4">
              <w:t>По</w:t>
            </w:r>
            <w:r w:rsidRPr="003F1AF4">
              <w:rPr>
                <w:bCs/>
                <w:iCs/>
              </w:rPr>
              <w:t>яснительная</w:t>
            </w:r>
            <w:r w:rsidRPr="007F54B3">
              <w:rPr>
                <w:bCs/>
                <w:iCs/>
              </w:rPr>
              <w:t xml:space="preserve"> записка. </w:t>
            </w:r>
          </w:p>
          <w:p w:rsidR="00F72C1F" w:rsidRPr="00EE4F02" w:rsidRDefault="00F72C1F" w:rsidP="00F72C1F">
            <w:pPr>
              <w:jc w:val="both"/>
            </w:pPr>
            <w:r w:rsidRPr="00945C74">
              <w:t>Обоснование положений по планировке территории</w:t>
            </w:r>
          </w:p>
        </w:tc>
        <w:tc>
          <w:tcPr>
            <w:tcW w:w="1434" w:type="dxa"/>
          </w:tcPr>
          <w:p w:rsidR="00F72C1F" w:rsidRPr="00EE4F02" w:rsidRDefault="00F72C1F" w:rsidP="00F72C1F">
            <w:pPr>
              <w:jc w:val="center"/>
            </w:pPr>
            <w:r>
              <w:t>Материалы по обоснованию</w:t>
            </w:r>
          </w:p>
        </w:tc>
        <w:tc>
          <w:tcPr>
            <w:tcW w:w="1692" w:type="dxa"/>
          </w:tcPr>
          <w:p w:rsidR="00F72C1F" w:rsidRPr="00EE4F02" w:rsidRDefault="00F72C1F" w:rsidP="00F72C1F">
            <w:pPr>
              <w:jc w:val="both"/>
            </w:pPr>
          </w:p>
        </w:tc>
      </w:tr>
      <w:tr w:rsidR="00F72C1F" w:rsidRPr="007F54B3" w:rsidTr="00F72C1F">
        <w:tc>
          <w:tcPr>
            <w:tcW w:w="851" w:type="dxa"/>
          </w:tcPr>
          <w:p w:rsidR="00F72C1F" w:rsidRPr="0069541C" w:rsidRDefault="00F72C1F" w:rsidP="00F72C1F">
            <w:pPr>
              <w:jc w:val="center"/>
            </w:pPr>
          </w:p>
        </w:tc>
        <w:tc>
          <w:tcPr>
            <w:tcW w:w="5876" w:type="dxa"/>
          </w:tcPr>
          <w:p w:rsidR="00F72C1F" w:rsidRPr="007F7E1C" w:rsidRDefault="00F72C1F" w:rsidP="00F72C1F">
            <w:r w:rsidRPr="007F7E1C">
              <w:t xml:space="preserve"> </w:t>
            </w:r>
          </w:p>
          <w:p w:rsidR="00F72C1F" w:rsidRPr="007F7E1C" w:rsidRDefault="00F72C1F" w:rsidP="00F72C1F">
            <w:pPr>
              <w:tabs>
                <w:tab w:val="left" w:pos="2190"/>
              </w:tabs>
            </w:pP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p>
        </w:tc>
      </w:tr>
      <w:tr w:rsidR="00F72C1F" w:rsidRPr="007F54B3" w:rsidTr="00F72C1F">
        <w:tc>
          <w:tcPr>
            <w:tcW w:w="851" w:type="dxa"/>
          </w:tcPr>
          <w:p w:rsidR="00F72C1F" w:rsidRPr="0069541C" w:rsidRDefault="00F72C1F" w:rsidP="00F72C1F">
            <w:pPr>
              <w:jc w:val="center"/>
            </w:pPr>
          </w:p>
        </w:tc>
        <w:tc>
          <w:tcPr>
            <w:tcW w:w="9002" w:type="dxa"/>
            <w:gridSpan w:val="3"/>
          </w:tcPr>
          <w:p w:rsidR="00F72C1F" w:rsidRPr="007F54B3" w:rsidRDefault="00F72C1F" w:rsidP="00F72C1F">
            <w:pPr>
              <w:jc w:val="both"/>
              <w:rPr>
                <w:b/>
              </w:rPr>
            </w:pPr>
            <w:r w:rsidRPr="007F54B3">
              <w:rPr>
                <w:b/>
              </w:rPr>
              <w:t>Графические материалы</w:t>
            </w:r>
          </w:p>
        </w:tc>
      </w:tr>
      <w:tr w:rsidR="00F72C1F" w:rsidRPr="007F54B3" w:rsidTr="00F72C1F">
        <w:tc>
          <w:tcPr>
            <w:tcW w:w="851" w:type="dxa"/>
          </w:tcPr>
          <w:p w:rsidR="00F72C1F" w:rsidRPr="0069541C" w:rsidRDefault="00F72C1F" w:rsidP="00F72C1F">
            <w:pPr>
              <w:jc w:val="center"/>
            </w:pPr>
            <w:r w:rsidRPr="0069541C">
              <w:t>1</w:t>
            </w:r>
          </w:p>
        </w:tc>
        <w:tc>
          <w:tcPr>
            <w:tcW w:w="5876" w:type="dxa"/>
          </w:tcPr>
          <w:p w:rsidR="00F72C1F" w:rsidRPr="00EE4F02" w:rsidRDefault="00F72C1F" w:rsidP="00F72C1F">
            <w:pPr>
              <w:jc w:val="both"/>
            </w:pPr>
            <w:r>
              <w:t>Карта плани</w:t>
            </w:r>
            <w:r w:rsidRPr="008D4D8F">
              <w:t>ровочной структуры</w:t>
            </w:r>
            <w:r>
              <w:t xml:space="preserve"> территории</w:t>
            </w:r>
            <w:r w:rsidRPr="008D4D8F">
              <w:t xml:space="preserve">   </w:t>
            </w:r>
          </w:p>
        </w:tc>
        <w:tc>
          <w:tcPr>
            <w:tcW w:w="1434" w:type="dxa"/>
          </w:tcPr>
          <w:p w:rsidR="00F72C1F" w:rsidRPr="00EE4F02" w:rsidRDefault="00F72C1F" w:rsidP="00F72C1F">
            <w:pPr>
              <w:jc w:val="center"/>
            </w:pPr>
            <w:r w:rsidRPr="00EE4F02">
              <w:t>Лист 1</w:t>
            </w:r>
          </w:p>
        </w:tc>
        <w:tc>
          <w:tcPr>
            <w:tcW w:w="1692" w:type="dxa"/>
          </w:tcPr>
          <w:p w:rsidR="00F72C1F" w:rsidRPr="00EE4F02" w:rsidRDefault="00F72C1F" w:rsidP="00F72C1F">
            <w:pPr>
              <w:jc w:val="center"/>
            </w:pPr>
            <w:r w:rsidRPr="00EE4F02">
              <w:t>М1:</w:t>
            </w:r>
            <w:r>
              <w:t>6</w:t>
            </w:r>
            <w:r w:rsidRPr="00EE4F02">
              <w:t>000</w:t>
            </w:r>
          </w:p>
        </w:tc>
      </w:tr>
      <w:tr w:rsidR="00F72C1F" w:rsidRPr="007F54B3" w:rsidTr="00F72C1F">
        <w:tc>
          <w:tcPr>
            <w:tcW w:w="851" w:type="dxa"/>
          </w:tcPr>
          <w:p w:rsidR="00F72C1F" w:rsidRPr="0069541C" w:rsidRDefault="00F72C1F" w:rsidP="00F72C1F">
            <w:pPr>
              <w:jc w:val="center"/>
            </w:pPr>
            <w:r w:rsidRPr="0069541C">
              <w:t>2</w:t>
            </w:r>
          </w:p>
        </w:tc>
        <w:tc>
          <w:tcPr>
            <w:tcW w:w="5876" w:type="dxa"/>
          </w:tcPr>
          <w:p w:rsidR="00F72C1F" w:rsidRPr="00EE4F02" w:rsidRDefault="00F72C1F" w:rsidP="00F72C1F">
            <w:pPr>
              <w:jc w:val="both"/>
            </w:pPr>
            <w:r w:rsidRPr="008D4D8F">
              <w:t>Схема границ зон с особыми условиями</w:t>
            </w:r>
            <w:r>
              <w:t xml:space="preserve"> использования </w:t>
            </w:r>
            <w:r w:rsidRPr="008D4D8F">
              <w:t>территории</w:t>
            </w:r>
          </w:p>
        </w:tc>
        <w:tc>
          <w:tcPr>
            <w:tcW w:w="1434" w:type="dxa"/>
          </w:tcPr>
          <w:p w:rsidR="00F72C1F" w:rsidRPr="00EE4F02" w:rsidRDefault="00F72C1F" w:rsidP="00F72C1F">
            <w:pPr>
              <w:jc w:val="center"/>
            </w:pPr>
            <w:r w:rsidRPr="00EE4F02">
              <w:t>Лист 2</w:t>
            </w:r>
          </w:p>
        </w:tc>
        <w:tc>
          <w:tcPr>
            <w:tcW w:w="1692" w:type="dxa"/>
          </w:tcPr>
          <w:p w:rsidR="00F72C1F" w:rsidRPr="00EE4F02" w:rsidRDefault="00F72C1F" w:rsidP="00F72C1F">
            <w:pPr>
              <w:jc w:val="center"/>
            </w:pPr>
            <w:r w:rsidRPr="00EE4F02">
              <w:t>М1:</w:t>
            </w:r>
            <w:r>
              <w:t>2</w:t>
            </w:r>
            <w:r w:rsidRPr="00EE4F02">
              <w:t>000</w:t>
            </w:r>
          </w:p>
        </w:tc>
      </w:tr>
      <w:tr w:rsidR="00F72C1F" w:rsidRPr="007F54B3" w:rsidTr="00F72C1F">
        <w:tc>
          <w:tcPr>
            <w:tcW w:w="851" w:type="dxa"/>
          </w:tcPr>
          <w:p w:rsidR="00F72C1F" w:rsidRPr="0069541C" w:rsidRDefault="00F72C1F" w:rsidP="00F72C1F">
            <w:pPr>
              <w:jc w:val="center"/>
            </w:pPr>
            <w:r w:rsidRPr="0069541C">
              <w:t>3</w:t>
            </w:r>
          </w:p>
        </w:tc>
        <w:tc>
          <w:tcPr>
            <w:tcW w:w="5876" w:type="dxa"/>
          </w:tcPr>
          <w:p w:rsidR="00F72C1F" w:rsidRPr="00862919" w:rsidRDefault="00F72C1F" w:rsidP="00F72C1F">
            <w:pPr>
              <w:jc w:val="both"/>
            </w:pPr>
            <w:r w:rsidRPr="00862919">
              <w:t xml:space="preserve">Схема организации движения транспорта </w:t>
            </w:r>
            <w:r>
              <w:t>и пешеходов,</w:t>
            </w:r>
            <w:r w:rsidRPr="00862919">
              <w:t xml:space="preserve"> схема организации улично-дорожной сети  </w:t>
            </w:r>
          </w:p>
        </w:tc>
        <w:tc>
          <w:tcPr>
            <w:tcW w:w="1434" w:type="dxa"/>
          </w:tcPr>
          <w:p w:rsidR="00F72C1F" w:rsidRPr="00862919" w:rsidRDefault="00F72C1F" w:rsidP="00F72C1F">
            <w:pPr>
              <w:jc w:val="center"/>
            </w:pPr>
            <w:r w:rsidRPr="00862919">
              <w:t>Лист 3</w:t>
            </w:r>
          </w:p>
        </w:tc>
        <w:tc>
          <w:tcPr>
            <w:tcW w:w="1692" w:type="dxa"/>
          </w:tcPr>
          <w:p w:rsidR="00F72C1F" w:rsidRPr="00862919" w:rsidRDefault="00F72C1F" w:rsidP="00F72C1F">
            <w:pPr>
              <w:jc w:val="center"/>
            </w:pPr>
            <w:r w:rsidRPr="00862919">
              <w:t>М1:2000</w:t>
            </w:r>
          </w:p>
        </w:tc>
      </w:tr>
      <w:tr w:rsidR="00F72C1F" w:rsidRPr="007F54B3" w:rsidTr="00F72C1F">
        <w:tc>
          <w:tcPr>
            <w:tcW w:w="851" w:type="dxa"/>
          </w:tcPr>
          <w:p w:rsidR="00F72C1F" w:rsidRPr="0069541C" w:rsidRDefault="00F72C1F" w:rsidP="00F72C1F">
            <w:pPr>
              <w:jc w:val="center"/>
            </w:pPr>
            <w:r w:rsidRPr="0069541C">
              <w:t>4</w:t>
            </w:r>
          </w:p>
        </w:tc>
        <w:tc>
          <w:tcPr>
            <w:tcW w:w="5876" w:type="dxa"/>
          </w:tcPr>
          <w:p w:rsidR="00F72C1F" w:rsidRPr="00862919" w:rsidRDefault="00F72C1F" w:rsidP="00F72C1F">
            <w:pPr>
              <w:jc w:val="both"/>
            </w:pPr>
            <w:r w:rsidRPr="00862919">
              <w:t>Схема вертикальной планировки, инженерной подготовки  и инженерной защиты территории</w:t>
            </w:r>
          </w:p>
        </w:tc>
        <w:tc>
          <w:tcPr>
            <w:tcW w:w="1434" w:type="dxa"/>
          </w:tcPr>
          <w:p w:rsidR="00F72C1F" w:rsidRPr="00862919" w:rsidRDefault="00F72C1F" w:rsidP="00F72C1F">
            <w:pPr>
              <w:jc w:val="center"/>
            </w:pPr>
            <w:r w:rsidRPr="00862919">
              <w:t>Лист 4</w:t>
            </w:r>
          </w:p>
        </w:tc>
        <w:tc>
          <w:tcPr>
            <w:tcW w:w="1692" w:type="dxa"/>
          </w:tcPr>
          <w:p w:rsidR="00F72C1F" w:rsidRPr="00862919" w:rsidRDefault="00F72C1F" w:rsidP="00F72C1F">
            <w:pPr>
              <w:jc w:val="center"/>
            </w:pPr>
            <w:r w:rsidRPr="00862919">
              <w:t>М1:2000</w:t>
            </w:r>
          </w:p>
        </w:tc>
      </w:tr>
      <w:tr w:rsidR="00F72C1F" w:rsidRPr="007F54B3" w:rsidTr="00F72C1F">
        <w:tc>
          <w:tcPr>
            <w:tcW w:w="851" w:type="dxa"/>
          </w:tcPr>
          <w:p w:rsidR="00F72C1F" w:rsidRPr="0069541C" w:rsidRDefault="00F72C1F" w:rsidP="00F72C1F">
            <w:pPr>
              <w:jc w:val="center"/>
            </w:pPr>
            <w:r w:rsidRPr="0069541C">
              <w:t>5</w:t>
            </w:r>
          </w:p>
        </w:tc>
        <w:tc>
          <w:tcPr>
            <w:tcW w:w="5876" w:type="dxa"/>
          </w:tcPr>
          <w:p w:rsidR="00F72C1F" w:rsidRPr="00862919" w:rsidRDefault="00F72C1F" w:rsidP="00F72C1F">
            <w:pPr>
              <w:jc w:val="both"/>
            </w:pPr>
            <w:r w:rsidRPr="00862919">
              <w:t>Результаты инженерных изысканий</w:t>
            </w:r>
          </w:p>
        </w:tc>
        <w:tc>
          <w:tcPr>
            <w:tcW w:w="1434" w:type="dxa"/>
          </w:tcPr>
          <w:p w:rsidR="00F72C1F" w:rsidRPr="00862919" w:rsidRDefault="00F72C1F" w:rsidP="00F72C1F">
            <w:pPr>
              <w:jc w:val="center"/>
            </w:pPr>
            <w:r w:rsidRPr="00862919">
              <w:t>Лист 5</w:t>
            </w:r>
          </w:p>
        </w:tc>
        <w:tc>
          <w:tcPr>
            <w:tcW w:w="1692" w:type="dxa"/>
          </w:tcPr>
          <w:p w:rsidR="00F72C1F" w:rsidRPr="00862919" w:rsidRDefault="00F72C1F" w:rsidP="00F72C1F">
            <w:pPr>
              <w:jc w:val="center"/>
            </w:pPr>
            <w:r w:rsidRPr="00862919">
              <w:t>М1:2000</w:t>
            </w:r>
          </w:p>
        </w:tc>
      </w:tr>
      <w:tr w:rsidR="00F72C1F" w:rsidRPr="007F54B3" w:rsidTr="00F72C1F">
        <w:tc>
          <w:tcPr>
            <w:tcW w:w="851" w:type="dxa"/>
          </w:tcPr>
          <w:p w:rsidR="00F72C1F" w:rsidRPr="0069541C" w:rsidRDefault="00F72C1F" w:rsidP="00F72C1F">
            <w:pPr>
              <w:jc w:val="center"/>
            </w:pPr>
            <w:r w:rsidRPr="0069541C">
              <w:t>6</w:t>
            </w:r>
          </w:p>
        </w:tc>
        <w:tc>
          <w:tcPr>
            <w:tcW w:w="5876" w:type="dxa"/>
          </w:tcPr>
          <w:p w:rsidR="00F72C1F" w:rsidRPr="00862919" w:rsidRDefault="00F72C1F" w:rsidP="00F72C1F">
            <w:pPr>
              <w:jc w:val="both"/>
            </w:pPr>
            <w:r w:rsidRPr="00862919">
              <w:t xml:space="preserve">Схема </w:t>
            </w:r>
            <w:r>
              <w:t xml:space="preserve">отображающая </w:t>
            </w:r>
            <w:r w:rsidRPr="00862919">
              <w:t>местоположения существующих объектов капитального строительства</w:t>
            </w:r>
          </w:p>
          <w:p w:rsidR="00F72C1F" w:rsidRPr="00862919" w:rsidRDefault="00F72C1F" w:rsidP="00F72C1F">
            <w:pPr>
              <w:jc w:val="both"/>
            </w:pPr>
            <w:r w:rsidRPr="00862919">
              <w:t>Схема границ территории объектов культурного наследия</w:t>
            </w:r>
          </w:p>
        </w:tc>
        <w:tc>
          <w:tcPr>
            <w:tcW w:w="1434" w:type="dxa"/>
          </w:tcPr>
          <w:p w:rsidR="00F72C1F" w:rsidRPr="00862919" w:rsidRDefault="00F72C1F" w:rsidP="00F72C1F">
            <w:pPr>
              <w:jc w:val="center"/>
            </w:pPr>
            <w:r w:rsidRPr="00862919">
              <w:t>Лист 6</w:t>
            </w:r>
          </w:p>
        </w:tc>
        <w:tc>
          <w:tcPr>
            <w:tcW w:w="1692" w:type="dxa"/>
          </w:tcPr>
          <w:p w:rsidR="00F72C1F" w:rsidRPr="00862919" w:rsidRDefault="00F72C1F" w:rsidP="00F72C1F">
            <w:pPr>
              <w:jc w:val="center"/>
            </w:pPr>
            <w:r w:rsidRPr="00862919">
              <w:t>М1:2000</w:t>
            </w:r>
          </w:p>
        </w:tc>
      </w:tr>
    </w:tbl>
    <w:p w:rsidR="00F72C1F" w:rsidRDefault="00F72C1F" w:rsidP="00F72C1F">
      <w:pPr>
        <w:ind w:firstLine="539"/>
        <w:jc w:val="both"/>
        <w:rPr>
          <w:rFonts w:ascii="Arial" w:hAnsi="Arial" w:cs="Arial"/>
          <w:b/>
          <w:i/>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ind w:firstLine="539"/>
        <w:jc w:val="both"/>
        <w:rPr>
          <w:rFonts w:ascii="Arial" w:hAnsi="Arial" w:cs="Arial"/>
          <w:b/>
          <w:i/>
        </w:rPr>
      </w:pPr>
    </w:p>
    <w:p w:rsidR="00F72C1F" w:rsidRDefault="00F72C1F" w:rsidP="00F72C1F">
      <w:pPr>
        <w:jc w:val="center"/>
        <w:rPr>
          <w:rFonts w:ascii="Arial" w:hAnsi="Arial" w:cs="Arial"/>
          <w:b/>
        </w:rPr>
      </w:pPr>
      <w:r>
        <w:rPr>
          <w:rFonts w:ascii="Arial" w:hAnsi="Arial" w:cs="Arial"/>
          <w:b/>
        </w:rPr>
        <w:t>Состав пояснительной записки</w:t>
      </w:r>
    </w:p>
    <w:p w:rsidR="00F72C1F" w:rsidRDefault="00F72C1F" w:rsidP="00F72C1F">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660"/>
        <w:gridCol w:w="2185"/>
      </w:tblGrid>
      <w:tr w:rsidR="00F72C1F" w:rsidRPr="007F54B3" w:rsidTr="00F72C1F">
        <w:tc>
          <w:tcPr>
            <w:tcW w:w="1008" w:type="dxa"/>
          </w:tcPr>
          <w:p w:rsidR="00F72C1F" w:rsidRPr="007F54B3" w:rsidRDefault="00F72C1F" w:rsidP="00F72C1F">
            <w:pPr>
              <w:jc w:val="center"/>
              <w:rPr>
                <w:b/>
              </w:rPr>
            </w:pPr>
            <w:r w:rsidRPr="007F54B3">
              <w:rPr>
                <w:b/>
              </w:rPr>
              <w:t>№ п/п</w:t>
            </w:r>
          </w:p>
        </w:tc>
        <w:tc>
          <w:tcPr>
            <w:tcW w:w="6660" w:type="dxa"/>
          </w:tcPr>
          <w:p w:rsidR="00F72C1F" w:rsidRPr="007F54B3" w:rsidRDefault="00F72C1F" w:rsidP="00F72C1F">
            <w:pPr>
              <w:jc w:val="center"/>
              <w:rPr>
                <w:b/>
              </w:rPr>
            </w:pPr>
            <w:r w:rsidRPr="007F54B3">
              <w:rPr>
                <w:b/>
              </w:rPr>
              <w:t>Наименование</w:t>
            </w:r>
          </w:p>
        </w:tc>
        <w:tc>
          <w:tcPr>
            <w:tcW w:w="2185" w:type="dxa"/>
          </w:tcPr>
          <w:p w:rsidR="00F72C1F" w:rsidRPr="00BB40AC" w:rsidRDefault="00F72C1F" w:rsidP="00F72C1F">
            <w:pPr>
              <w:jc w:val="center"/>
            </w:pPr>
            <w:r w:rsidRPr="00BB40AC">
              <w:t>Страница</w:t>
            </w:r>
          </w:p>
        </w:tc>
      </w:tr>
      <w:tr w:rsidR="00F72C1F" w:rsidRPr="007F54B3" w:rsidTr="00F72C1F">
        <w:tc>
          <w:tcPr>
            <w:tcW w:w="1008" w:type="dxa"/>
          </w:tcPr>
          <w:p w:rsidR="00F72C1F" w:rsidRPr="00554A52" w:rsidRDefault="00F72C1F" w:rsidP="00F72C1F">
            <w:pPr>
              <w:jc w:val="center"/>
            </w:pPr>
            <w:r w:rsidRPr="00554A52">
              <w:t>1</w:t>
            </w:r>
          </w:p>
        </w:tc>
        <w:tc>
          <w:tcPr>
            <w:tcW w:w="6660" w:type="dxa"/>
          </w:tcPr>
          <w:p w:rsidR="00F72C1F" w:rsidRPr="00CC3D10" w:rsidRDefault="00F72C1F" w:rsidP="00F72C1F">
            <w:pPr>
              <w:rPr>
                <w:sz w:val="22"/>
                <w:szCs w:val="22"/>
              </w:rPr>
            </w:pPr>
            <w:r w:rsidRPr="00CC3D10">
              <w:rPr>
                <w:sz w:val="22"/>
                <w:szCs w:val="22"/>
              </w:rPr>
              <w:t>Введение</w:t>
            </w:r>
          </w:p>
        </w:tc>
        <w:tc>
          <w:tcPr>
            <w:tcW w:w="2185" w:type="dxa"/>
          </w:tcPr>
          <w:p w:rsidR="00F72C1F" w:rsidRPr="00BB40AC" w:rsidRDefault="00F72C1F" w:rsidP="00F72C1F">
            <w:pPr>
              <w:jc w:val="center"/>
            </w:pPr>
            <w:r>
              <w:t>4-5</w:t>
            </w:r>
          </w:p>
        </w:tc>
      </w:tr>
      <w:tr w:rsidR="00F72C1F" w:rsidRPr="0044035F" w:rsidTr="00F72C1F">
        <w:tc>
          <w:tcPr>
            <w:tcW w:w="1008" w:type="dxa"/>
          </w:tcPr>
          <w:p w:rsidR="00F72C1F" w:rsidRPr="0044035F" w:rsidRDefault="00F72C1F" w:rsidP="00F72C1F">
            <w:pPr>
              <w:jc w:val="center"/>
              <w:rPr>
                <w:b/>
              </w:rPr>
            </w:pPr>
          </w:p>
          <w:p w:rsidR="00F72C1F" w:rsidRPr="0044035F" w:rsidRDefault="00F72C1F" w:rsidP="00F72C1F">
            <w:pPr>
              <w:jc w:val="center"/>
              <w:rPr>
                <w:b/>
              </w:rPr>
            </w:pPr>
            <w:r w:rsidRPr="0044035F">
              <w:rPr>
                <w:b/>
              </w:rPr>
              <w:t>2</w:t>
            </w:r>
          </w:p>
        </w:tc>
        <w:tc>
          <w:tcPr>
            <w:tcW w:w="6660" w:type="dxa"/>
          </w:tcPr>
          <w:p w:rsidR="00F72C1F" w:rsidRPr="0044035F" w:rsidRDefault="008C1533" w:rsidP="00F72C1F">
            <w:pPr>
              <w:pStyle w:val="10"/>
              <w:spacing w:before="120" w:after="240"/>
              <w:jc w:val="both"/>
              <w:rPr>
                <w:b w:val="0"/>
                <w:sz w:val="22"/>
                <w:szCs w:val="22"/>
              </w:rPr>
            </w:pPr>
            <w:hyperlink w:anchor="_Toc35340655" w:history="1">
              <w:r w:rsidR="00F72C1F" w:rsidRPr="0044035F">
                <w:rPr>
                  <w:rStyle w:val="af3"/>
                  <w:rFonts w:eastAsia="SimSun"/>
                  <w:b w:val="0"/>
                  <w:sz w:val="24"/>
                </w:rPr>
                <w:t xml:space="preserve">Размещение территории проектирования в планировочной структуре муниципального образования </w:t>
              </w:r>
            </w:hyperlink>
          </w:p>
        </w:tc>
        <w:tc>
          <w:tcPr>
            <w:tcW w:w="2185" w:type="dxa"/>
          </w:tcPr>
          <w:p w:rsidR="00F72C1F" w:rsidRPr="0044035F" w:rsidRDefault="00F72C1F" w:rsidP="00F72C1F">
            <w:pPr>
              <w:jc w:val="center"/>
              <w:rPr>
                <w:b/>
              </w:rPr>
            </w:pPr>
            <w:r>
              <w:rPr>
                <w:b/>
              </w:rPr>
              <w:t>6</w:t>
            </w:r>
          </w:p>
        </w:tc>
      </w:tr>
      <w:tr w:rsidR="00F72C1F" w:rsidRPr="007F54B3" w:rsidTr="00F72C1F">
        <w:tc>
          <w:tcPr>
            <w:tcW w:w="1008" w:type="dxa"/>
          </w:tcPr>
          <w:p w:rsidR="00F72C1F" w:rsidRPr="00554A52" w:rsidRDefault="00F72C1F" w:rsidP="00F72C1F">
            <w:pPr>
              <w:jc w:val="center"/>
            </w:pPr>
            <w:r>
              <w:t>3</w:t>
            </w:r>
          </w:p>
        </w:tc>
        <w:tc>
          <w:tcPr>
            <w:tcW w:w="6660" w:type="dxa"/>
          </w:tcPr>
          <w:p w:rsidR="00F72C1F" w:rsidRPr="0044035F" w:rsidRDefault="00F72C1F" w:rsidP="00F72C1F">
            <w:pPr>
              <w:jc w:val="both"/>
              <w:rPr>
                <w:rFonts w:eastAsia="Calibri"/>
              </w:rPr>
            </w:pPr>
            <w:r w:rsidRPr="0044035F">
              <w:t xml:space="preserve"> </w:t>
            </w:r>
            <w:r w:rsidRPr="0044035F">
              <w:rPr>
                <w:rFonts w:eastAsia="Calibri"/>
              </w:rPr>
              <w:t>Обоснование  параметров планируемого развития  территории</w:t>
            </w:r>
          </w:p>
        </w:tc>
        <w:tc>
          <w:tcPr>
            <w:tcW w:w="2185" w:type="dxa"/>
          </w:tcPr>
          <w:p w:rsidR="00F72C1F" w:rsidRDefault="00F72C1F" w:rsidP="00F72C1F">
            <w:pPr>
              <w:jc w:val="center"/>
            </w:pPr>
            <w:r>
              <w:t>7-9</w:t>
            </w:r>
          </w:p>
        </w:tc>
      </w:tr>
      <w:tr w:rsidR="00F72C1F" w:rsidRPr="007F54B3" w:rsidTr="00F72C1F">
        <w:tc>
          <w:tcPr>
            <w:tcW w:w="1008" w:type="dxa"/>
          </w:tcPr>
          <w:p w:rsidR="00F72C1F" w:rsidRPr="00554A52" w:rsidRDefault="00F72C1F" w:rsidP="00F72C1F">
            <w:pPr>
              <w:jc w:val="center"/>
            </w:pPr>
            <w:r>
              <w:t>4</w:t>
            </w:r>
          </w:p>
        </w:tc>
        <w:tc>
          <w:tcPr>
            <w:tcW w:w="6660" w:type="dxa"/>
          </w:tcPr>
          <w:p w:rsidR="00F72C1F" w:rsidRPr="00CC3D10" w:rsidRDefault="008C1533" w:rsidP="00F72C1F">
            <w:pPr>
              <w:jc w:val="both"/>
              <w:rPr>
                <w:sz w:val="22"/>
                <w:szCs w:val="22"/>
              </w:rPr>
            </w:pPr>
            <w:hyperlink w:anchor="_Toc35340666" w:history="1">
              <w:r w:rsidR="00F72C1F">
                <w:rPr>
                  <w:rStyle w:val="af3"/>
                  <w:rFonts w:eastAsia="SimSun"/>
                </w:rPr>
                <w:t>.Обоснование определения</w:t>
              </w:r>
              <w:r w:rsidR="00F72C1F" w:rsidRPr="007B6566">
                <w:rPr>
                  <w:rStyle w:val="af3"/>
                  <w:rFonts w:eastAsia="SimSun"/>
                </w:rPr>
                <w:t xml:space="preserve"> границ зон планируемого размещения объектов капитального строительства</w:t>
              </w:r>
            </w:hyperlink>
          </w:p>
        </w:tc>
        <w:tc>
          <w:tcPr>
            <w:tcW w:w="2185" w:type="dxa"/>
          </w:tcPr>
          <w:p w:rsidR="00F72C1F" w:rsidRPr="00BB40AC" w:rsidRDefault="00F72C1F" w:rsidP="00F72C1F">
            <w:pPr>
              <w:jc w:val="center"/>
            </w:pPr>
            <w:r>
              <w:t>10-25</w:t>
            </w:r>
          </w:p>
        </w:tc>
      </w:tr>
      <w:tr w:rsidR="00F72C1F" w:rsidRPr="007F54B3" w:rsidTr="00F72C1F">
        <w:tc>
          <w:tcPr>
            <w:tcW w:w="1008" w:type="dxa"/>
          </w:tcPr>
          <w:p w:rsidR="00F72C1F" w:rsidRPr="00554A52" w:rsidRDefault="00F72C1F" w:rsidP="00F72C1F">
            <w:pPr>
              <w:jc w:val="center"/>
            </w:pPr>
            <w:r>
              <w:t>5</w:t>
            </w:r>
          </w:p>
        </w:tc>
        <w:tc>
          <w:tcPr>
            <w:tcW w:w="6660" w:type="dxa"/>
          </w:tcPr>
          <w:p w:rsidR="00F72C1F" w:rsidRPr="00CC3D10" w:rsidRDefault="008C1533" w:rsidP="00F72C1F">
            <w:pPr>
              <w:pStyle w:val="10"/>
              <w:spacing w:before="120" w:after="240"/>
              <w:jc w:val="both"/>
              <w:rPr>
                <w:sz w:val="22"/>
                <w:szCs w:val="22"/>
              </w:rPr>
            </w:pPr>
            <w:hyperlink w:anchor="_Toc35340663" w:history="1">
              <w:r w:rsidR="00F72C1F" w:rsidRPr="0044035F">
                <w:rPr>
                  <w:rStyle w:val="af3"/>
                  <w:rFonts w:eastAsia="SimSun"/>
                  <w:b w:val="0"/>
                  <w:noProof/>
                  <w:sz w:val="24"/>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hyperlink>
          </w:p>
        </w:tc>
        <w:tc>
          <w:tcPr>
            <w:tcW w:w="2185" w:type="dxa"/>
          </w:tcPr>
          <w:p w:rsidR="00F72C1F" w:rsidRDefault="00F72C1F" w:rsidP="00F72C1F">
            <w:pPr>
              <w:jc w:val="center"/>
            </w:pPr>
            <w:r>
              <w:t>26</w:t>
            </w:r>
          </w:p>
        </w:tc>
      </w:tr>
      <w:tr w:rsidR="00F72C1F" w:rsidRPr="007F54B3" w:rsidTr="00F72C1F">
        <w:tc>
          <w:tcPr>
            <w:tcW w:w="1008" w:type="dxa"/>
          </w:tcPr>
          <w:p w:rsidR="00F72C1F" w:rsidRPr="00554A52" w:rsidRDefault="00F72C1F" w:rsidP="00F72C1F">
            <w:pPr>
              <w:jc w:val="center"/>
            </w:pPr>
            <w:r>
              <w:t>6</w:t>
            </w:r>
          </w:p>
        </w:tc>
        <w:tc>
          <w:tcPr>
            <w:tcW w:w="6660" w:type="dxa"/>
          </w:tcPr>
          <w:p w:rsidR="00F72C1F" w:rsidRPr="00CC3D10" w:rsidRDefault="00F72C1F" w:rsidP="00F72C1F">
            <w:pPr>
              <w:jc w:val="both"/>
              <w:rPr>
                <w:sz w:val="22"/>
                <w:szCs w:val="22"/>
              </w:rPr>
            </w:pPr>
            <w:r w:rsidRPr="001B1C9B">
              <w:t>Благоус</w:t>
            </w:r>
            <w:r>
              <w:t>тройство и озеленение территори</w:t>
            </w:r>
          </w:p>
        </w:tc>
        <w:tc>
          <w:tcPr>
            <w:tcW w:w="2185" w:type="dxa"/>
          </w:tcPr>
          <w:p w:rsidR="00F72C1F" w:rsidRDefault="00F72C1F" w:rsidP="00F72C1F">
            <w:pPr>
              <w:jc w:val="center"/>
            </w:pPr>
            <w:r>
              <w:t>26-29</w:t>
            </w:r>
          </w:p>
        </w:tc>
      </w:tr>
      <w:tr w:rsidR="00F72C1F" w:rsidRPr="007F54B3" w:rsidTr="00F72C1F">
        <w:tc>
          <w:tcPr>
            <w:tcW w:w="1008" w:type="dxa"/>
          </w:tcPr>
          <w:p w:rsidR="00F72C1F" w:rsidRPr="00554A52" w:rsidRDefault="00F72C1F" w:rsidP="00F72C1F">
            <w:pPr>
              <w:jc w:val="center"/>
            </w:pPr>
            <w:r>
              <w:t>7</w:t>
            </w:r>
          </w:p>
        </w:tc>
        <w:tc>
          <w:tcPr>
            <w:tcW w:w="6660" w:type="dxa"/>
          </w:tcPr>
          <w:p w:rsidR="00F72C1F" w:rsidRPr="001B1C9B" w:rsidRDefault="008C1533" w:rsidP="00F72C1F">
            <w:pPr>
              <w:pStyle w:val="10"/>
              <w:jc w:val="both"/>
              <w:rPr>
                <w:b w:val="0"/>
                <w:sz w:val="24"/>
              </w:rPr>
            </w:pPr>
            <w:hyperlink w:anchor="_Toc35340666" w:history="1">
              <w:r w:rsidR="00F72C1F" w:rsidRPr="001B1C9B">
                <w:rPr>
                  <w:rStyle w:val="af3"/>
                  <w:rFonts w:eastAsia="SimSun"/>
                  <w:b w:val="0"/>
                  <w:sz w:val="24"/>
                </w:rPr>
                <w:t>Варианты планировочных и объемно – пространственных решений застройки территории</w:t>
              </w:r>
            </w:hyperlink>
            <w:r w:rsidR="00F72C1F" w:rsidRPr="001B1C9B">
              <w:rPr>
                <w:b w:val="0"/>
                <w:sz w:val="24"/>
              </w:rPr>
              <w:t>.</w:t>
            </w:r>
          </w:p>
        </w:tc>
        <w:tc>
          <w:tcPr>
            <w:tcW w:w="2185" w:type="dxa"/>
          </w:tcPr>
          <w:p w:rsidR="00F72C1F" w:rsidRDefault="00F72C1F" w:rsidP="00F72C1F">
            <w:pPr>
              <w:jc w:val="center"/>
            </w:pPr>
            <w:r>
              <w:t>29</w:t>
            </w:r>
          </w:p>
        </w:tc>
      </w:tr>
      <w:tr w:rsidR="00F72C1F" w:rsidRPr="007F54B3" w:rsidTr="00F72C1F">
        <w:tc>
          <w:tcPr>
            <w:tcW w:w="1008" w:type="dxa"/>
          </w:tcPr>
          <w:p w:rsidR="00F72C1F" w:rsidRPr="00554A52" w:rsidRDefault="00F72C1F" w:rsidP="00F72C1F">
            <w:pPr>
              <w:jc w:val="center"/>
            </w:pPr>
            <w:r>
              <w:t>8</w:t>
            </w:r>
          </w:p>
        </w:tc>
        <w:tc>
          <w:tcPr>
            <w:tcW w:w="6660" w:type="dxa"/>
          </w:tcPr>
          <w:p w:rsidR="00F72C1F" w:rsidRPr="00CC3D10" w:rsidRDefault="008C1533" w:rsidP="00F72C1F">
            <w:pPr>
              <w:pStyle w:val="10"/>
              <w:spacing w:before="120" w:after="240" w:line="276" w:lineRule="auto"/>
              <w:jc w:val="both"/>
            </w:pPr>
            <w:hyperlink w:anchor="_Toc35340667" w:history="1">
              <w:r w:rsidR="00F72C1F" w:rsidRPr="001B1C9B">
                <w:rPr>
                  <w:rStyle w:val="af3"/>
                  <w:rFonts w:eastAsia="SimSun"/>
                  <w:b w:val="0"/>
                  <w:sz w:val="24"/>
                </w:rPr>
                <w:t xml:space="preserve">Обоснование очередности </w:t>
              </w:r>
              <w:r w:rsidR="00F72C1F">
                <w:rPr>
                  <w:rStyle w:val="af3"/>
                  <w:rFonts w:eastAsia="SimSun"/>
                  <w:b w:val="0"/>
                  <w:sz w:val="24"/>
                </w:rPr>
                <w:t>планируемого развития территори</w:t>
              </w:r>
            </w:hyperlink>
          </w:p>
        </w:tc>
        <w:tc>
          <w:tcPr>
            <w:tcW w:w="2185" w:type="dxa"/>
          </w:tcPr>
          <w:p w:rsidR="00F72C1F" w:rsidRDefault="00F72C1F" w:rsidP="00F72C1F">
            <w:pPr>
              <w:jc w:val="center"/>
            </w:pPr>
            <w:r>
              <w:t>30</w:t>
            </w:r>
          </w:p>
          <w:p w:rsidR="00F72C1F" w:rsidRPr="001B1C9B" w:rsidRDefault="00F72C1F" w:rsidP="00F72C1F"/>
        </w:tc>
      </w:tr>
      <w:tr w:rsidR="00F72C1F" w:rsidRPr="007F54B3" w:rsidTr="00F72C1F">
        <w:tc>
          <w:tcPr>
            <w:tcW w:w="1008" w:type="dxa"/>
          </w:tcPr>
          <w:p w:rsidR="00F72C1F" w:rsidRDefault="00F72C1F" w:rsidP="00F72C1F">
            <w:pPr>
              <w:jc w:val="center"/>
            </w:pPr>
            <w:r>
              <w:t>9</w:t>
            </w:r>
          </w:p>
        </w:tc>
        <w:tc>
          <w:tcPr>
            <w:tcW w:w="6660" w:type="dxa"/>
          </w:tcPr>
          <w:p w:rsidR="00F72C1F" w:rsidRPr="001B1C9B" w:rsidRDefault="00F72C1F" w:rsidP="00F72C1F">
            <w:pPr>
              <w:pStyle w:val="10"/>
              <w:spacing w:before="120" w:after="240" w:line="276" w:lineRule="auto"/>
              <w:jc w:val="both"/>
              <w:rPr>
                <w:b w:val="0"/>
                <w:sz w:val="24"/>
              </w:rPr>
            </w:pPr>
            <w:r w:rsidRPr="001B1C9B">
              <w:rPr>
                <w:b w:val="0"/>
                <w:sz w:val="24"/>
              </w:rPr>
              <w:t>Перечень мероприятий по охране окружающей среды</w:t>
            </w:r>
          </w:p>
        </w:tc>
        <w:tc>
          <w:tcPr>
            <w:tcW w:w="2185" w:type="dxa"/>
          </w:tcPr>
          <w:p w:rsidR="00F72C1F" w:rsidRDefault="00F72C1F" w:rsidP="00F72C1F">
            <w:pPr>
              <w:jc w:val="center"/>
            </w:pPr>
            <w:r>
              <w:t>31</w:t>
            </w:r>
          </w:p>
        </w:tc>
      </w:tr>
      <w:tr w:rsidR="00F72C1F" w:rsidRPr="007F54B3" w:rsidTr="00F72C1F">
        <w:tc>
          <w:tcPr>
            <w:tcW w:w="1008" w:type="dxa"/>
          </w:tcPr>
          <w:p w:rsidR="00F72C1F" w:rsidRDefault="00F72C1F" w:rsidP="00F72C1F">
            <w:pPr>
              <w:jc w:val="center"/>
            </w:pPr>
            <w:r>
              <w:t>10</w:t>
            </w:r>
          </w:p>
        </w:tc>
        <w:tc>
          <w:tcPr>
            <w:tcW w:w="6660" w:type="dxa"/>
          </w:tcPr>
          <w:p w:rsidR="00F72C1F" w:rsidRDefault="00F72C1F" w:rsidP="00F72C1F">
            <w:r w:rsidRPr="00CC3D10">
              <w:rPr>
                <w:sz w:val="22"/>
                <w:szCs w:val="22"/>
              </w:rPr>
              <w:t>Мероприятия по обеспечению доступа инвалидов и маломобильных групп населения:</w:t>
            </w:r>
          </w:p>
        </w:tc>
        <w:tc>
          <w:tcPr>
            <w:tcW w:w="2185" w:type="dxa"/>
          </w:tcPr>
          <w:p w:rsidR="00F72C1F" w:rsidRDefault="00F72C1F" w:rsidP="00F72C1F">
            <w:pPr>
              <w:tabs>
                <w:tab w:val="left" w:pos="840"/>
                <w:tab w:val="center" w:pos="984"/>
              </w:tabs>
            </w:pPr>
            <w:r>
              <w:tab/>
              <w:t>31</w:t>
            </w:r>
          </w:p>
        </w:tc>
      </w:tr>
      <w:tr w:rsidR="00F72C1F" w:rsidRPr="007F54B3" w:rsidTr="00F72C1F">
        <w:tc>
          <w:tcPr>
            <w:tcW w:w="1008" w:type="dxa"/>
          </w:tcPr>
          <w:p w:rsidR="00F72C1F" w:rsidRPr="00BB40AC" w:rsidRDefault="00F72C1F" w:rsidP="00F72C1F">
            <w:pPr>
              <w:jc w:val="center"/>
            </w:pPr>
            <w:r>
              <w:t>11</w:t>
            </w:r>
          </w:p>
        </w:tc>
        <w:tc>
          <w:tcPr>
            <w:tcW w:w="6660" w:type="dxa"/>
          </w:tcPr>
          <w:p w:rsidR="00F72C1F" w:rsidRPr="00CC3D10" w:rsidRDefault="00F72C1F" w:rsidP="00F72C1F">
            <w:r w:rsidRPr="00CC3D10">
              <w:t xml:space="preserve">Мероприятия по защите территории от чрезвычайных ситуаций природного и техногенного характера.  </w:t>
            </w:r>
          </w:p>
        </w:tc>
        <w:tc>
          <w:tcPr>
            <w:tcW w:w="2185" w:type="dxa"/>
          </w:tcPr>
          <w:p w:rsidR="00F72C1F" w:rsidRPr="00BB40AC" w:rsidRDefault="00F72C1F" w:rsidP="00F72C1F">
            <w:pPr>
              <w:jc w:val="center"/>
            </w:pPr>
            <w:r>
              <w:t>32</w:t>
            </w:r>
          </w:p>
        </w:tc>
      </w:tr>
      <w:tr w:rsidR="00F72C1F" w:rsidRPr="007F54B3" w:rsidTr="00F72C1F">
        <w:tc>
          <w:tcPr>
            <w:tcW w:w="1008" w:type="dxa"/>
          </w:tcPr>
          <w:p w:rsidR="00F72C1F" w:rsidRPr="00BB40AC" w:rsidRDefault="00F72C1F" w:rsidP="00F72C1F">
            <w:pPr>
              <w:jc w:val="center"/>
            </w:pPr>
            <w:r>
              <w:t>12</w:t>
            </w:r>
          </w:p>
        </w:tc>
        <w:tc>
          <w:tcPr>
            <w:tcW w:w="6660" w:type="dxa"/>
          </w:tcPr>
          <w:p w:rsidR="00F72C1F" w:rsidRPr="00CC3D10" w:rsidRDefault="00F72C1F" w:rsidP="00F72C1F">
            <w:r w:rsidRPr="00CC3D10">
              <w:t>Мероприятия по гражданской обороне и обеспечению пожарной безопасности</w:t>
            </w:r>
          </w:p>
        </w:tc>
        <w:tc>
          <w:tcPr>
            <w:tcW w:w="2185" w:type="dxa"/>
          </w:tcPr>
          <w:p w:rsidR="00F72C1F" w:rsidRPr="00BB40AC" w:rsidRDefault="00F72C1F" w:rsidP="00F72C1F">
            <w:pPr>
              <w:jc w:val="center"/>
            </w:pPr>
            <w:r>
              <w:t>33</w:t>
            </w:r>
          </w:p>
        </w:tc>
      </w:tr>
      <w:tr w:rsidR="00F72C1F" w:rsidRPr="007F54B3" w:rsidTr="00F72C1F">
        <w:tc>
          <w:tcPr>
            <w:tcW w:w="1008" w:type="dxa"/>
          </w:tcPr>
          <w:p w:rsidR="00F72C1F" w:rsidRPr="00BB40AC" w:rsidRDefault="00F72C1F" w:rsidP="00F72C1F">
            <w:pPr>
              <w:jc w:val="center"/>
            </w:pPr>
          </w:p>
        </w:tc>
        <w:tc>
          <w:tcPr>
            <w:tcW w:w="6660" w:type="dxa"/>
          </w:tcPr>
          <w:p w:rsidR="00F72C1F" w:rsidRPr="00CC3D10" w:rsidRDefault="00F72C1F" w:rsidP="00F72C1F">
            <w:pPr>
              <w:rPr>
                <w:color w:val="000000"/>
              </w:rPr>
            </w:pPr>
          </w:p>
        </w:tc>
        <w:tc>
          <w:tcPr>
            <w:tcW w:w="2185" w:type="dxa"/>
          </w:tcPr>
          <w:p w:rsidR="00F72C1F" w:rsidRPr="00BB40AC" w:rsidRDefault="00F72C1F" w:rsidP="00F72C1F">
            <w:pPr>
              <w:jc w:val="center"/>
            </w:pPr>
          </w:p>
        </w:tc>
      </w:tr>
    </w:tbl>
    <w:p w:rsidR="00F72C1F" w:rsidRDefault="00F72C1F" w:rsidP="00F72C1F">
      <w:pPr>
        <w:ind w:firstLine="539"/>
        <w:jc w:val="center"/>
        <w:rPr>
          <w:rFonts w:ascii="Arial" w:hAnsi="Arial" w:cs="Arial"/>
          <w:b/>
          <w:i/>
          <w:sz w:val="28"/>
          <w:szCs w:val="28"/>
        </w:rPr>
      </w:pPr>
    </w:p>
    <w:p w:rsidR="00F72C1F" w:rsidRDefault="00F72C1F" w:rsidP="00F72C1F">
      <w:pPr>
        <w:tabs>
          <w:tab w:val="left" w:pos="8835"/>
        </w:tabs>
        <w:ind w:firstLine="539"/>
        <w:rPr>
          <w:rFonts w:ascii="Arial" w:hAnsi="Arial" w:cs="Arial"/>
          <w:b/>
          <w:i/>
          <w:sz w:val="28"/>
          <w:szCs w:val="28"/>
        </w:rPr>
      </w:pPr>
      <w:r>
        <w:rPr>
          <w:rFonts w:ascii="Arial" w:hAnsi="Arial" w:cs="Arial"/>
          <w:b/>
          <w:i/>
          <w:sz w:val="28"/>
          <w:szCs w:val="28"/>
        </w:rPr>
        <w:tab/>
      </w:r>
    </w:p>
    <w:p w:rsidR="00F72C1F" w:rsidRDefault="00F72C1F" w:rsidP="00F72C1F">
      <w:pPr>
        <w:tabs>
          <w:tab w:val="left" w:pos="8835"/>
        </w:tabs>
        <w:ind w:firstLine="539"/>
        <w:rPr>
          <w:rFonts w:ascii="Arial" w:hAnsi="Arial" w:cs="Arial"/>
          <w:b/>
          <w:i/>
          <w:sz w:val="28"/>
          <w:szCs w:val="28"/>
        </w:rPr>
      </w:pPr>
    </w:p>
    <w:p w:rsidR="00F72C1F" w:rsidRDefault="00F72C1F" w:rsidP="00F72C1F">
      <w:pPr>
        <w:tabs>
          <w:tab w:val="left" w:pos="8835"/>
        </w:tabs>
        <w:ind w:firstLine="539"/>
        <w:rPr>
          <w:rFonts w:ascii="Arial" w:hAnsi="Arial" w:cs="Arial"/>
          <w:b/>
          <w:i/>
          <w:sz w:val="28"/>
          <w:szCs w:val="28"/>
        </w:rPr>
      </w:pPr>
    </w:p>
    <w:p w:rsidR="00F72C1F" w:rsidRDefault="00F72C1F" w:rsidP="00F72C1F">
      <w:pPr>
        <w:tabs>
          <w:tab w:val="left" w:pos="8835"/>
        </w:tabs>
        <w:ind w:firstLine="539"/>
        <w:rPr>
          <w:rFonts w:ascii="Arial" w:hAnsi="Arial" w:cs="Arial"/>
          <w:b/>
          <w:i/>
          <w:sz w:val="28"/>
          <w:szCs w:val="28"/>
        </w:rPr>
      </w:pPr>
    </w:p>
    <w:p w:rsidR="00F72C1F" w:rsidRDefault="00F72C1F" w:rsidP="00F72C1F">
      <w:pPr>
        <w:ind w:firstLine="539"/>
        <w:jc w:val="center"/>
        <w:rPr>
          <w:rFonts w:ascii="Arial" w:hAnsi="Arial" w:cs="Arial"/>
          <w:b/>
          <w:i/>
          <w:sz w:val="28"/>
          <w:szCs w:val="28"/>
        </w:rPr>
      </w:pPr>
    </w:p>
    <w:p w:rsidR="00F72C1F" w:rsidRDefault="00F72C1F" w:rsidP="00F72C1F">
      <w:pPr>
        <w:ind w:firstLine="539"/>
        <w:jc w:val="center"/>
        <w:rPr>
          <w:rFonts w:ascii="Arial" w:hAnsi="Arial" w:cs="Arial"/>
          <w:b/>
          <w:i/>
          <w:sz w:val="28"/>
          <w:szCs w:val="28"/>
        </w:rPr>
      </w:pPr>
    </w:p>
    <w:p w:rsidR="00F72C1F" w:rsidRPr="003F1AF4" w:rsidRDefault="00F72C1F" w:rsidP="00F72C1F">
      <w:pPr>
        <w:tabs>
          <w:tab w:val="left" w:pos="3810"/>
        </w:tabs>
        <w:ind w:firstLine="539"/>
        <w:rPr>
          <w:rFonts w:ascii="Arial" w:hAnsi="Arial" w:cs="Arial"/>
          <w:b/>
          <w:i/>
          <w:sz w:val="28"/>
          <w:szCs w:val="28"/>
        </w:rPr>
      </w:pPr>
      <w:r>
        <w:rPr>
          <w:rFonts w:ascii="Arial" w:hAnsi="Arial" w:cs="Arial"/>
          <w:b/>
          <w:i/>
          <w:sz w:val="28"/>
          <w:szCs w:val="28"/>
        </w:rPr>
        <w:tab/>
      </w:r>
      <w:r w:rsidRPr="003F1AF4">
        <w:rPr>
          <w:rFonts w:ascii="Arial" w:hAnsi="Arial" w:cs="Arial"/>
          <w:b/>
          <w:i/>
          <w:sz w:val="28"/>
          <w:szCs w:val="28"/>
        </w:rPr>
        <w:t>1.Введение</w:t>
      </w:r>
    </w:p>
    <w:p w:rsidR="00F72C1F" w:rsidRPr="003F1AF4" w:rsidRDefault="00F72C1F" w:rsidP="00F72C1F">
      <w:pPr>
        <w:jc w:val="both"/>
      </w:pPr>
      <w:r w:rsidRPr="003F1AF4">
        <w:t xml:space="preserve"> </w:t>
      </w:r>
    </w:p>
    <w:p w:rsidR="00F72C1F" w:rsidRPr="006C2A8B" w:rsidRDefault="00F72C1F" w:rsidP="00F72C1F">
      <w:pPr>
        <w:jc w:val="both"/>
      </w:pPr>
      <w:r>
        <w:t xml:space="preserve">     </w:t>
      </w:r>
      <w:r w:rsidRPr="003F1AF4">
        <w:t xml:space="preserve"> </w:t>
      </w:r>
      <w:r w:rsidRPr="006C2A8B">
        <w:t>Проект планировки и проект межевания территории  кадастрового квартала 59:32:0370003 п.Ферма Двуреченского сельского поселения  Пермского муниципального района Пермского края  выполнен на основании муниципального контракта    № 21</w:t>
      </w:r>
      <w:r w:rsidRPr="006C2A8B">
        <w:rPr>
          <w:bCs/>
        </w:rPr>
        <w:t xml:space="preserve"> </w:t>
      </w:r>
      <w:r w:rsidRPr="006C2A8B">
        <w:t xml:space="preserve"> от 20 апреля 2020 г.          </w:t>
      </w:r>
    </w:p>
    <w:p w:rsidR="00F72C1F" w:rsidRPr="006C2A8B" w:rsidRDefault="00F72C1F" w:rsidP="00F72C1F">
      <w:pPr>
        <w:jc w:val="both"/>
      </w:pPr>
      <w:r w:rsidRPr="006C2A8B">
        <w:t xml:space="preserve">     Проект разработан на основе анализа материалов, представленных  Муниципальным казенным учреждением «Управление стратегического развития Пермского муниципального района», администрацией Двуреченского сельского поселения, организациями эксплуатирующие существующие коммуникации и имеющие объекты недвижимости.  </w:t>
      </w:r>
    </w:p>
    <w:p w:rsidR="00F72C1F" w:rsidRPr="006C2A8B" w:rsidRDefault="00F72C1F" w:rsidP="00F72C1F">
      <w:pPr>
        <w:jc w:val="both"/>
      </w:pPr>
      <w:r w:rsidRPr="006C2A8B">
        <w:t xml:space="preserve">      Общие проектные решения приняты с учетом положений Генерального плана  Двуреченского сельского поселения, утвержденного решением Совета депутатов Двуреченского сельского поселения от 30.04.2013 № 329;</w:t>
      </w:r>
    </w:p>
    <w:p w:rsidR="00F72C1F" w:rsidRPr="006C2A8B" w:rsidRDefault="00F72C1F" w:rsidP="00F72C1F">
      <w:pPr>
        <w:jc w:val="both"/>
      </w:pPr>
      <w:r w:rsidRPr="006C2A8B">
        <w:t xml:space="preserve">    Документация по Проекту планировки и проекту межевания территории  кадастрового квартала 59:32:0370003  п. Ферма Двуреченского сельского поселения Пермского муниципального района Пермского края разработана на основании </w:t>
      </w:r>
    </w:p>
    <w:p w:rsidR="00F72C1F" w:rsidRPr="006C2A8B" w:rsidRDefault="00F72C1F" w:rsidP="00F72C1F">
      <w:pPr>
        <w:tabs>
          <w:tab w:val="left" w:pos="459"/>
        </w:tabs>
        <w:autoSpaceDN w:val="0"/>
        <w:jc w:val="both"/>
      </w:pPr>
      <w:r w:rsidRPr="006C2A8B">
        <w:t xml:space="preserve">распоряжения управления архитектуры и градостроительства администрации Пермского муниципального района от 10.02.2020 № 12 «О разработке проекта планировки и проекта межевания территории кадастрового квартала 59:32:0370003 п. Ферма Двуреченского сельского поселения Пермского муниципального района Пермского края»; </w:t>
      </w:r>
    </w:p>
    <w:p w:rsidR="00F72C1F" w:rsidRPr="006C2A8B" w:rsidRDefault="00F72C1F" w:rsidP="00F72C1F">
      <w:pPr>
        <w:tabs>
          <w:tab w:val="left" w:pos="1275"/>
        </w:tabs>
        <w:jc w:val="both"/>
      </w:pPr>
      <w:r w:rsidRPr="006C2A8B">
        <w:tab/>
      </w:r>
    </w:p>
    <w:p w:rsidR="00F72C1F" w:rsidRPr="006C2A8B" w:rsidRDefault="00F72C1F" w:rsidP="00F72C1F">
      <w:pPr>
        <w:spacing w:line="360" w:lineRule="exact"/>
        <w:ind w:firstLine="709"/>
        <w:jc w:val="both"/>
        <w:rPr>
          <w:bCs/>
        </w:rPr>
      </w:pPr>
      <w:r w:rsidRPr="006C2A8B">
        <w:rPr>
          <w:bCs/>
        </w:rPr>
        <w:t>При подготовке проекта планировки были использованы следующие нормативно – правовые документы:</w:t>
      </w:r>
    </w:p>
    <w:p w:rsidR="00F72C1F" w:rsidRPr="006C2A8B" w:rsidRDefault="00F72C1F" w:rsidP="004D13C9">
      <w:pPr>
        <w:pStyle w:val="aff0"/>
        <w:numPr>
          <w:ilvl w:val="0"/>
          <w:numId w:val="16"/>
        </w:numPr>
        <w:suppressAutoHyphens/>
        <w:spacing w:line="360" w:lineRule="exact"/>
        <w:ind w:left="993" w:hanging="284"/>
        <w:jc w:val="both"/>
      </w:pPr>
      <w:r w:rsidRPr="006C2A8B">
        <w:t>Градостроительный кодекс Российской Федерации;</w:t>
      </w:r>
    </w:p>
    <w:p w:rsidR="00F72C1F" w:rsidRPr="006C2A8B" w:rsidRDefault="00F72C1F" w:rsidP="004D13C9">
      <w:pPr>
        <w:pStyle w:val="aff0"/>
        <w:numPr>
          <w:ilvl w:val="0"/>
          <w:numId w:val="16"/>
        </w:numPr>
        <w:suppressAutoHyphens/>
        <w:spacing w:line="360" w:lineRule="exact"/>
        <w:ind w:left="993" w:hanging="284"/>
        <w:jc w:val="both"/>
      </w:pPr>
      <w:r w:rsidRPr="006C2A8B">
        <w:rPr>
          <w:color w:val="000000"/>
        </w:rPr>
        <w:t>Земельный кодекс Российской Федерации;</w:t>
      </w:r>
    </w:p>
    <w:p w:rsidR="00F72C1F" w:rsidRPr="006C2A8B" w:rsidRDefault="00F72C1F" w:rsidP="004D13C9">
      <w:pPr>
        <w:pStyle w:val="aff0"/>
        <w:numPr>
          <w:ilvl w:val="0"/>
          <w:numId w:val="16"/>
        </w:numPr>
        <w:suppressAutoHyphens/>
        <w:spacing w:line="360" w:lineRule="exact"/>
        <w:ind w:left="993" w:hanging="284"/>
        <w:jc w:val="both"/>
      </w:pPr>
      <w:bookmarkStart w:id="8" w:name="OLE_LINK3"/>
      <w:bookmarkStart w:id="9" w:name="OLE_LINK4"/>
      <w:r w:rsidRPr="006C2A8B">
        <w:rPr>
          <w:color w:val="000000"/>
        </w:rPr>
        <w:t>Федеральный закон от 18.06.2001 № 78-ФЗ</w:t>
      </w:r>
      <w:bookmarkEnd w:id="8"/>
      <w:bookmarkEnd w:id="9"/>
      <w:r w:rsidRPr="006C2A8B">
        <w:rPr>
          <w:color w:val="000000"/>
        </w:rPr>
        <w:t xml:space="preserve"> «О землеустройстве»;</w:t>
      </w:r>
    </w:p>
    <w:p w:rsidR="00F72C1F" w:rsidRPr="006C2A8B" w:rsidRDefault="00F72C1F" w:rsidP="004D13C9">
      <w:pPr>
        <w:pStyle w:val="aff0"/>
        <w:numPr>
          <w:ilvl w:val="0"/>
          <w:numId w:val="16"/>
        </w:numPr>
        <w:suppressAutoHyphens/>
        <w:spacing w:line="360" w:lineRule="exact"/>
        <w:ind w:left="993" w:hanging="284"/>
        <w:jc w:val="both"/>
        <w:rPr>
          <w:bCs/>
        </w:rPr>
      </w:pPr>
      <w:bookmarkStart w:id="10" w:name="OLE_LINK5"/>
      <w:bookmarkStart w:id="11" w:name="OLE_LINK6"/>
      <w:r w:rsidRPr="006C2A8B">
        <w:rPr>
          <w:bCs/>
        </w:rPr>
        <w:t>Федеральный закон от 24.07.2007 № 221-ФЗ</w:t>
      </w:r>
      <w:bookmarkEnd w:id="10"/>
      <w:bookmarkEnd w:id="11"/>
      <w:r w:rsidRPr="006C2A8B">
        <w:rPr>
          <w:bCs/>
        </w:rPr>
        <w:t xml:space="preserve"> «О кадастровой деятельности»;</w:t>
      </w:r>
    </w:p>
    <w:p w:rsidR="00F72C1F" w:rsidRPr="006C2A8B" w:rsidRDefault="00F72C1F" w:rsidP="004D13C9">
      <w:pPr>
        <w:pStyle w:val="aff0"/>
        <w:numPr>
          <w:ilvl w:val="0"/>
          <w:numId w:val="16"/>
        </w:numPr>
        <w:spacing w:after="200" w:line="276" w:lineRule="auto"/>
        <w:ind w:left="993" w:hanging="284"/>
        <w:rPr>
          <w:bCs/>
        </w:rPr>
      </w:pPr>
      <w:r w:rsidRPr="006C2A8B">
        <w:rPr>
          <w:bCs/>
        </w:rPr>
        <w:t>Федеральный закон от 13.07.2015 № 218-ФЗ «О государственной регистрации недвижимости»;</w:t>
      </w:r>
    </w:p>
    <w:p w:rsidR="00F72C1F" w:rsidRPr="006C2A8B" w:rsidRDefault="00F72C1F" w:rsidP="004D13C9">
      <w:pPr>
        <w:pStyle w:val="aff0"/>
        <w:numPr>
          <w:ilvl w:val="0"/>
          <w:numId w:val="16"/>
        </w:numPr>
        <w:suppressAutoHyphens/>
        <w:spacing w:line="360" w:lineRule="exact"/>
        <w:ind w:left="993" w:hanging="284"/>
        <w:jc w:val="both"/>
        <w:rPr>
          <w:rStyle w:val="docaccessactnever"/>
        </w:rPr>
      </w:pPr>
      <w:r w:rsidRPr="006C2A8B">
        <w:rPr>
          <w:rStyle w:val="docaccesstitle"/>
        </w:rPr>
        <w:t>СП 42.13330.2016. «Свод правил. Градостроительство. Планировка и застройка городских и сельских поселений. Актуализированная редакция СНиП 2.07.01-89* (с поправкой);</w:t>
      </w:r>
    </w:p>
    <w:p w:rsidR="00F72C1F" w:rsidRPr="006C2A8B" w:rsidRDefault="00F72C1F" w:rsidP="004D13C9">
      <w:pPr>
        <w:pStyle w:val="aff0"/>
        <w:numPr>
          <w:ilvl w:val="0"/>
          <w:numId w:val="16"/>
        </w:numPr>
        <w:suppressAutoHyphens/>
        <w:spacing w:line="360" w:lineRule="exact"/>
        <w:ind w:left="993" w:hanging="284"/>
        <w:jc w:val="both"/>
      </w:pPr>
      <w:r w:rsidRPr="006C2A8B">
        <w:t>СП 47.13330.2012. «Свод правил. Инженерные изыскания для строительства. Основные положения. Актуализированная редакция СНиП 11-02-96» (утв. Приказом Госстроя России от 10.12.2012 № 83/ГС);</w:t>
      </w:r>
    </w:p>
    <w:p w:rsidR="00F72C1F" w:rsidRPr="006C2A8B" w:rsidRDefault="00F72C1F" w:rsidP="004D13C9">
      <w:pPr>
        <w:pStyle w:val="aff0"/>
        <w:numPr>
          <w:ilvl w:val="0"/>
          <w:numId w:val="16"/>
        </w:numPr>
        <w:suppressAutoHyphens/>
        <w:spacing w:line="360" w:lineRule="exact"/>
        <w:ind w:left="993" w:hanging="284"/>
        <w:jc w:val="both"/>
        <w:rPr>
          <w:bCs/>
        </w:rPr>
      </w:pPr>
      <w:r w:rsidRPr="006C2A8B">
        <w:rPr>
          <w:bCs/>
        </w:rPr>
        <w:t>РДС 30-201-98 «Инструкция о порядке проектирования и установления красных линий в городах и других поселениях Российской Федерации»;</w:t>
      </w:r>
    </w:p>
    <w:p w:rsidR="00F72C1F" w:rsidRPr="006C2A8B" w:rsidRDefault="00F72C1F" w:rsidP="004D13C9">
      <w:pPr>
        <w:pStyle w:val="aff0"/>
        <w:numPr>
          <w:ilvl w:val="0"/>
          <w:numId w:val="16"/>
        </w:numPr>
        <w:suppressAutoHyphens/>
        <w:spacing w:line="360" w:lineRule="exact"/>
        <w:ind w:left="993" w:hanging="284"/>
        <w:jc w:val="both"/>
        <w:rPr>
          <w:bCs/>
        </w:rPr>
      </w:pPr>
      <w:r w:rsidRPr="006C2A8B">
        <w:rPr>
          <w:bCs/>
        </w:rPr>
        <w:t>Рекомендации по проектированию улиц и дорог городов и сельских поселений;</w:t>
      </w:r>
    </w:p>
    <w:p w:rsidR="00F72C1F" w:rsidRPr="006C2A8B" w:rsidRDefault="00F72C1F" w:rsidP="004D13C9">
      <w:pPr>
        <w:pStyle w:val="aff0"/>
        <w:numPr>
          <w:ilvl w:val="0"/>
          <w:numId w:val="16"/>
        </w:numPr>
        <w:suppressAutoHyphens/>
        <w:spacing w:line="360" w:lineRule="exact"/>
        <w:ind w:left="993" w:hanging="284"/>
        <w:jc w:val="both"/>
        <w:rPr>
          <w:bCs/>
        </w:rPr>
      </w:pPr>
      <w:r w:rsidRPr="006C2A8B">
        <w:t>Приказ Минстроя России от 25.04.2017 № 738/пр «Об утверждении видов элементов планировочной структуры»;</w:t>
      </w:r>
    </w:p>
    <w:p w:rsidR="00F72C1F" w:rsidRPr="006C2A8B" w:rsidRDefault="00F72C1F" w:rsidP="004D13C9">
      <w:pPr>
        <w:pStyle w:val="aff0"/>
        <w:numPr>
          <w:ilvl w:val="0"/>
          <w:numId w:val="16"/>
        </w:numPr>
        <w:suppressAutoHyphens/>
        <w:spacing w:line="360" w:lineRule="exact"/>
        <w:ind w:left="993" w:hanging="284"/>
        <w:jc w:val="both"/>
        <w:rPr>
          <w:bCs/>
        </w:rPr>
      </w:pPr>
      <w:r w:rsidRPr="006C2A8B">
        <w:rPr>
          <w:bCs/>
        </w:rPr>
        <w:t>Постановление Правительства РФ от 11.03.2010 № 138 «Об утверждении Федеральных правил использования воздушного пространства Российской Федерации»;</w:t>
      </w:r>
    </w:p>
    <w:p w:rsidR="00F72C1F" w:rsidRPr="006C2A8B" w:rsidRDefault="00F72C1F" w:rsidP="004D13C9">
      <w:pPr>
        <w:pStyle w:val="aff0"/>
        <w:numPr>
          <w:ilvl w:val="0"/>
          <w:numId w:val="16"/>
        </w:numPr>
        <w:suppressAutoHyphens/>
        <w:spacing w:line="360" w:lineRule="exact"/>
        <w:ind w:left="993" w:hanging="284"/>
        <w:jc w:val="both"/>
        <w:rPr>
          <w:bCs/>
        </w:rPr>
      </w:pPr>
      <w:r w:rsidRPr="006C2A8B">
        <w:rPr>
          <w:bCs/>
        </w:rPr>
        <w:lastRenderedPageBreak/>
        <w:t>Постановление правительства РФ от 24.02.2009 № 160 «О порядке установления охранных зон объектов электросетевого хозяйства и особых условиях использования земельных участков, расположенных в границах таких зон»;</w:t>
      </w:r>
    </w:p>
    <w:p w:rsidR="00F72C1F" w:rsidRPr="006C2A8B" w:rsidRDefault="00F72C1F" w:rsidP="004D13C9">
      <w:pPr>
        <w:pStyle w:val="aff0"/>
        <w:numPr>
          <w:ilvl w:val="0"/>
          <w:numId w:val="16"/>
        </w:numPr>
        <w:suppressAutoHyphens/>
        <w:spacing w:line="360" w:lineRule="exact"/>
        <w:ind w:left="993" w:hanging="284"/>
        <w:jc w:val="both"/>
        <w:rPr>
          <w:bCs/>
        </w:rPr>
      </w:pPr>
      <w:r w:rsidRPr="006C2A8B">
        <w:rPr>
          <w:bCs/>
        </w:rPr>
        <w:t>Постановление правительства РФ от 20.11.2000 № 878 «Правила охраны газораспределительных сетей»;</w:t>
      </w:r>
    </w:p>
    <w:p w:rsidR="00F72C1F" w:rsidRPr="006C2A8B" w:rsidRDefault="00F72C1F" w:rsidP="004D13C9">
      <w:pPr>
        <w:pStyle w:val="aff0"/>
        <w:numPr>
          <w:ilvl w:val="0"/>
          <w:numId w:val="16"/>
        </w:numPr>
        <w:suppressAutoHyphens/>
        <w:spacing w:line="360" w:lineRule="exact"/>
        <w:ind w:left="993" w:hanging="284"/>
        <w:jc w:val="both"/>
        <w:rPr>
          <w:bCs/>
        </w:rPr>
      </w:pPr>
      <w:r w:rsidRPr="006C2A8B">
        <w:rPr>
          <w:bCs/>
        </w:rPr>
        <w:t>СанПиН 2.2.1/2.1.1.1200-03 «Санитарно – защитные зоны и санитарная классификация предприятий, сооружений и иных объектов».</w:t>
      </w:r>
    </w:p>
    <w:p w:rsidR="00F72C1F" w:rsidRPr="006C2A8B" w:rsidRDefault="00F72C1F" w:rsidP="00F72C1F">
      <w:pPr>
        <w:spacing w:line="360" w:lineRule="exact"/>
        <w:ind w:firstLine="709"/>
        <w:rPr>
          <w:bCs/>
        </w:rPr>
      </w:pPr>
      <w:r w:rsidRPr="006C2A8B">
        <w:rPr>
          <w:bCs/>
        </w:rPr>
        <w:t>При разработке документации по планировке территории учтены:</w:t>
      </w:r>
    </w:p>
    <w:p w:rsidR="00F72C1F" w:rsidRPr="006C2A8B" w:rsidRDefault="00F72C1F" w:rsidP="004D13C9">
      <w:pPr>
        <w:pStyle w:val="aff0"/>
        <w:numPr>
          <w:ilvl w:val="0"/>
          <w:numId w:val="17"/>
        </w:numPr>
        <w:suppressAutoHyphens/>
        <w:spacing w:line="360" w:lineRule="exact"/>
        <w:ind w:left="993" w:hanging="284"/>
        <w:jc w:val="both"/>
      </w:pPr>
      <w:r w:rsidRPr="006C2A8B">
        <w:rPr>
          <w:bCs/>
        </w:rPr>
        <w:t xml:space="preserve">Схема территориального планирования Пермского муниципального района, утвержденная решением Земского Собрания Пермского муниципального района Пермского края от 17.12.2010 № 134 (в ред. от </w:t>
      </w:r>
      <w:r>
        <w:rPr>
          <w:bCs/>
        </w:rPr>
        <w:t>25.06.20</w:t>
      </w:r>
      <w:r w:rsidRPr="006C2A8B">
        <w:rPr>
          <w:bCs/>
        </w:rPr>
        <w:t xml:space="preserve"> № 2</w:t>
      </w:r>
      <w:r>
        <w:rPr>
          <w:bCs/>
        </w:rPr>
        <w:t>6</w:t>
      </w:r>
      <w:r w:rsidRPr="006C2A8B">
        <w:rPr>
          <w:bCs/>
        </w:rPr>
        <w:t>1);</w:t>
      </w:r>
    </w:p>
    <w:p w:rsidR="00F72C1F" w:rsidRPr="006C2A8B" w:rsidRDefault="00F72C1F" w:rsidP="004D13C9">
      <w:pPr>
        <w:pStyle w:val="aff0"/>
        <w:numPr>
          <w:ilvl w:val="0"/>
          <w:numId w:val="17"/>
        </w:numPr>
        <w:suppressAutoHyphens/>
        <w:spacing w:line="360" w:lineRule="exact"/>
        <w:ind w:left="993" w:hanging="284"/>
        <w:jc w:val="both"/>
      </w:pPr>
      <w:r w:rsidRPr="006C2A8B">
        <w:t>Местные нормативы градостроительного проектирования Пермского муниципального района Пермского края, утвержденные решением Земского Собрания Пермского муниципального района от 30.11.2017 № 275 (в ред. от 31.10.2019 № 8);</w:t>
      </w:r>
    </w:p>
    <w:p w:rsidR="00F72C1F" w:rsidRPr="006C2A8B" w:rsidRDefault="00F72C1F" w:rsidP="004D13C9">
      <w:pPr>
        <w:pStyle w:val="aff0"/>
        <w:numPr>
          <w:ilvl w:val="0"/>
          <w:numId w:val="17"/>
        </w:numPr>
        <w:suppressAutoHyphens/>
        <w:spacing w:line="360" w:lineRule="exact"/>
        <w:ind w:left="993" w:hanging="284"/>
        <w:jc w:val="both"/>
      </w:pPr>
      <w:r w:rsidRPr="006C2A8B">
        <w:t>Местные нормативы градостроительного проектирования Двуреченского сельского поселения Пермского муниципального района Пермского края, утвержденные решением Земского Собрания Пермского муниципального района Пермского края от 19.12.2017 № 280;</w:t>
      </w:r>
    </w:p>
    <w:p w:rsidR="00F72C1F" w:rsidRPr="006C2A8B" w:rsidRDefault="00F72C1F" w:rsidP="004D13C9">
      <w:pPr>
        <w:pStyle w:val="aff0"/>
        <w:numPr>
          <w:ilvl w:val="0"/>
          <w:numId w:val="17"/>
        </w:numPr>
        <w:suppressAutoHyphens/>
        <w:spacing w:line="360" w:lineRule="exact"/>
        <w:ind w:left="993" w:hanging="284"/>
        <w:jc w:val="both"/>
      </w:pPr>
      <w:r w:rsidRPr="006C2A8B">
        <w:t>Генеральный план Двуреченского сельского поселения Пермского муниципального района Пермского края, утвержденный решением Совета депутатов Двуреченского сельского поселения от 30.04.2013 № 329;</w:t>
      </w:r>
    </w:p>
    <w:p w:rsidR="00F72C1F" w:rsidRPr="006C2A8B" w:rsidRDefault="00F72C1F" w:rsidP="004D13C9">
      <w:pPr>
        <w:pStyle w:val="aff0"/>
        <w:numPr>
          <w:ilvl w:val="0"/>
          <w:numId w:val="17"/>
        </w:numPr>
        <w:suppressAutoHyphens/>
        <w:spacing w:line="360" w:lineRule="exact"/>
        <w:ind w:left="993" w:hanging="284"/>
        <w:jc w:val="both"/>
      </w:pPr>
      <w:r w:rsidRPr="006C2A8B">
        <w:t>Правила землепользования и застройки Двуреченского сельского поселения Пермского муниципального района Пермского края, утвержденные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w:t>
      </w:r>
    </w:p>
    <w:p w:rsidR="00F72C1F" w:rsidRPr="006C2A8B" w:rsidRDefault="00F72C1F" w:rsidP="00F72C1F">
      <w:pPr>
        <w:shd w:val="clear" w:color="auto" w:fill="FFFFFF"/>
        <w:suppressAutoHyphens/>
        <w:autoSpaceDE w:val="0"/>
        <w:autoSpaceDN w:val="0"/>
        <w:adjustRightInd w:val="0"/>
        <w:spacing w:line="360" w:lineRule="exact"/>
        <w:ind w:left="5" w:right="14" w:firstLine="706"/>
        <w:jc w:val="both"/>
      </w:pPr>
      <w:r w:rsidRPr="006C2A8B">
        <w:t>Для разработки документации по планировке территории были использованы следующие исходные данные:</w:t>
      </w:r>
    </w:p>
    <w:p w:rsidR="00F72C1F" w:rsidRPr="006C2A8B" w:rsidRDefault="00F72C1F" w:rsidP="004D13C9">
      <w:pPr>
        <w:pStyle w:val="aff0"/>
        <w:numPr>
          <w:ilvl w:val="0"/>
          <w:numId w:val="18"/>
        </w:numPr>
        <w:suppressAutoHyphens/>
        <w:spacing w:line="360" w:lineRule="exact"/>
        <w:ind w:left="993"/>
        <w:jc w:val="both"/>
        <w:rPr>
          <w:noProof/>
        </w:rPr>
      </w:pPr>
      <w:r w:rsidRPr="006C2A8B">
        <w:rPr>
          <w:noProof/>
        </w:rPr>
        <w:t xml:space="preserve">кадастровый план территории на кадастровый квартал </w:t>
      </w:r>
      <w:r w:rsidRPr="006C2A8B">
        <w:rPr>
          <w:b/>
        </w:rPr>
        <w:t>59:32:0370003</w:t>
      </w:r>
      <w:r w:rsidRPr="006C2A8B">
        <w:t xml:space="preserve"> </w:t>
      </w:r>
      <w:r w:rsidRPr="006C2A8B">
        <w:rPr>
          <w:noProof/>
        </w:rPr>
        <w:t>;</w:t>
      </w:r>
    </w:p>
    <w:p w:rsidR="00F72C1F" w:rsidRPr="006C2A8B" w:rsidRDefault="00F72C1F" w:rsidP="004D13C9">
      <w:pPr>
        <w:pStyle w:val="aff0"/>
        <w:numPr>
          <w:ilvl w:val="0"/>
          <w:numId w:val="18"/>
        </w:numPr>
        <w:suppressAutoHyphens/>
        <w:spacing w:line="360" w:lineRule="exact"/>
        <w:ind w:left="993"/>
        <w:jc w:val="both"/>
        <w:rPr>
          <w:noProof/>
        </w:rPr>
      </w:pPr>
      <w:r w:rsidRPr="006C2A8B">
        <w:rPr>
          <w:noProof/>
        </w:rPr>
        <w:t xml:space="preserve"> правоустанавливающие документы на земельные участки, расположенные в пределах границ проектирования и учтеные (зарегистрированные) в Едином государственном реестре недвижимости от января 2020 года;</w:t>
      </w:r>
    </w:p>
    <w:p w:rsidR="00F72C1F" w:rsidRPr="006C2A8B" w:rsidRDefault="00F72C1F" w:rsidP="004D13C9">
      <w:pPr>
        <w:pStyle w:val="aff0"/>
        <w:numPr>
          <w:ilvl w:val="0"/>
          <w:numId w:val="18"/>
        </w:numPr>
        <w:suppressAutoHyphens/>
        <w:spacing w:line="360" w:lineRule="exact"/>
        <w:ind w:left="993"/>
        <w:jc w:val="both"/>
        <w:rPr>
          <w:noProof/>
        </w:rPr>
      </w:pPr>
      <w:r w:rsidRPr="006C2A8B">
        <w:rPr>
          <w:noProof/>
        </w:rPr>
        <w:t>информация об установленных сервитутах и иных обременениях (ограничениях) земельных участков;</w:t>
      </w:r>
    </w:p>
    <w:p w:rsidR="00F72C1F" w:rsidRPr="006C2A8B" w:rsidRDefault="00F72C1F" w:rsidP="004D13C9">
      <w:pPr>
        <w:pStyle w:val="aff0"/>
        <w:numPr>
          <w:ilvl w:val="0"/>
          <w:numId w:val="18"/>
        </w:numPr>
        <w:suppressAutoHyphens/>
        <w:spacing w:line="360" w:lineRule="exact"/>
        <w:ind w:left="993"/>
        <w:jc w:val="both"/>
        <w:rPr>
          <w:noProof/>
        </w:rPr>
      </w:pPr>
      <w:r w:rsidRPr="006C2A8B">
        <w:rPr>
          <w:noProof/>
        </w:rPr>
        <w:t xml:space="preserve">материалы и результаты инженерно – геодезических изысканий (топографическая съемка) в </w:t>
      </w:r>
      <w:r w:rsidRPr="006C2A8B">
        <w:t>масштабе 1:500.</w:t>
      </w:r>
    </w:p>
    <w:p w:rsidR="00F72C1F" w:rsidRPr="006C2A8B" w:rsidRDefault="00F72C1F" w:rsidP="00F72C1F">
      <w:pPr>
        <w:spacing w:line="360" w:lineRule="exact"/>
        <w:ind w:firstLine="709"/>
        <w:jc w:val="both"/>
      </w:pPr>
      <w:r w:rsidRPr="006C2A8B">
        <w:t>Картографический материал выполнен в соответствии с системой координат, используемой для ведения Единого государственного реестра недвижимости (местная плоская прямоугольная система координат МСК-59 зона 2). Система высот – Балтийская.</w:t>
      </w:r>
    </w:p>
    <w:p w:rsidR="00F72C1F" w:rsidRPr="006C2A8B" w:rsidRDefault="00F72C1F" w:rsidP="00F72C1F">
      <w:pPr>
        <w:suppressAutoHyphens/>
        <w:spacing w:line="360" w:lineRule="exact"/>
        <w:ind w:firstLine="709"/>
        <w:jc w:val="both"/>
      </w:pPr>
      <w:r w:rsidRPr="006C2A8B">
        <w:lastRenderedPageBreak/>
        <w:t>Подготовка проекта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F72C1F" w:rsidRPr="006C2A8B" w:rsidRDefault="00F72C1F" w:rsidP="00F72C1F">
      <w:pPr>
        <w:tabs>
          <w:tab w:val="left" w:pos="3225"/>
        </w:tabs>
        <w:ind w:firstLine="539"/>
        <w:jc w:val="both"/>
        <w:rPr>
          <w:rFonts w:ascii="Arial" w:hAnsi="Arial" w:cs="Arial"/>
          <w:b/>
          <w:i/>
        </w:rPr>
      </w:pPr>
    </w:p>
    <w:p w:rsidR="00F72C1F" w:rsidRDefault="00F72C1F" w:rsidP="00F72C1F">
      <w:pPr>
        <w:tabs>
          <w:tab w:val="left" w:pos="2145"/>
        </w:tabs>
        <w:ind w:firstLine="539"/>
        <w:jc w:val="both"/>
        <w:rPr>
          <w:rFonts w:ascii="Arial" w:hAnsi="Arial" w:cs="Arial"/>
          <w:b/>
          <w:i/>
        </w:rPr>
      </w:pPr>
      <w:r>
        <w:rPr>
          <w:rFonts w:ascii="Arial" w:hAnsi="Arial" w:cs="Arial"/>
          <w:b/>
          <w:i/>
        </w:rPr>
        <w:tab/>
      </w:r>
      <w:r>
        <w:rPr>
          <w:rFonts w:ascii="Arial" w:hAnsi="Arial" w:cs="Arial"/>
          <w:b/>
          <w:i/>
        </w:rPr>
        <w:tab/>
      </w:r>
    </w:p>
    <w:p w:rsidR="00F72C1F" w:rsidRPr="007771E2" w:rsidRDefault="008C1533" w:rsidP="00F72C1F">
      <w:pPr>
        <w:pStyle w:val="10"/>
        <w:spacing w:before="120" w:after="240"/>
        <w:rPr>
          <w:szCs w:val="28"/>
        </w:rPr>
      </w:pPr>
      <w:hyperlink w:anchor="_Toc35340655" w:history="1">
        <w:bookmarkStart w:id="12" w:name="_Toc43729118"/>
        <w:r w:rsidR="00F72C1F">
          <w:rPr>
            <w:rStyle w:val="af3"/>
            <w:rFonts w:eastAsia="SimSun"/>
            <w:szCs w:val="28"/>
          </w:rPr>
          <w:t>2</w:t>
        </w:r>
        <w:r w:rsidR="00F72C1F" w:rsidRPr="007771E2">
          <w:rPr>
            <w:rStyle w:val="af3"/>
            <w:rFonts w:eastAsia="SimSun"/>
            <w:szCs w:val="28"/>
          </w:rPr>
          <w:t>. Размещение территории проектирования в планировочной структуре мун</w:t>
        </w:r>
        <w:r w:rsidR="00F72C1F">
          <w:rPr>
            <w:rStyle w:val="af3"/>
            <w:rFonts w:eastAsia="SimSun"/>
            <w:szCs w:val="28"/>
          </w:rPr>
          <w:t>иц</w:t>
        </w:r>
        <w:r w:rsidR="00F72C1F" w:rsidRPr="007771E2">
          <w:rPr>
            <w:rStyle w:val="af3"/>
            <w:rFonts w:eastAsia="SimSun"/>
            <w:szCs w:val="28"/>
          </w:rPr>
          <w:t>ипального образования</w:t>
        </w:r>
        <w:bookmarkEnd w:id="12"/>
        <w:r w:rsidR="00F72C1F" w:rsidRPr="007771E2">
          <w:rPr>
            <w:rStyle w:val="af3"/>
            <w:rFonts w:eastAsia="SimSun"/>
            <w:szCs w:val="28"/>
          </w:rPr>
          <w:t xml:space="preserve"> </w:t>
        </w:r>
      </w:hyperlink>
    </w:p>
    <w:p w:rsidR="00F72C1F" w:rsidRPr="00C006D8" w:rsidRDefault="00F72C1F" w:rsidP="00F72C1F">
      <w:pPr>
        <w:tabs>
          <w:tab w:val="left" w:pos="3255"/>
        </w:tabs>
        <w:ind w:firstLine="539"/>
        <w:jc w:val="both"/>
        <w:rPr>
          <w:b/>
          <w:i/>
          <w:color w:val="FF0000"/>
          <w:sz w:val="28"/>
          <w:szCs w:val="28"/>
        </w:rPr>
      </w:pPr>
      <w:r>
        <w:rPr>
          <w:rFonts w:ascii="Arial" w:hAnsi="Arial" w:cs="Arial"/>
          <w:b/>
          <w:i/>
        </w:rPr>
        <w:tab/>
      </w:r>
    </w:p>
    <w:p w:rsidR="00F72C1F" w:rsidRPr="00A25D82" w:rsidRDefault="00F72C1F" w:rsidP="00F72C1F">
      <w:pPr>
        <w:pStyle w:val="10"/>
        <w:jc w:val="both"/>
        <w:rPr>
          <w:b w:val="0"/>
          <w:sz w:val="24"/>
        </w:rPr>
      </w:pPr>
      <w:r w:rsidRPr="00784FAF">
        <w:rPr>
          <w:b w:val="0"/>
          <w:iCs/>
          <w:sz w:val="24"/>
        </w:rPr>
        <w:t xml:space="preserve">     Проектирование </w:t>
      </w:r>
      <w:r w:rsidRPr="00A25D82">
        <w:rPr>
          <w:b w:val="0"/>
          <w:iCs/>
          <w:sz w:val="24"/>
        </w:rPr>
        <w:t xml:space="preserve">осуществляется на территории населенного пункта – п.Ферма  Пермского края  в пределах </w:t>
      </w:r>
      <w:r w:rsidRPr="00A25D82">
        <w:rPr>
          <w:b w:val="0"/>
          <w:sz w:val="24"/>
        </w:rPr>
        <w:t xml:space="preserve">кадастрового квартала </w:t>
      </w:r>
      <w:r w:rsidRPr="00A25D82">
        <w:rPr>
          <w:b w:val="0"/>
        </w:rPr>
        <w:t>59:32:0370003</w:t>
      </w:r>
      <w:r w:rsidRPr="00A25D82">
        <w:rPr>
          <w:b w:val="0"/>
          <w:sz w:val="24"/>
        </w:rPr>
        <w:t>.</w:t>
      </w:r>
    </w:p>
    <w:p w:rsidR="00F72C1F" w:rsidRPr="00A25D82" w:rsidRDefault="00F72C1F" w:rsidP="00F72C1F">
      <w:pPr>
        <w:pStyle w:val="10"/>
        <w:jc w:val="both"/>
        <w:rPr>
          <w:b w:val="0"/>
          <w:sz w:val="24"/>
        </w:rPr>
      </w:pPr>
      <w:r w:rsidRPr="00A25D82">
        <w:rPr>
          <w:b w:val="0"/>
          <w:sz w:val="24"/>
        </w:rPr>
        <w:t xml:space="preserve">     Площадь проектирования 274,6 га </w:t>
      </w:r>
    </w:p>
    <w:p w:rsidR="00F72C1F" w:rsidRPr="00A25D82" w:rsidRDefault="00F72C1F" w:rsidP="00F72C1F">
      <w:pPr>
        <w:pStyle w:val="10"/>
        <w:jc w:val="both"/>
        <w:rPr>
          <w:b w:val="0"/>
          <w:sz w:val="24"/>
        </w:rPr>
      </w:pPr>
      <w:r w:rsidRPr="00A25D82">
        <w:rPr>
          <w:b w:val="0"/>
          <w:sz w:val="24"/>
        </w:rPr>
        <w:t xml:space="preserve">Численность населения п.Ферма </w:t>
      </w:r>
      <w:r w:rsidRPr="00A25D82">
        <w:t xml:space="preserve"> </w:t>
      </w:r>
      <w:r w:rsidRPr="00A25D82">
        <w:rPr>
          <w:b w:val="0"/>
          <w:sz w:val="24"/>
        </w:rPr>
        <w:t>составляет 3936 человек. (По состоянию на 01.01.2020 года).</w:t>
      </w:r>
    </w:p>
    <w:p w:rsidR="00F72C1F" w:rsidRDefault="00F72C1F" w:rsidP="00F72C1F">
      <w:pPr>
        <w:jc w:val="both"/>
      </w:pPr>
      <w:r w:rsidRPr="00695856">
        <w:t xml:space="preserve">    На территории </w:t>
      </w:r>
      <w:r>
        <w:t>и</w:t>
      </w:r>
      <w:r w:rsidRPr="00695856">
        <w:t>меются отдельные</w:t>
      </w:r>
      <w:r w:rsidRPr="00FF2812">
        <w:t xml:space="preserve"> предприятия производящие промышленную и сельскохозяйственную продукцию. Такими предприятиями являются – </w:t>
      </w:r>
    </w:p>
    <w:p w:rsidR="00F72C1F" w:rsidRDefault="00F72C1F" w:rsidP="00F72C1F">
      <w:pPr>
        <w:jc w:val="both"/>
      </w:pPr>
    </w:p>
    <w:p w:rsidR="00F72C1F" w:rsidRPr="00901363" w:rsidRDefault="00F72C1F" w:rsidP="00F72C1F">
      <w:pPr>
        <w:autoSpaceDE w:val="0"/>
        <w:autoSpaceDN w:val="0"/>
        <w:adjustRightInd w:val="0"/>
        <w:jc w:val="both"/>
        <w:rPr>
          <w:rFonts w:eastAsia="TimesNewRoman"/>
          <w:color w:val="000000"/>
        </w:rPr>
      </w:pPr>
      <w:r w:rsidRPr="00901363">
        <w:rPr>
          <w:rFonts w:eastAsia="TimesNewRoman"/>
          <w:color w:val="000000"/>
        </w:rPr>
        <w:t>ООО «СельхозЦентр», ООО «Фирма Радиус-Сервис», ФГУП Комбинат «Проект», филиал</w:t>
      </w:r>
    </w:p>
    <w:p w:rsidR="00F72C1F" w:rsidRPr="00901363" w:rsidRDefault="00F72C1F" w:rsidP="00F72C1F">
      <w:pPr>
        <w:autoSpaceDE w:val="0"/>
        <w:autoSpaceDN w:val="0"/>
        <w:adjustRightInd w:val="0"/>
        <w:jc w:val="both"/>
        <w:rPr>
          <w:color w:val="000000"/>
        </w:rPr>
      </w:pPr>
      <w:r w:rsidRPr="00901363">
        <w:rPr>
          <w:rFonts w:eastAsia="TimesNewRoman"/>
          <w:color w:val="000000"/>
        </w:rPr>
        <w:t>ОАО «Евразметалл-Инпром в Пермском Крае», ЗАО «ТЭКО», ООО «БРиС-Строй», ООО «Лестрейд», ООО «ВНИИБТ-Буровой инструмент», ООО «Пермдизель- сервис», ООО «Зостмайер Лог Инвест», «Авиационно-спортивный клуб», Комбинат по обработке натурального камня , ООО «Урал-Миг», ООО «Аванта», ПМС-168, ООО Пермский племенной конный зав</w:t>
      </w:r>
      <w:r>
        <w:rPr>
          <w:rFonts w:eastAsia="TimesNewRoman"/>
          <w:color w:val="000000"/>
        </w:rPr>
        <w:t>о</w:t>
      </w:r>
      <w:r w:rsidRPr="00901363">
        <w:rPr>
          <w:rFonts w:eastAsia="TimesNewRoman"/>
          <w:color w:val="000000"/>
        </w:rPr>
        <w:t>д», ООО «Евротрак-Пермь».</w:t>
      </w:r>
    </w:p>
    <w:p w:rsidR="00F72C1F" w:rsidRPr="003F1AF4" w:rsidRDefault="00F72C1F" w:rsidP="00F72C1F">
      <w:pPr>
        <w:jc w:val="both"/>
      </w:pPr>
    </w:p>
    <w:p w:rsidR="00F72C1F" w:rsidRPr="003F1AF4" w:rsidRDefault="00F72C1F" w:rsidP="00F72C1F">
      <w:pPr>
        <w:widowControl w:val="0"/>
        <w:suppressAutoHyphens/>
        <w:jc w:val="both"/>
      </w:pPr>
      <w:r w:rsidRPr="003F1AF4">
        <w:t xml:space="preserve">    Значительная часть экономически активного населения работает в г.Перми. Территории п.Ферма привлекательна для развития города-спутника с застройкой эконом класса и рассматривается в качестве перспективного района комплексного жилищного освоения. </w:t>
      </w:r>
    </w:p>
    <w:p w:rsidR="00F72C1F" w:rsidRPr="00DA0074" w:rsidRDefault="00F72C1F" w:rsidP="00F72C1F">
      <w:pPr>
        <w:widowControl w:val="0"/>
        <w:suppressAutoHyphens/>
        <w:jc w:val="both"/>
      </w:pPr>
      <w:r w:rsidRPr="003F1AF4">
        <w:t xml:space="preserve">     В п.Ферма существует развитая инфраструктура социального и культурно-бытового обслуживания. Имеется школа на 600 мест, два детских сада на 470 мест, дом культуры, стадион,  поликлиника, библиотека, магазины продовольственных и бытовых товаров, аптека.</w:t>
      </w:r>
      <w:r>
        <w:t xml:space="preserve"> </w:t>
      </w:r>
      <w:r w:rsidRPr="00DA0074">
        <w:t>Имеются административные здания, производственные помещения.</w:t>
      </w:r>
    </w:p>
    <w:p w:rsidR="00F72C1F" w:rsidRPr="00FF2812" w:rsidRDefault="00F72C1F" w:rsidP="00F72C1F">
      <w:pPr>
        <w:widowControl w:val="0"/>
        <w:suppressAutoHyphens/>
        <w:jc w:val="both"/>
      </w:pPr>
      <w:r>
        <w:t xml:space="preserve">     </w:t>
      </w:r>
      <w:r w:rsidRPr="00FF2812">
        <w:t>На территории име</w:t>
      </w:r>
      <w:r>
        <w:t>ются</w:t>
      </w:r>
      <w:r w:rsidRPr="00FF2812">
        <w:t xml:space="preserve"> котельн</w:t>
      </w:r>
      <w:r>
        <w:t>ые,</w:t>
      </w:r>
      <w:r w:rsidRPr="00FF2812">
        <w:t xml:space="preserve"> централизованные системы водоснабжения и канализации. Основная часть территории газифицирована природным газом, уровень электрификации составляет 100%.</w:t>
      </w:r>
    </w:p>
    <w:p w:rsidR="00F72C1F" w:rsidRPr="00FF2812" w:rsidRDefault="00F72C1F" w:rsidP="00F72C1F">
      <w:pPr>
        <w:widowControl w:val="0"/>
        <w:suppressAutoHyphens/>
        <w:jc w:val="both"/>
      </w:pPr>
      <w:r>
        <w:t xml:space="preserve">    </w:t>
      </w:r>
      <w:r w:rsidRPr="00FF2812">
        <w:t xml:space="preserve">Территория проектирования расположена в центральной части </w:t>
      </w:r>
      <w:r>
        <w:t>п.Ферма</w:t>
      </w:r>
      <w:r w:rsidRPr="00FF2812">
        <w:t xml:space="preserve">, на которой расположена основная часть существующего жилого фонда </w:t>
      </w:r>
      <w:r>
        <w:t>п.Ферма</w:t>
      </w:r>
      <w:r w:rsidRPr="0018575C">
        <w:t xml:space="preserve"> </w:t>
      </w:r>
      <w:r>
        <w:t xml:space="preserve"> (многоэтажная</w:t>
      </w:r>
      <w:r w:rsidRPr="00FF2812">
        <w:t xml:space="preserve"> и индивидуальная застройка).</w:t>
      </w:r>
    </w:p>
    <w:p w:rsidR="00F72C1F" w:rsidRPr="00FF2812" w:rsidRDefault="00F72C1F" w:rsidP="00F72C1F">
      <w:pPr>
        <w:widowControl w:val="0"/>
        <w:suppressAutoHyphens/>
        <w:jc w:val="both"/>
      </w:pPr>
      <w:r>
        <w:rPr>
          <w:iCs/>
        </w:rPr>
        <w:t xml:space="preserve">    </w:t>
      </w:r>
      <w:r w:rsidRPr="00FF2812">
        <w:rPr>
          <w:iCs/>
        </w:rPr>
        <w:t xml:space="preserve">В настоящее время основная часть территории застроена, земельные участки, расположенные на территории проектирования состоят на государственном кадастровом учете, имеются </w:t>
      </w:r>
      <w:r w:rsidRPr="00FF2812">
        <w:t xml:space="preserve"> земельные участки, сведения о которых внесены в ЕГРН без установления границ (декларированные).</w:t>
      </w:r>
    </w:p>
    <w:p w:rsidR="00F72C1F" w:rsidRDefault="00F72C1F" w:rsidP="00F72C1F">
      <w:pPr>
        <w:jc w:val="both"/>
        <w:rPr>
          <w:iCs/>
          <w:color w:val="FF0000"/>
        </w:rPr>
      </w:pPr>
      <w:r w:rsidRPr="00FF2812">
        <w:rPr>
          <w:iCs/>
          <w:color w:val="FF0000"/>
        </w:rPr>
        <w:t xml:space="preserve">   </w:t>
      </w:r>
    </w:p>
    <w:p w:rsidR="00F72C1F" w:rsidRDefault="00F72C1F" w:rsidP="00F72C1F">
      <w:pPr>
        <w:jc w:val="both"/>
        <w:rPr>
          <w:iCs/>
          <w:color w:val="FF0000"/>
        </w:rPr>
      </w:pPr>
    </w:p>
    <w:p w:rsidR="00F72C1F" w:rsidRDefault="00F72C1F" w:rsidP="00F72C1F">
      <w:pPr>
        <w:jc w:val="both"/>
        <w:rPr>
          <w:iCs/>
          <w:color w:val="FF0000"/>
        </w:rPr>
      </w:pPr>
    </w:p>
    <w:p w:rsidR="00F72C1F" w:rsidRDefault="00F72C1F" w:rsidP="00F72C1F">
      <w:pPr>
        <w:jc w:val="both"/>
        <w:rPr>
          <w:iCs/>
          <w:color w:val="FF0000"/>
        </w:rPr>
      </w:pPr>
    </w:p>
    <w:p w:rsidR="00F72C1F" w:rsidRDefault="00F72C1F" w:rsidP="00F72C1F">
      <w:pPr>
        <w:tabs>
          <w:tab w:val="left" w:pos="6675"/>
        </w:tabs>
        <w:jc w:val="both"/>
        <w:rPr>
          <w:iCs/>
          <w:color w:val="FF0000"/>
        </w:rPr>
      </w:pPr>
      <w:r>
        <w:rPr>
          <w:iCs/>
          <w:color w:val="FF0000"/>
        </w:rPr>
        <w:tab/>
      </w:r>
    </w:p>
    <w:p w:rsidR="00F72C1F" w:rsidRDefault="00F72C1F" w:rsidP="00F72C1F">
      <w:pPr>
        <w:tabs>
          <w:tab w:val="left" w:pos="6675"/>
        </w:tabs>
        <w:jc w:val="both"/>
        <w:rPr>
          <w:iCs/>
          <w:color w:val="FF0000"/>
        </w:rPr>
      </w:pPr>
    </w:p>
    <w:p w:rsidR="00F72C1F" w:rsidRDefault="00F72C1F" w:rsidP="00F72C1F">
      <w:pPr>
        <w:tabs>
          <w:tab w:val="left" w:pos="6675"/>
        </w:tabs>
        <w:jc w:val="both"/>
        <w:rPr>
          <w:iCs/>
          <w:color w:val="FF0000"/>
        </w:rPr>
      </w:pPr>
    </w:p>
    <w:p w:rsidR="00F72C1F" w:rsidRDefault="00F72C1F" w:rsidP="00F72C1F">
      <w:pPr>
        <w:jc w:val="both"/>
        <w:rPr>
          <w:iCs/>
          <w:color w:val="FF0000"/>
        </w:rPr>
      </w:pPr>
    </w:p>
    <w:p w:rsidR="00F72C1F" w:rsidRPr="00FF2812" w:rsidRDefault="00F72C1F" w:rsidP="00F72C1F">
      <w:pPr>
        <w:jc w:val="both"/>
        <w:rPr>
          <w:iCs/>
          <w:color w:val="FF0000"/>
        </w:rPr>
      </w:pPr>
    </w:p>
    <w:p w:rsidR="00F72C1F" w:rsidRPr="00766A9E" w:rsidRDefault="00F72C1F" w:rsidP="00F72C1F">
      <w:pPr>
        <w:rPr>
          <w:color w:val="FF0000"/>
        </w:rPr>
      </w:pPr>
    </w:p>
    <w:p w:rsidR="00F72C1F" w:rsidRDefault="00F72C1F" w:rsidP="00F72C1F">
      <w:pPr>
        <w:tabs>
          <w:tab w:val="left" w:pos="3780"/>
        </w:tabs>
        <w:ind w:left="600"/>
        <w:jc w:val="both"/>
        <w:rPr>
          <w:rFonts w:eastAsia="Calibri"/>
          <w:b/>
          <w:sz w:val="28"/>
          <w:szCs w:val="28"/>
        </w:rPr>
      </w:pPr>
      <w:r>
        <w:rPr>
          <w:color w:val="FF0000"/>
        </w:rPr>
        <w:tab/>
      </w:r>
    </w:p>
    <w:p w:rsidR="00F72C1F" w:rsidRPr="00A56F79" w:rsidRDefault="00F72C1F" w:rsidP="00F72C1F">
      <w:pPr>
        <w:autoSpaceDE w:val="0"/>
        <w:autoSpaceDN w:val="0"/>
        <w:adjustRightInd w:val="0"/>
        <w:spacing w:line="360" w:lineRule="auto"/>
        <w:ind w:firstLine="709"/>
        <w:jc w:val="center"/>
        <w:rPr>
          <w:rFonts w:eastAsia="Calibri"/>
          <w:b/>
          <w:sz w:val="28"/>
          <w:szCs w:val="28"/>
        </w:rPr>
      </w:pPr>
      <w:r>
        <w:rPr>
          <w:rFonts w:eastAsia="Calibri"/>
          <w:b/>
          <w:sz w:val="28"/>
          <w:szCs w:val="28"/>
        </w:rPr>
        <w:t>3</w:t>
      </w:r>
      <w:r w:rsidRPr="00A56F79">
        <w:rPr>
          <w:rFonts w:eastAsia="Calibri"/>
          <w:b/>
          <w:sz w:val="28"/>
          <w:szCs w:val="28"/>
        </w:rPr>
        <w:t xml:space="preserve">.  </w:t>
      </w:r>
      <w:r>
        <w:rPr>
          <w:rFonts w:eastAsia="Calibri"/>
          <w:b/>
          <w:sz w:val="28"/>
          <w:szCs w:val="28"/>
        </w:rPr>
        <w:t>Обоснование  п</w:t>
      </w:r>
      <w:r w:rsidRPr="00A56F79">
        <w:rPr>
          <w:rFonts w:eastAsia="Calibri"/>
          <w:b/>
          <w:sz w:val="28"/>
          <w:szCs w:val="28"/>
        </w:rPr>
        <w:t>араметр</w:t>
      </w:r>
      <w:r>
        <w:rPr>
          <w:rFonts w:eastAsia="Calibri"/>
          <w:b/>
          <w:sz w:val="28"/>
          <w:szCs w:val="28"/>
        </w:rPr>
        <w:t>ов</w:t>
      </w:r>
      <w:r w:rsidRPr="00A56F79">
        <w:rPr>
          <w:rFonts w:eastAsia="Calibri"/>
          <w:b/>
          <w:sz w:val="28"/>
          <w:szCs w:val="28"/>
        </w:rPr>
        <w:t xml:space="preserve"> </w:t>
      </w:r>
      <w:r w:rsidRPr="00FC06EC">
        <w:rPr>
          <w:rFonts w:eastAsia="Calibri"/>
          <w:b/>
          <w:sz w:val="28"/>
          <w:szCs w:val="28"/>
        </w:rPr>
        <w:t>планируемого развития  территории</w:t>
      </w:r>
    </w:p>
    <w:p w:rsidR="00F72C1F" w:rsidRPr="00CE5684" w:rsidRDefault="00F72C1F" w:rsidP="00F72C1F">
      <w:pPr>
        <w:pStyle w:val="10"/>
        <w:ind w:right="-6"/>
        <w:jc w:val="both"/>
        <w:rPr>
          <w:b w:val="0"/>
          <w:iCs/>
          <w:sz w:val="24"/>
        </w:rPr>
      </w:pPr>
      <w:r>
        <w:rPr>
          <w:b w:val="0"/>
          <w:i/>
          <w:sz w:val="24"/>
        </w:rPr>
        <w:t xml:space="preserve">      </w:t>
      </w:r>
      <w:r w:rsidRPr="00CE5684">
        <w:rPr>
          <w:b w:val="0"/>
          <w:i/>
          <w:sz w:val="24"/>
        </w:rPr>
        <w:t xml:space="preserve"> </w:t>
      </w:r>
      <w:r w:rsidRPr="00CE5684">
        <w:rPr>
          <w:b w:val="0"/>
          <w:sz w:val="24"/>
        </w:rPr>
        <w:t xml:space="preserve">Проектируемая территория административно относиться к населенному пункту </w:t>
      </w:r>
      <w:r>
        <w:rPr>
          <w:b w:val="0"/>
          <w:sz w:val="24"/>
        </w:rPr>
        <w:t>п.Ферма.</w:t>
      </w:r>
    </w:p>
    <w:p w:rsidR="00F72C1F" w:rsidRPr="00CE5684" w:rsidRDefault="00F72C1F" w:rsidP="00F72C1F">
      <w:pPr>
        <w:tabs>
          <w:tab w:val="left" w:pos="5805"/>
        </w:tabs>
        <w:jc w:val="both"/>
      </w:pPr>
      <w:r>
        <w:t xml:space="preserve">      </w:t>
      </w:r>
    </w:p>
    <w:p w:rsidR="00F72C1F" w:rsidRPr="0064431D" w:rsidRDefault="00F72C1F" w:rsidP="00F72C1F">
      <w:pPr>
        <w:spacing w:line="360" w:lineRule="auto"/>
        <w:ind w:firstLine="539"/>
        <w:jc w:val="both"/>
        <w:rPr>
          <w:b/>
          <w:i/>
        </w:rPr>
      </w:pPr>
      <w:r w:rsidRPr="0064431D">
        <w:rPr>
          <w:b/>
          <w:i/>
        </w:rPr>
        <w:t>Основные принципы планировочной организации сводиться к следующему:</w:t>
      </w:r>
    </w:p>
    <w:p w:rsidR="00F72C1F" w:rsidRPr="0098098A" w:rsidRDefault="00F72C1F" w:rsidP="00F72C1F">
      <w:pPr>
        <w:spacing w:line="360" w:lineRule="auto"/>
        <w:ind w:firstLine="539"/>
        <w:jc w:val="both"/>
      </w:pPr>
      <w:r w:rsidRPr="0098098A">
        <w:t xml:space="preserve">1.Создание комфортных условий проживания населения </w:t>
      </w:r>
    </w:p>
    <w:p w:rsidR="00F72C1F" w:rsidRPr="0098098A" w:rsidRDefault="00F72C1F" w:rsidP="00F72C1F">
      <w:pPr>
        <w:spacing w:line="360" w:lineRule="auto"/>
        <w:ind w:firstLine="539"/>
      </w:pPr>
      <w:r w:rsidRPr="0098098A">
        <w:t xml:space="preserve">2.Обеспечение удобных внутриполенческих связей </w:t>
      </w:r>
    </w:p>
    <w:p w:rsidR="00F72C1F" w:rsidRPr="00784FAF" w:rsidRDefault="00F72C1F" w:rsidP="00F72C1F">
      <w:pPr>
        <w:spacing w:line="360" w:lineRule="auto"/>
        <w:ind w:firstLine="539"/>
      </w:pPr>
      <w:r w:rsidRPr="0098098A">
        <w:t>3.</w:t>
      </w:r>
      <w:r>
        <w:t>Ф</w:t>
      </w:r>
      <w:r w:rsidRPr="0098098A">
        <w:t xml:space="preserve">ормирование планировочной структуры на основе максимального разделения пешеходного и </w:t>
      </w:r>
      <w:r w:rsidRPr="00784FAF">
        <w:t xml:space="preserve">транспортного движения </w:t>
      </w:r>
    </w:p>
    <w:p w:rsidR="00F72C1F" w:rsidRPr="003F1AF4" w:rsidRDefault="00F72C1F" w:rsidP="00F72C1F">
      <w:pPr>
        <w:autoSpaceDE w:val="0"/>
        <w:autoSpaceDN w:val="0"/>
        <w:adjustRightInd w:val="0"/>
        <w:ind w:firstLine="709"/>
        <w:jc w:val="both"/>
        <w:rPr>
          <w:rFonts w:eastAsia="Calibri"/>
        </w:rPr>
      </w:pPr>
      <w:r w:rsidRPr="00784FAF">
        <w:rPr>
          <w:rFonts w:eastAsia="Calibri"/>
        </w:rPr>
        <w:t xml:space="preserve">К планировочной структуре относятся объектные, линейные и территориальные элементы населенного пункта или его частей, частных и публичных пространств, функциональное назначение, </w:t>
      </w:r>
      <w:r w:rsidRPr="003F1AF4">
        <w:rPr>
          <w:rFonts w:eastAsia="Calibri"/>
        </w:rPr>
        <w:t>параметры, связи между ними, взаимное расположение которых регулируется посредством градостроительного регулирования.</w:t>
      </w:r>
    </w:p>
    <w:p w:rsidR="00F72C1F" w:rsidRPr="003F1AF4" w:rsidRDefault="00F72C1F" w:rsidP="00F72C1F">
      <w:pPr>
        <w:jc w:val="both"/>
      </w:pPr>
      <w:r w:rsidRPr="003F1AF4">
        <w:t xml:space="preserve">     Проектируемая территории  - часть территории населенного пункта, </w:t>
      </w:r>
      <w:r w:rsidRPr="003F1AF4">
        <w:rPr>
          <w:lang w:val="en-US"/>
        </w:rPr>
        <w:t>c</w:t>
      </w:r>
      <w:r w:rsidRPr="003F1AF4">
        <w:t xml:space="preserve">елитебная  территория площадью 274,64 га,  ограниченная  границами кадастрового квартала  59:32:0370003    в соответствии Техническим заданием на выполнение работ по разработке    Проекта планировки и проекта межевания территории п.Ферма.   </w:t>
      </w:r>
    </w:p>
    <w:p w:rsidR="00F72C1F" w:rsidRPr="003F1AF4" w:rsidRDefault="00F72C1F" w:rsidP="00F72C1F">
      <w:pPr>
        <w:jc w:val="both"/>
      </w:pPr>
      <w:r w:rsidRPr="003F1AF4">
        <w:t xml:space="preserve">  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w:t>
      </w:r>
    </w:p>
    <w:p w:rsidR="00F72C1F" w:rsidRPr="00AA002B" w:rsidRDefault="00F72C1F" w:rsidP="00F72C1F">
      <w:pPr>
        <w:jc w:val="both"/>
      </w:pPr>
      <w:r w:rsidRPr="003F1AF4">
        <w:t>В соответствии с Приказом Министерства</w:t>
      </w:r>
      <w:r w:rsidRPr="008D0B16">
        <w:t xml:space="preserve"> строительства и ЖКХ РФ от 25.04.2017 г. №738/пр и Правилами землепользования и застройки элемент планировочной структуры  - это квартал или микрорайон, границами которого являются  красные линии, определенные</w:t>
      </w:r>
      <w:r w:rsidRPr="00AA002B">
        <w:t xml:space="preserve"> документацией по планировке территории.</w:t>
      </w:r>
    </w:p>
    <w:p w:rsidR="00F72C1F" w:rsidRPr="00361E52" w:rsidRDefault="00F72C1F" w:rsidP="00F72C1F">
      <w:pPr>
        <w:jc w:val="both"/>
        <w:rPr>
          <w:b/>
        </w:rPr>
      </w:pPr>
      <w:r w:rsidRPr="00AA002B">
        <w:t>Ранее разработанной документацией по планировки территории были установлены и утверждены отдельные границы элементов планировочной структуры, с учетом которых данным проектом планировки сформированы</w:t>
      </w:r>
      <w:r>
        <w:t xml:space="preserve"> п</w:t>
      </w:r>
      <w:r w:rsidRPr="00361E52">
        <w:rPr>
          <w:b/>
        </w:rPr>
        <w:t>роектируемые элементы планировочной структуры:</w:t>
      </w:r>
    </w:p>
    <w:p w:rsidR="00F72C1F" w:rsidRPr="00361E52" w:rsidRDefault="00F72C1F" w:rsidP="004D13C9">
      <w:pPr>
        <w:numPr>
          <w:ilvl w:val="0"/>
          <w:numId w:val="10"/>
        </w:numPr>
        <w:rPr>
          <w:sz w:val="22"/>
          <w:szCs w:val="22"/>
        </w:rPr>
      </w:pPr>
      <w:r w:rsidRPr="00361E52">
        <w:rPr>
          <w:sz w:val="22"/>
          <w:szCs w:val="22"/>
        </w:rPr>
        <w:t xml:space="preserve">кварталы, </w:t>
      </w:r>
    </w:p>
    <w:p w:rsidR="00F72C1F" w:rsidRPr="00361E52" w:rsidRDefault="00F72C1F" w:rsidP="004D13C9">
      <w:pPr>
        <w:numPr>
          <w:ilvl w:val="0"/>
          <w:numId w:val="10"/>
        </w:numPr>
        <w:rPr>
          <w:sz w:val="22"/>
          <w:szCs w:val="22"/>
        </w:rPr>
      </w:pPr>
      <w:r w:rsidRPr="00361E52">
        <w:rPr>
          <w:sz w:val="22"/>
          <w:szCs w:val="22"/>
        </w:rPr>
        <w:t xml:space="preserve">территория общего пользования, </w:t>
      </w:r>
      <w:r>
        <w:rPr>
          <w:sz w:val="22"/>
          <w:szCs w:val="22"/>
        </w:rPr>
        <w:t>(озеленение территории).</w:t>
      </w:r>
    </w:p>
    <w:p w:rsidR="00F72C1F" w:rsidRPr="003460D0" w:rsidRDefault="00F72C1F" w:rsidP="004D13C9">
      <w:pPr>
        <w:numPr>
          <w:ilvl w:val="0"/>
          <w:numId w:val="10"/>
        </w:numPr>
        <w:rPr>
          <w:sz w:val="22"/>
          <w:szCs w:val="22"/>
        </w:rPr>
      </w:pPr>
      <w:r w:rsidRPr="003460D0">
        <w:rPr>
          <w:sz w:val="22"/>
          <w:szCs w:val="22"/>
        </w:rPr>
        <w:t xml:space="preserve">территория, занятая линейными объектами, </w:t>
      </w:r>
    </w:p>
    <w:p w:rsidR="00F72C1F" w:rsidRDefault="00F72C1F" w:rsidP="004D13C9">
      <w:pPr>
        <w:numPr>
          <w:ilvl w:val="0"/>
          <w:numId w:val="10"/>
        </w:numPr>
        <w:rPr>
          <w:sz w:val="22"/>
          <w:szCs w:val="22"/>
        </w:rPr>
      </w:pPr>
      <w:r w:rsidRPr="00361E52">
        <w:rPr>
          <w:sz w:val="22"/>
          <w:szCs w:val="22"/>
        </w:rPr>
        <w:t>улично-дорожная сеть.</w:t>
      </w:r>
    </w:p>
    <w:p w:rsidR="00F72C1F" w:rsidRDefault="00F72C1F" w:rsidP="00F72C1F">
      <w:pPr>
        <w:ind w:left="420"/>
        <w:rPr>
          <w:color w:val="FF0000"/>
          <w:sz w:val="22"/>
          <w:szCs w:val="22"/>
        </w:rPr>
      </w:pPr>
    </w:p>
    <w:p w:rsidR="00F72C1F" w:rsidRPr="008D0B16" w:rsidRDefault="00F72C1F" w:rsidP="00F72C1F">
      <w:pPr>
        <w:pStyle w:val="10"/>
        <w:ind w:firstLine="360"/>
        <w:jc w:val="both"/>
        <w:rPr>
          <w:b w:val="0"/>
          <w:sz w:val="24"/>
        </w:rPr>
      </w:pPr>
      <w:r w:rsidRPr="002F5DB1">
        <w:rPr>
          <w:b w:val="0"/>
          <w:sz w:val="24"/>
        </w:rPr>
        <w:t xml:space="preserve">     </w:t>
      </w:r>
      <w:r w:rsidRPr="008D0B16">
        <w:rPr>
          <w:b w:val="0"/>
          <w:sz w:val="24"/>
        </w:rPr>
        <w:t>Архитектурно-планировочное решение проектируемой территории в рамках проекта планировки  читается как единое жилое образование.</w:t>
      </w:r>
    </w:p>
    <w:p w:rsidR="00F72C1F" w:rsidRPr="008D0B16" w:rsidRDefault="00F72C1F" w:rsidP="00F72C1F">
      <w:pPr>
        <w:tabs>
          <w:tab w:val="left" w:pos="5805"/>
        </w:tabs>
        <w:jc w:val="both"/>
      </w:pPr>
      <w:r w:rsidRPr="008D0B16">
        <w:t xml:space="preserve">    Границы существующих и проектируемых элементов планировочной структуры нанесены на Чертеже планировки территорию. Основной чертеж.</w:t>
      </w:r>
    </w:p>
    <w:p w:rsidR="00F72C1F" w:rsidRPr="003D5F37" w:rsidRDefault="00F72C1F" w:rsidP="00F72C1F">
      <w:pPr>
        <w:jc w:val="both"/>
      </w:pPr>
      <w:r w:rsidRPr="003D5F37">
        <w:t xml:space="preserve">    В планировочной  структуре выделены кварталы существующей жилой, общественной и производственной застройки, в том числе с обозначением зоны размещения предприятий коммунального  и иных назначений и  зона зеленых насаждений населенного пункта. Все элементы планировки объединяются транспортно-планировочными осями в единое целое.</w:t>
      </w:r>
    </w:p>
    <w:p w:rsidR="00F72C1F" w:rsidRPr="003D5F37" w:rsidRDefault="00F72C1F" w:rsidP="00F72C1F">
      <w:pPr>
        <w:jc w:val="both"/>
        <w:rPr>
          <w:sz w:val="23"/>
          <w:szCs w:val="23"/>
        </w:rPr>
      </w:pPr>
      <w:r w:rsidRPr="003D5F37">
        <w:rPr>
          <w:sz w:val="23"/>
          <w:szCs w:val="23"/>
        </w:rPr>
        <w:t xml:space="preserve">    Смешанные зоны сформированы в сложившихся частях территории проектирования. В составе этих зон допускается размещать: жилые и общественные здания, учреждения науки и научного </w:t>
      </w:r>
    </w:p>
    <w:p w:rsidR="00F72C1F" w:rsidRDefault="00F72C1F" w:rsidP="00F72C1F">
      <w:pPr>
        <w:jc w:val="both"/>
        <w:rPr>
          <w:sz w:val="23"/>
          <w:szCs w:val="23"/>
        </w:rPr>
      </w:pPr>
      <w:r w:rsidRPr="003D5F37">
        <w:rPr>
          <w:sz w:val="23"/>
          <w:szCs w:val="23"/>
        </w:rPr>
        <w:t xml:space="preserve">обслуживания, учебные заведения, объекты бизнеса, промышленные предприятия и другие производственные объекты (с площадью участка, не более </w:t>
      </w:r>
      <w:smartTag w:uri="urn:schemas-microsoft-com:office:smarttags" w:element="metricconverter">
        <w:smartTagPr>
          <w:attr w:name="ProductID" w:val="5 га"/>
        </w:smartTagPr>
        <w:r w:rsidRPr="003D5F37">
          <w:rPr>
            <w:sz w:val="23"/>
            <w:szCs w:val="23"/>
          </w:rPr>
          <w:t>5 га</w:t>
        </w:r>
      </w:smartTag>
      <w:r w:rsidRPr="003D5F37">
        <w:rPr>
          <w:sz w:val="23"/>
          <w:szCs w:val="23"/>
        </w:rPr>
        <w:t xml:space="preserve">) с непожароопасными и </w:t>
      </w:r>
    </w:p>
    <w:p w:rsidR="00F72C1F" w:rsidRPr="008D0B16" w:rsidRDefault="00F72C1F" w:rsidP="00F72C1F">
      <w:pPr>
        <w:jc w:val="both"/>
      </w:pPr>
      <w:r w:rsidRPr="008D0B16">
        <w:rPr>
          <w:sz w:val="23"/>
          <w:szCs w:val="23"/>
        </w:rPr>
        <w:t xml:space="preserve">невзрывоопасными производственными процессами,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установленных для жилой и общественной </w:t>
      </w:r>
      <w:r w:rsidRPr="008D0B16">
        <w:rPr>
          <w:sz w:val="23"/>
          <w:szCs w:val="23"/>
        </w:rPr>
        <w:lastRenderedPageBreak/>
        <w:t xml:space="preserve">застройки норм, не требующие устройства санитарно-защитных зон более </w:t>
      </w:r>
      <w:smartTag w:uri="urn:schemas-microsoft-com:office:smarttags" w:element="metricconverter">
        <w:smartTagPr>
          <w:attr w:name="ProductID" w:val="50 м"/>
        </w:smartTagPr>
        <w:r w:rsidRPr="008D0B16">
          <w:rPr>
            <w:sz w:val="23"/>
            <w:szCs w:val="23"/>
          </w:rPr>
          <w:t>50 м</w:t>
        </w:r>
      </w:smartTag>
      <w:r w:rsidRPr="008D0B16">
        <w:rPr>
          <w:sz w:val="23"/>
          <w:szCs w:val="23"/>
        </w:rPr>
        <w:t>, подъездных железнодорожных путей, а также не требующие большого потока грузовых автомобилей (не более 50 автомобилей в сутки в одном направлении). При реконструкции и упорядочении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 Площадь территории, для которой может быть установлен режим смешанной производственно-жилой зоны, должна быть не менее 3 га:</w:t>
      </w:r>
    </w:p>
    <w:p w:rsidR="00F72C1F" w:rsidRPr="008D0B16" w:rsidRDefault="00F72C1F" w:rsidP="00F72C1F">
      <w:pPr>
        <w:jc w:val="both"/>
      </w:pPr>
      <w:r w:rsidRPr="008D0B16">
        <w:rPr>
          <w:sz w:val="23"/>
          <w:szCs w:val="23"/>
        </w:rPr>
        <w:t xml:space="preserve">   В соответствии с СП 52.13330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w:t>
      </w:r>
      <w:smartTag w:uri="urn:schemas-microsoft-com:office:smarttags" w:element="metricconverter">
        <w:smartTagPr>
          <w:attr w:name="ProductID" w:val="50 м"/>
        </w:smartTagPr>
        <w:r w:rsidRPr="008D0B16">
          <w:rPr>
            <w:sz w:val="23"/>
            <w:szCs w:val="23"/>
          </w:rPr>
          <w:t>50 м</w:t>
        </w:r>
      </w:smartTag>
      <w:r w:rsidRPr="008D0B16">
        <w:rPr>
          <w:sz w:val="23"/>
          <w:szCs w:val="23"/>
        </w:rPr>
        <w:t>.</w:t>
      </w:r>
    </w:p>
    <w:p w:rsidR="00F72C1F" w:rsidRPr="008D0B16" w:rsidRDefault="00F72C1F" w:rsidP="00F72C1F">
      <w:pPr>
        <w:jc w:val="both"/>
      </w:pPr>
      <w:r w:rsidRPr="008D0B16">
        <w:rPr>
          <w:sz w:val="23"/>
          <w:szCs w:val="23"/>
        </w:rPr>
        <w:t xml:space="preserve">    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w:t>
      </w:r>
      <w:smartTag w:uri="urn:schemas-microsoft-com:office:smarttags" w:element="metricconverter">
        <w:smartTagPr>
          <w:attr w:name="ProductID" w:val="50 м"/>
        </w:smartTagPr>
        <w:r w:rsidRPr="008D0B16">
          <w:rPr>
            <w:sz w:val="23"/>
            <w:szCs w:val="23"/>
          </w:rPr>
          <w:t>50 м</w:t>
        </w:r>
      </w:smartTag>
      <w:r w:rsidRPr="008D0B16">
        <w:rPr>
          <w:sz w:val="23"/>
          <w:szCs w:val="23"/>
        </w:rPr>
        <w:t>.</w:t>
      </w:r>
    </w:p>
    <w:p w:rsidR="00F72C1F" w:rsidRPr="006C2A8B" w:rsidRDefault="00F72C1F" w:rsidP="00F72C1F">
      <w:pPr>
        <w:jc w:val="both"/>
      </w:pPr>
    </w:p>
    <w:p w:rsidR="00F72C1F" w:rsidRPr="006C2A8B" w:rsidRDefault="00F72C1F" w:rsidP="00F72C1F">
      <w:pPr>
        <w:jc w:val="both"/>
      </w:pPr>
      <w:r w:rsidRPr="006C2A8B">
        <w:t xml:space="preserve">     При формировании проекта планировки определение допустимого размещения объектов капитального строительства выполнено в соответствии с </w:t>
      </w:r>
      <w:r w:rsidRPr="006C2A8B">
        <w:rPr>
          <w:b/>
        </w:rPr>
        <w:t xml:space="preserve">Правилами землепользования и застройки </w:t>
      </w:r>
      <w:r w:rsidRPr="006C2A8B">
        <w:t xml:space="preserve"> применительно к различным функциональным зонам.</w:t>
      </w:r>
      <w:r w:rsidRPr="006C2A8B">
        <w:rPr>
          <w:b/>
        </w:rPr>
        <w:t xml:space="preserve"> </w:t>
      </w:r>
    </w:p>
    <w:p w:rsidR="00F72C1F" w:rsidRPr="006C2A8B" w:rsidRDefault="00F72C1F" w:rsidP="00F72C1F">
      <w:pPr>
        <w:jc w:val="both"/>
      </w:pPr>
    </w:p>
    <w:p w:rsidR="00F72C1F" w:rsidRPr="006C2A8B" w:rsidRDefault="00F72C1F" w:rsidP="00F72C1F">
      <w:pPr>
        <w:pStyle w:val="10"/>
        <w:ind w:right="-6" w:firstLine="360"/>
        <w:rPr>
          <w:bCs w:val="0"/>
          <w:i/>
          <w:iCs/>
          <w:sz w:val="24"/>
        </w:rPr>
      </w:pPr>
      <w:r w:rsidRPr="006C2A8B">
        <w:rPr>
          <w:bCs w:val="0"/>
          <w:i/>
          <w:iCs/>
          <w:sz w:val="24"/>
        </w:rPr>
        <w:t>Информация о градостроительных регламентах:</w:t>
      </w:r>
    </w:p>
    <w:p w:rsidR="00F72C1F" w:rsidRPr="006C2A8B" w:rsidRDefault="00F72C1F" w:rsidP="00F72C1F">
      <w:pPr>
        <w:ind w:firstLine="567"/>
        <w:jc w:val="both"/>
      </w:pPr>
    </w:p>
    <w:p w:rsidR="00F72C1F" w:rsidRPr="006C2A8B" w:rsidRDefault="00F72C1F" w:rsidP="00F72C1F">
      <w:pPr>
        <w:pStyle w:val="22"/>
        <w:spacing w:line="240" w:lineRule="auto"/>
      </w:pPr>
      <w:r w:rsidRPr="006C2A8B">
        <w:t>Регламенты параметров разрешённого использования земельных участков и объектов капитального строительства определены в соответствии с Правилами землепользования и застройки Двуреченского сельского поселения   следующих функциональных зон:</w:t>
      </w:r>
    </w:p>
    <w:p w:rsidR="00F72C1F" w:rsidRPr="00DD73E6" w:rsidRDefault="00F72C1F" w:rsidP="00F72C1F">
      <w:pPr>
        <w:pStyle w:val="22"/>
        <w:spacing w:line="240" w:lineRule="auto"/>
      </w:pPr>
    </w:p>
    <w:p w:rsidR="00F72C1F" w:rsidRDefault="00F72C1F" w:rsidP="00F72C1F">
      <w:pPr>
        <w:jc w:val="right"/>
      </w:pPr>
      <w: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910"/>
      </w:tblGrid>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Ж-1</w:t>
            </w:r>
          </w:p>
        </w:tc>
        <w:tc>
          <w:tcPr>
            <w:tcW w:w="6910" w:type="dxa"/>
          </w:tcPr>
          <w:p w:rsidR="00F72C1F" w:rsidRPr="005B5ACF" w:rsidRDefault="00F72C1F" w:rsidP="00F72C1F">
            <w:pPr>
              <w:widowControl w:val="0"/>
              <w:ind w:left="103" w:right="101"/>
              <w:rPr>
                <w:lang w:eastAsia="en-US"/>
              </w:rPr>
            </w:pPr>
            <w:r w:rsidRPr="005B5ACF">
              <w:rPr>
                <w:lang w:eastAsia="en-US"/>
              </w:rPr>
              <w:t xml:space="preserve">Зона многоквартирной среднеэтажной и малоэтажной застройки </w:t>
            </w:r>
          </w:p>
        </w:tc>
      </w:tr>
      <w:tr w:rsidR="00F72C1F" w:rsidRPr="005B5ACF" w:rsidTr="00F72C1F">
        <w:tc>
          <w:tcPr>
            <w:tcW w:w="2943" w:type="dxa"/>
          </w:tcPr>
          <w:p w:rsidR="00F72C1F" w:rsidRPr="005B5ACF" w:rsidRDefault="00F72C1F" w:rsidP="00F72C1F">
            <w:pPr>
              <w:widowControl w:val="0"/>
              <w:spacing w:line="268" w:lineRule="exact"/>
              <w:jc w:val="center"/>
              <w:rPr>
                <w:lang w:eastAsia="en-US"/>
              </w:rPr>
            </w:pPr>
            <w:r w:rsidRPr="005B5ACF">
              <w:rPr>
                <w:szCs w:val="22"/>
                <w:lang w:eastAsia="en-US"/>
              </w:rPr>
              <w:t>Ж-2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малоэтажной жилой застройки с приусадебными земельными участками </w:t>
            </w:r>
          </w:p>
        </w:tc>
      </w:tr>
      <w:tr w:rsidR="00F72C1F" w:rsidRPr="005B5ACF" w:rsidTr="00F72C1F">
        <w:tc>
          <w:tcPr>
            <w:tcW w:w="2943" w:type="dxa"/>
          </w:tcPr>
          <w:p w:rsidR="00F72C1F" w:rsidRPr="005B5ACF" w:rsidRDefault="00F72C1F" w:rsidP="00F72C1F">
            <w:pPr>
              <w:widowControl w:val="0"/>
              <w:spacing w:line="268" w:lineRule="exact"/>
              <w:jc w:val="center"/>
              <w:rPr>
                <w:lang w:eastAsia="en-US"/>
              </w:rPr>
            </w:pPr>
            <w:r w:rsidRPr="005B5ACF">
              <w:rPr>
                <w:szCs w:val="22"/>
                <w:lang w:eastAsia="en-US"/>
              </w:rPr>
              <w:t>О-1</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Зона делового, общественного и коммерческого назначения</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О-2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Многофункциональная зона объектов общественного назначения</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П-2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производственно-коммунальных объектов </w:t>
            </w:r>
            <w:r w:rsidRPr="005B5ACF">
              <w:rPr>
                <w:szCs w:val="22"/>
                <w:lang w:val="en-US" w:eastAsia="en-US"/>
              </w:rPr>
              <w:t>IV</w:t>
            </w:r>
            <w:r w:rsidRPr="005B5ACF">
              <w:rPr>
                <w:szCs w:val="22"/>
                <w:lang w:eastAsia="en-US"/>
              </w:rPr>
              <w:t xml:space="preserve"> класса вредности</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П-3</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производственно-коммунальных объектов </w:t>
            </w:r>
            <w:r w:rsidRPr="005B5ACF">
              <w:rPr>
                <w:szCs w:val="22"/>
                <w:lang w:val="en-US" w:eastAsia="en-US"/>
              </w:rPr>
              <w:t>V</w:t>
            </w:r>
            <w:r w:rsidRPr="005B5ACF">
              <w:rPr>
                <w:szCs w:val="22"/>
                <w:lang w:eastAsia="en-US"/>
              </w:rPr>
              <w:t xml:space="preserve"> класса вредности</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Т-1</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Зона объектов инженерной и транспортной инфраструктуры</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СХ-2</w:t>
            </w:r>
          </w:p>
        </w:tc>
        <w:tc>
          <w:tcPr>
            <w:tcW w:w="6910" w:type="dxa"/>
          </w:tcPr>
          <w:p w:rsidR="00F72C1F" w:rsidRPr="005B5ACF" w:rsidRDefault="00F72C1F" w:rsidP="00F72C1F">
            <w:pPr>
              <w:widowControl w:val="0"/>
              <w:spacing w:line="268" w:lineRule="exact"/>
              <w:ind w:left="103"/>
              <w:rPr>
                <w:lang w:val="en-US" w:eastAsia="en-US"/>
              </w:rPr>
            </w:pPr>
            <w:r w:rsidRPr="005B5ACF">
              <w:rPr>
                <w:szCs w:val="22"/>
                <w:lang w:val="en-US" w:eastAsia="en-US"/>
              </w:rPr>
              <w:t>Зона садово-дачных</w:t>
            </w:r>
            <w:r w:rsidRPr="005B5ACF">
              <w:rPr>
                <w:szCs w:val="22"/>
                <w:lang w:eastAsia="en-US"/>
              </w:rPr>
              <w:t xml:space="preserve"> </w:t>
            </w:r>
            <w:r w:rsidRPr="005B5ACF">
              <w:rPr>
                <w:szCs w:val="22"/>
                <w:lang w:val="en-US" w:eastAsia="en-US"/>
              </w:rPr>
              <w:t>участков</w:t>
            </w:r>
          </w:p>
        </w:tc>
      </w:tr>
      <w:tr w:rsidR="00F72C1F" w:rsidRPr="00F06192" w:rsidTr="00F72C1F">
        <w:tc>
          <w:tcPr>
            <w:tcW w:w="2943" w:type="dxa"/>
          </w:tcPr>
          <w:p w:rsidR="00F72C1F" w:rsidRPr="00A25D82" w:rsidRDefault="00F72C1F" w:rsidP="00F72C1F">
            <w:pPr>
              <w:widowControl w:val="0"/>
              <w:spacing w:line="268" w:lineRule="exact"/>
              <w:jc w:val="center"/>
              <w:rPr>
                <w:lang w:val="en-US" w:eastAsia="en-US"/>
              </w:rPr>
            </w:pPr>
            <w:r w:rsidRPr="00A25D82">
              <w:rPr>
                <w:szCs w:val="22"/>
                <w:lang w:val="en-US" w:eastAsia="en-US"/>
              </w:rPr>
              <w:t>Р-1</w:t>
            </w:r>
          </w:p>
        </w:tc>
        <w:tc>
          <w:tcPr>
            <w:tcW w:w="6910" w:type="dxa"/>
          </w:tcPr>
          <w:p w:rsidR="00F72C1F" w:rsidRPr="00A25D82" w:rsidRDefault="00F72C1F" w:rsidP="00F72C1F">
            <w:pPr>
              <w:widowControl w:val="0"/>
              <w:spacing w:line="268" w:lineRule="exact"/>
              <w:ind w:left="103"/>
              <w:rPr>
                <w:lang w:eastAsia="en-US"/>
              </w:rPr>
            </w:pPr>
            <w:r w:rsidRPr="00A25D82">
              <w:rPr>
                <w:szCs w:val="22"/>
                <w:lang w:eastAsia="en-US"/>
              </w:rPr>
              <w:t>Зона поселковых лесов и лесопарков</w:t>
            </w:r>
          </w:p>
        </w:tc>
      </w:tr>
    </w:tbl>
    <w:p w:rsidR="00F72C1F" w:rsidRDefault="00F72C1F" w:rsidP="00F72C1F">
      <w:pPr>
        <w:jc w:val="both"/>
        <w:rPr>
          <w:color w:val="FF0000"/>
        </w:rPr>
      </w:pPr>
    </w:p>
    <w:p w:rsidR="00F72C1F" w:rsidRDefault="00F72C1F" w:rsidP="00F72C1F"/>
    <w:p w:rsidR="00F72C1F" w:rsidRDefault="00F72C1F" w:rsidP="00F72C1F">
      <w:pPr>
        <w:tabs>
          <w:tab w:val="left" w:pos="3840"/>
        </w:tabs>
      </w:pPr>
      <w:r>
        <w:tab/>
      </w:r>
    </w:p>
    <w:p w:rsidR="00F72C1F" w:rsidRDefault="00F72C1F" w:rsidP="00F72C1F">
      <w:pPr>
        <w:pStyle w:val="10"/>
        <w:spacing w:before="120" w:after="240"/>
        <w:jc w:val="both"/>
      </w:pPr>
    </w:p>
    <w:p w:rsidR="00F72C1F" w:rsidRPr="006C2A8B" w:rsidRDefault="00F72C1F" w:rsidP="00F72C1F">
      <w:pPr>
        <w:pStyle w:val="10"/>
        <w:spacing w:before="120" w:after="240"/>
        <w:jc w:val="both"/>
      </w:pPr>
      <w:r>
        <w:t>3</w:t>
      </w:r>
      <w:hyperlink w:anchor="_Toc35340659" w:history="1">
        <w:bookmarkStart w:id="13" w:name="_Toc43729122"/>
        <w:r w:rsidRPr="006C2A8B">
          <w:rPr>
            <w:rStyle w:val="af3"/>
            <w:rFonts w:eastAsiaTheme="minorHAnsi"/>
          </w:rPr>
          <w:t>.1 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bookmarkEnd w:id="13"/>
      </w:hyperlink>
      <w:r w:rsidRPr="006C2A8B">
        <w:t>:</w:t>
      </w:r>
    </w:p>
    <w:p w:rsidR="00F72C1F" w:rsidRPr="006C2A8B" w:rsidRDefault="00F72C1F" w:rsidP="00F72C1F">
      <w:pPr>
        <w:jc w:val="both"/>
        <w:outlineLvl w:val="0"/>
      </w:pPr>
      <w:r w:rsidRPr="006C2A8B">
        <w:t>-  Проект планировки и проект межевания части территории Двуреченского  сельского поселения Пермского муниципального района Пермского края, предусматривающий размещение линейного объекта – автомобильная дорога «Пермь-Екатеринбург»-Ферма, утвержденные постановлением администрации Пермского муниципального района от 10.11.2017 № 432-С;</w:t>
      </w:r>
    </w:p>
    <w:p w:rsidR="00F72C1F" w:rsidRPr="006C2A8B" w:rsidRDefault="00F72C1F" w:rsidP="00F72C1F">
      <w:pPr>
        <w:autoSpaceDE w:val="0"/>
        <w:autoSpaceDN w:val="0"/>
        <w:adjustRightInd w:val="0"/>
        <w:spacing w:line="360" w:lineRule="exact"/>
        <w:jc w:val="both"/>
      </w:pPr>
      <w:r w:rsidRPr="006C2A8B">
        <w:t>-  Проект планировки и проект межевания части территории  в районе ул. Нефтяников, ул. Уральская п. Ферма Двуреченского сельского поселения Пермского муниципального района Пермского края, утвержденные постановлением администрации Пермского муниципального района от 29.06.2018 № 324;</w:t>
      </w:r>
    </w:p>
    <w:p w:rsidR="00F72C1F" w:rsidRPr="006C2A8B" w:rsidRDefault="00F72C1F" w:rsidP="00F72C1F">
      <w:pPr>
        <w:jc w:val="both"/>
        <w:outlineLvl w:val="0"/>
      </w:pPr>
      <w:r w:rsidRPr="006C2A8B">
        <w:t>-  Проект планировки и проект межевания части территории п. Ферма Двуреченского сельского поселения Пермского муниципального района Пермского края в районе ул. Строителей, включающей земельный участок с кадастровым номером 59:32:0370003:1002, утвержденные постановлением администрации Пермского муниципального района от 18.06.2018 № 300;</w:t>
      </w:r>
    </w:p>
    <w:p w:rsidR="00F72C1F" w:rsidRPr="006C2A8B" w:rsidRDefault="00F72C1F" w:rsidP="00F72C1F">
      <w:pPr>
        <w:jc w:val="both"/>
        <w:outlineLvl w:val="0"/>
      </w:pPr>
      <w:r w:rsidRPr="006C2A8B">
        <w:t>-  Проект планировки и проект межевания части территории п. Ферма Двуреченского сельского поселения Пермского муниципального района Пермского края в районе дома 13 по улице Некрасова», утвержденные постановлением администрации Пермского муниципального района от 17.01.2020 № 4;</w:t>
      </w:r>
    </w:p>
    <w:p w:rsidR="00F72C1F" w:rsidRPr="006C2A8B" w:rsidRDefault="00F72C1F" w:rsidP="00F72C1F">
      <w:pPr>
        <w:jc w:val="both"/>
        <w:outlineLvl w:val="0"/>
      </w:pPr>
      <w:r w:rsidRPr="006C2A8B">
        <w:t>-  Проект планировки и проект межевания части территории                 п. Ферма Двуреченского сельского поселения Пермского муниципального района Пермского края для размещения линейных объектов, утвержденные постановлением администрации Пермского муниципального района от 03.04.2018 № 154;</w:t>
      </w:r>
    </w:p>
    <w:p w:rsidR="00F72C1F" w:rsidRPr="006C2A8B" w:rsidRDefault="00F72C1F" w:rsidP="00F72C1F">
      <w:pPr>
        <w:jc w:val="both"/>
      </w:pPr>
    </w:p>
    <w:p w:rsidR="00F72C1F" w:rsidRPr="006C2A8B" w:rsidRDefault="00F72C1F" w:rsidP="00F72C1F">
      <w:pPr>
        <w:shd w:val="clear" w:color="auto" w:fill="FFFFFF"/>
        <w:tabs>
          <w:tab w:val="center" w:pos="5026"/>
        </w:tabs>
        <w:ind w:left="-43" w:firstLine="34"/>
        <w:jc w:val="both"/>
        <w:rPr>
          <w:rFonts w:ascii="Arial" w:hAnsi="Arial" w:cs="Arial"/>
        </w:rPr>
      </w:pPr>
      <w:r w:rsidRPr="006C2A8B">
        <w:t xml:space="preserve">    Иными градостроительными документами в отношении проектируемой территории, утвержденными в установленном порядке  Муниципальное казенное учреждение «Управление стратегического развития  Пермского муниципального района» не располагает.</w:t>
      </w:r>
    </w:p>
    <w:p w:rsidR="00F72C1F" w:rsidRDefault="00F72C1F" w:rsidP="00F72C1F">
      <w:pPr>
        <w:suppressAutoHyphens/>
        <w:spacing w:line="360" w:lineRule="exact"/>
        <w:ind w:firstLine="709"/>
        <w:jc w:val="both"/>
        <w:rPr>
          <w:sz w:val="28"/>
          <w:szCs w:val="28"/>
        </w:rPr>
      </w:pPr>
    </w:p>
    <w:p w:rsidR="00F72C1F" w:rsidRDefault="00F72C1F" w:rsidP="00F72C1F">
      <w:pPr>
        <w:suppressAutoHyphens/>
        <w:spacing w:line="360" w:lineRule="exact"/>
        <w:ind w:firstLine="709"/>
        <w:jc w:val="both"/>
        <w:rPr>
          <w:sz w:val="28"/>
          <w:szCs w:val="28"/>
        </w:rPr>
      </w:pPr>
    </w:p>
    <w:p w:rsidR="00F72C1F" w:rsidRDefault="00F72C1F" w:rsidP="00F72C1F">
      <w:pPr>
        <w:suppressAutoHyphens/>
        <w:spacing w:line="360" w:lineRule="exact"/>
        <w:ind w:firstLine="709"/>
        <w:jc w:val="both"/>
        <w:rPr>
          <w:sz w:val="28"/>
          <w:szCs w:val="28"/>
        </w:rPr>
      </w:pPr>
    </w:p>
    <w:p w:rsidR="00F72C1F" w:rsidRDefault="00F72C1F" w:rsidP="00F72C1F">
      <w:pPr>
        <w:suppressAutoHyphens/>
        <w:spacing w:line="360" w:lineRule="exact"/>
        <w:ind w:firstLine="709"/>
        <w:jc w:val="both"/>
        <w:rPr>
          <w:sz w:val="28"/>
          <w:szCs w:val="28"/>
        </w:rPr>
      </w:pPr>
    </w:p>
    <w:p w:rsidR="00F72C1F" w:rsidRDefault="00F72C1F" w:rsidP="00F72C1F">
      <w:pPr>
        <w:suppressAutoHyphens/>
        <w:spacing w:line="360" w:lineRule="exact"/>
        <w:ind w:firstLine="709"/>
        <w:jc w:val="both"/>
        <w:rPr>
          <w:sz w:val="28"/>
          <w:szCs w:val="28"/>
        </w:rPr>
      </w:pPr>
    </w:p>
    <w:p w:rsidR="00F72C1F" w:rsidRDefault="00F72C1F" w:rsidP="00F72C1F">
      <w:pPr>
        <w:suppressAutoHyphens/>
        <w:spacing w:line="360" w:lineRule="exact"/>
        <w:ind w:firstLine="709"/>
        <w:jc w:val="both"/>
        <w:rPr>
          <w:sz w:val="28"/>
          <w:szCs w:val="28"/>
        </w:rPr>
      </w:pPr>
    </w:p>
    <w:p w:rsidR="00F72C1F" w:rsidRDefault="00F72C1F" w:rsidP="00F72C1F">
      <w:pPr>
        <w:suppressAutoHyphens/>
        <w:spacing w:line="360" w:lineRule="exact"/>
        <w:ind w:firstLine="709"/>
        <w:jc w:val="both"/>
        <w:rPr>
          <w:sz w:val="28"/>
          <w:szCs w:val="28"/>
        </w:rPr>
      </w:pPr>
    </w:p>
    <w:p w:rsidR="00F72C1F" w:rsidRDefault="00F72C1F" w:rsidP="00F72C1F">
      <w:pPr>
        <w:suppressAutoHyphens/>
        <w:spacing w:line="360" w:lineRule="exact"/>
        <w:ind w:firstLine="709"/>
        <w:jc w:val="both"/>
        <w:rPr>
          <w:sz w:val="28"/>
          <w:szCs w:val="28"/>
        </w:rPr>
      </w:pPr>
    </w:p>
    <w:p w:rsidR="00F72C1F" w:rsidRDefault="00F72C1F" w:rsidP="00F72C1F">
      <w:pPr>
        <w:suppressAutoHyphens/>
        <w:spacing w:line="360" w:lineRule="exact"/>
        <w:ind w:firstLine="709"/>
        <w:jc w:val="both"/>
        <w:rPr>
          <w:sz w:val="28"/>
          <w:szCs w:val="28"/>
        </w:rPr>
      </w:pPr>
    </w:p>
    <w:p w:rsidR="00F72C1F" w:rsidRDefault="00F72C1F" w:rsidP="00F72C1F">
      <w:pPr>
        <w:jc w:val="both"/>
        <w:rPr>
          <w:color w:val="FF0000"/>
        </w:rPr>
      </w:pPr>
    </w:p>
    <w:p w:rsidR="00F72C1F" w:rsidRDefault="00F72C1F" w:rsidP="00F72C1F">
      <w:pPr>
        <w:jc w:val="both"/>
        <w:rPr>
          <w:color w:val="FF0000"/>
        </w:rPr>
      </w:pPr>
    </w:p>
    <w:p w:rsidR="00F72C1F" w:rsidRDefault="00F72C1F" w:rsidP="00F72C1F">
      <w:pPr>
        <w:jc w:val="both"/>
        <w:rPr>
          <w:color w:val="FF0000"/>
        </w:rPr>
      </w:pPr>
    </w:p>
    <w:p w:rsidR="00F72C1F" w:rsidRDefault="00F72C1F" w:rsidP="00F72C1F">
      <w:pPr>
        <w:jc w:val="both"/>
        <w:rPr>
          <w:color w:val="FF0000"/>
        </w:rPr>
      </w:pPr>
    </w:p>
    <w:p w:rsidR="00F72C1F" w:rsidRDefault="00F72C1F" w:rsidP="00F72C1F">
      <w:pPr>
        <w:pStyle w:val="10"/>
        <w:jc w:val="both"/>
      </w:pPr>
    </w:p>
    <w:p w:rsidR="00F72C1F" w:rsidRPr="007B6566" w:rsidRDefault="00F72C1F" w:rsidP="00F72C1F">
      <w:pPr>
        <w:pStyle w:val="10"/>
        <w:jc w:val="both"/>
      </w:pPr>
      <w:r>
        <w:t>4</w:t>
      </w:r>
      <w:hyperlink w:anchor="_Toc35340666" w:history="1">
        <w:r w:rsidRPr="007B6566">
          <w:rPr>
            <w:rStyle w:val="af3"/>
            <w:rFonts w:eastAsia="SimSun"/>
          </w:rPr>
          <w:t xml:space="preserve">. </w:t>
        </w:r>
        <w:r>
          <w:rPr>
            <w:rStyle w:val="af3"/>
            <w:rFonts w:eastAsia="SimSun"/>
          </w:rPr>
          <w:t>Обоснование определения</w:t>
        </w:r>
        <w:r w:rsidRPr="007B6566">
          <w:rPr>
            <w:rStyle w:val="af3"/>
            <w:rFonts w:eastAsia="SimSun"/>
          </w:rPr>
          <w:t xml:space="preserve"> границ зон планируемого размещения объектов капитального строительства</w:t>
        </w:r>
      </w:hyperlink>
    </w:p>
    <w:p w:rsidR="00F72C1F" w:rsidRDefault="00F72C1F" w:rsidP="00F72C1F">
      <w:pPr>
        <w:spacing w:line="360" w:lineRule="exact"/>
        <w:ind w:firstLine="709"/>
        <w:jc w:val="both"/>
        <w:rPr>
          <w:sz w:val="28"/>
          <w:szCs w:val="28"/>
        </w:rPr>
      </w:pPr>
      <w:r>
        <w:rPr>
          <w:sz w:val="28"/>
          <w:szCs w:val="28"/>
        </w:rPr>
        <w:t>Проектными решениями выделены следующие зоны планируемого размещения объектов капитального строительства:</w:t>
      </w:r>
    </w:p>
    <w:p w:rsidR="00F72C1F" w:rsidRPr="00A15BC3" w:rsidRDefault="00F72C1F" w:rsidP="00F72C1F">
      <w:pPr>
        <w:jc w:val="both"/>
      </w:pPr>
      <w:r w:rsidRPr="00A15BC3">
        <w:t xml:space="preserve">                                                                                                                       </w:t>
      </w:r>
      <w:r w:rsidRPr="00A15BC3">
        <w:rPr>
          <w:b/>
          <w:sz w:val="28"/>
          <w:szCs w:val="28"/>
        </w:rPr>
        <w:tab/>
        <w:t xml:space="preserve">       </w:t>
      </w:r>
      <w:r w:rsidRPr="00A15BC3">
        <w:t xml:space="preserve">Таблица 2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RPr="00A15BC3" w:rsidTr="00F72C1F">
        <w:tc>
          <w:tcPr>
            <w:tcW w:w="879" w:type="dxa"/>
            <w:vAlign w:val="center"/>
          </w:tcPr>
          <w:p w:rsidR="00F72C1F" w:rsidRPr="00A15BC3" w:rsidRDefault="00F72C1F" w:rsidP="00F72C1F">
            <w:pPr>
              <w:jc w:val="center"/>
            </w:pPr>
            <w:r w:rsidRPr="00A15BC3">
              <w:t>№ п/п</w:t>
            </w:r>
          </w:p>
        </w:tc>
        <w:tc>
          <w:tcPr>
            <w:tcW w:w="4285" w:type="dxa"/>
            <w:vAlign w:val="center"/>
          </w:tcPr>
          <w:p w:rsidR="00F72C1F" w:rsidRPr="00A15BC3" w:rsidRDefault="00F72C1F" w:rsidP="00F72C1F">
            <w:pPr>
              <w:jc w:val="center"/>
            </w:pPr>
            <w:r w:rsidRPr="00A15BC3">
              <w:t>Наименование зон планируемого размещения объектов капитального строительства</w:t>
            </w:r>
          </w:p>
        </w:tc>
        <w:tc>
          <w:tcPr>
            <w:tcW w:w="1701" w:type="dxa"/>
            <w:vAlign w:val="center"/>
          </w:tcPr>
          <w:p w:rsidR="00F72C1F" w:rsidRPr="00A15BC3" w:rsidRDefault="00F72C1F" w:rsidP="00F72C1F">
            <w:pPr>
              <w:jc w:val="center"/>
            </w:pPr>
            <w:r w:rsidRPr="00A15BC3">
              <w:t>Единица измерения</w:t>
            </w:r>
          </w:p>
        </w:tc>
        <w:tc>
          <w:tcPr>
            <w:tcW w:w="2783" w:type="dxa"/>
          </w:tcPr>
          <w:p w:rsidR="00F72C1F" w:rsidRPr="00A15BC3" w:rsidRDefault="00F72C1F" w:rsidP="00F72C1F">
            <w:pPr>
              <w:spacing w:line="240" w:lineRule="atLeast"/>
              <w:jc w:val="center"/>
              <w:rPr>
                <w:sz w:val="22"/>
                <w:szCs w:val="22"/>
              </w:rPr>
            </w:pPr>
          </w:p>
          <w:p w:rsidR="00F72C1F" w:rsidRPr="00A15BC3" w:rsidRDefault="00F72C1F" w:rsidP="00F72C1F">
            <w:pPr>
              <w:spacing w:line="240" w:lineRule="atLeast"/>
              <w:jc w:val="center"/>
            </w:pPr>
            <w:r w:rsidRPr="00A15BC3">
              <w:t>Площади зон планируемого размещения объектов капитального строительства</w:t>
            </w:r>
          </w:p>
          <w:p w:rsidR="00F72C1F" w:rsidRPr="00A15BC3" w:rsidRDefault="00F72C1F" w:rsidP="00F72C1F">
            <w:pPr>
              <w:spacing w:line="240" w:lineRule="atLeast"/>
              <w:jc w:val="center"/>
              <w:rPr>
                <w:sz w:val="22"/>
                <w:szCs w:val="22"/>
              </w:rPr>
            </w:pPr>
          </w:p>
        </w:tc>
      </w:tr>
      <w:tr w:rsidR="00F72C1F" w:rsidRPr="00A15BC3" w:rsidTr="00F72C1F">
        <w:tc>
          <w:tcPr>
            <w:tcW w:w="879" w:type="dxa"/>
            <w:vAlign w:val="center"/>
          </w:tcPr>
          <w:p w:rsidR="00F72C1F" w:rsidRPr="00A15BC3" w:rsidRDefault="00F72C1F" w:rsidP="00F72C1F">
            <w:pPr>
              <w:jc w:val="center"/>
            </w:pPr>
            <w:r w:rsidRPr="00A15BC3">
              <w:t>1</w:t>
            </w:r>
          </w:p>
        </w:tc>
        <w:tc>
          <w:tcPr>
            <w:tcW w:w="4285" w:type="dxa"/>
          </w:tcPr>
          <w:p w:rsidR="00F72C1F" w:rsidRPr="00A15BC3" w:rsidRDefault="00F72C1F" w:rsidP="00F72C1F">
            <w:r w:rsidRPr="00A15BC3">
              <w:t>Зона планируемого размещения объектов капитального строительства жилого назначения</w:t>
            </w:r>
          </w:p>
        </w:tc>
        <w:tc>
          <w:tcPr>
            <w:tcW w:w="1701" w:type="dxa"/>
            <w:vAlign w:val="center"/>
          </w:tcPr>
          <w:p w:rsidR="00F72C1F" w:rsidRPr="00A15BC3" w:rsidRDefault="00F72C1F" w:rsidP="00F72C1F">
            <w:pPr>
              <w:jc w:val="center"/>
            </w:pPr>
            <w:r w:rsidRPr="00A15BC3">
              <w:t xml:space="preserve"> </w:t>
            </w:r>
          </w:p>
          <w:p w:rsidR="00F72C1F" w:rsidRPr="00A15BC3" w:rsidRDefault="00F72C1F" w:rsidP="00F72C1F">
            <w:pPr>
              <w:jc w:val="center"/>
            </w:pPr>
            <w:r w:rsidRPr="00A15BC3">
              <w:t xml:space="preserve">га </w:t>
            </w:r>
          </w:p>
          <w:p w:rsidR="00F72C1F" w:rsidRPr="00A15BC3" w:rsidRDefault="00F72C1F" w:rsidP="00F72C1F">
            <w:pPr>
              <w:jc w:val="center"/>
            </w:pPr>
          </w:p>
        </w:tc>
        <w:tc>
          <w:tcPr>
            <w:tcW w:w="2783" w:type="dxa"/>
            <w:vAlign w:val="center"/>
          </w:tcPr>
          <w:p w:rsidR="00F72C1F" w:rsidRPr="00A15BC3" w:rsidRDefault="00F72C1F" w:rsidP="00F72C1F">
            <w:pPr>
              <w:jc w:val="center"/>
            </w:pPr>
            <w:r w:rsidRPr="00A15BC3">
              <w:t xml:space="preserve">62.83 </w:t>
            </w:r>
          </w:p>
        </w:tc>
      </w:tr>
      <w:tr w:rsidR="00F72C1F" w:rsidRPr="00A15BC3" w:rsidTr="00F72C1F">
        <w:tc>
          <w:tcPr>
            <w:tcW w:w="879" w:type="dxa"/>
            <w:vAlign w:val="center"/>
          </w:tcPr>
          <w:p w:rsidR="00F72C1F" w:rsidRPr="00A15BC3" w:rsidRDefault="00F72C1F" w:rsidP="00F72C1F">
            <w:pPr>
              <w:jc w:val="center"/>
            </w:pPr>
            <w:r w:rsidRPr="00A15BC3">
              <w:t>2</w:t>
            </w:r>
          </w:p>
        </w:tc>
        <w:tc>
          <w:tcPr>
            <w:tcW w:w="4285" w:type="dxa"/>
          </w:tcPr>
          <w:p w:rsidR="00F72C1F" w:rsidRPr="00A15BC3" w:rsidRDefault="00F72C1F" w:rsidP="00F72C1F">
            <w:r w:rsidRPr="00A15BC3">
              <w:t>Зона планируемого размещения объектов капитального строительства нежилого назначения</w:t>
            </w:r>
          </w:p>
        </w:tc>
        <w:tc>
          <w:tcPr>
            <w:tcW w:w="1701" w:type="dxa"/>
            <w:vAlign w:val="center"/>
          </w:tcPr>
          <w:p w:rsidR="00F72C1F" w:rsidRPr="00A15BC3" w:rsidRDefault="00F72C1F" w:rsidP="00F72C1F">
            <w:pPr>
              <w:jc w:val="center"/>
            </w:pPr>
            <w:r w:rsidRPr="00A15BC3">
              <w:t>га</w:t>
            </w:r>
          </w:p>
        </w:tc>
        <w:tc>
          <w:tcPr>
            <w:tcW w:w="2783" w:type="dxa"/>
            <w:vAlign w:val="center"/>
          </w:tcPr>
          <w:p w:rsidR="00F72C1F" w:rsidRPr="00A15BC3" w:rsidRDefault="00F72C1F" w:rsidP="00F72C1F">
            <w:pPr>
              <w:jc w:val="center"/>
            </w:pPr>
            <w:r w:rsidRPr="00A15BC3">
              <w:t xml:space="preserve">166.56 </w:t>
            </w:r>
          </w:p>
        </w:tc>
      </w:tr>
      <w:tr w:rsidR="00F72C1F" w:rsidRPr="00A15BC3" w:rsidTr="00F72C1F">
        <w:tc>
          <w:tcPr>
            <w:tcW w:w="879" w:type="dxa"/>
            <w:vAlign w:val="center"/>
          </w:tcPr>
          <w:p w:rsidR="00F72C1F" w:rsidRPr="00A15BC3" w:rsidRDefault="00F72C1F" w:rsidP="00F72C1F">
            <w:pPr>
              <w:jc w:val="center"/>
            </w:pPr>
            <w:r w:rsidRPr="00A15BC3">
              <w:t>3</w:t>
            </w:r>
          </w:p>
        </w:tc>
        <w:tc>
          <w:tcPr>
            <w:tcW w:w="4285" w:type="dxa"/>
            <w:vAlign w:val="center"/>
          </w:tcPr>
          <w:p w:rsidR="00F72C1F" w:rsidRPr="00A15BC3" w:rsidRDefault="00F72C1F" w:rsidP="00F72C1F">
            <w:pPr>
              <w:spacing w:line="360" w:lineRule="exact"/>
              <w:jc w:val="both"/>
            </w:pPr>
            <w:r w:rsidRPr="00A15BC3">
              <w:t>Зона планируемого размещения линейных объектов</w:t>
            </w:r>
          </w:p>
        </w:tc>
        <w:tc>
          <w:tcPr>
            <w:tcW w:w="1701" w:type="dxa"/>
            <w:vAlign w:val="center"/>
          </w:tcPr>
          <w:p w:rsidR="00F72C1F" w:rsidRPr="00A15BC3" w:rsidRDefault="00F72C1F" w:rsidP="00F72C1F">
            <w:pPr>
              <w:jc w:val="center"/>
            </w:pPr>
            <w:r w:rsidRPr="00A15BC3">
              <w:t>га</w:t>
            </w:r>
          </w:p>
        </w:tc>
        <w:tc>
          <w:tcPr>
            <w:tcW w:w="2783" w:type="dxa"/>
            <w:vAlign w:val="center"/>
          </w:tcPr>
          <w:p w:rsidR="00F72C1F" w:rsidRPr="00A15BC3" w:rsidRDefault="00F72C1F" w:rsidP="00F72C1F">
            <w:pPr>
              <w:jc w:val="center"/>
            </w:pPr>
          </w:p>
          <w:p w:rsidR="00F72C1F" w:rsidRPr="00A15BC3" w:rsidRDefault="00F72C1F" w:rsidP="00F72C1F">
            <w:pPr>
              <w:jc w:val="center"/>
            </w:pPr>
            <w:r w:rsidRPr="00A15BC3">
              <w:t xml:space="preserve">27.44 </w:t>
            </w:r>
          </w:p>
          <w:p w:rsidR="00F72C1F" w:rsidRPr="00A15BC3" w:rsidRDefault="00F72C1F" w:rsidP="00F72C1F">
            <w:pPr>
              <w:jc w:val="center"/>
            </w:pPr>
          </w:p>
        </w:tc>
      </w:tr>
      <w:tr w:rsidR="00F72C1F" w:rsidRPr="00A15BC3" w:rsidTr="00F72C1F">
        <w:tc>
          <w:tcPr>
            <w:tcW w:w="879" w:type="dxa"/>
            <w:vAlign w:val="center"/>
          </w:tcPr>
          <w:p w:rsidR="00F72C1F" w:rsidRPr="00A15BC3" w:rsidRDefault="00F72C1F" w:rsidP="00F72C1F">
            <w:pPr>
              <w:jc w:val="center"/>
            </w:pPr>
            <w:r w:rsidRPr="00A15BC3">
              <w:t>4</w:t>
            </w:r>
          </w:p>
        </w:tc>
        <w:tc>
          <w:tcPr>
            <w:tcW w:w="4285" w:type="dxa"/>
            <w:vAlign w:val="center"/>
          </w:tcPr>
          <w:p w:rsidR="00F72C1F" w:rsidRPr="00A15BC3" w:rsidRDefault="00F72C1F" w:rsidP="00F72C1F">
            <w:pPr>
              <w:spacing w:line="360" w:lineRule="exact"/>
              <w:jc w:val="both"/>
            </w:pPr>
            <w:r w:rsidRPr="00A15BC3">
              <w:t>Зона планируемого размещения ТОП</w:t>
            </w:r>
          </w:p>
        </w:tc>
        <w:tc>
          <w:tcPr>
            <w:tcW w:w="1701" w:type="dxa"/>
            <w:vAlign w:val="center"/>
          </w:tcPr>
          <w:p w:rsidR="00F72C1F" w:rsidRPr="00A15BC3" w:rsidRDefault="00F72C1F" w:rsidP="00F72C1F">
            <w:pPr>
              <w:jc w:val="center"/>
            </w:pPr>
            <w:r w:rsidRPr="00A15BC3">
              <w:t>га</w:t>
            </w:r>
          </w:p>
        </w:tc>
        <w:tc>
          <w:tcPr>
            <w:tcW w:w="2783" w:type="dxa"/>
            <w:vAlign w:val="center"/>
          </w:tcPr>
          <w:p w:rsidR="00F72C1F" w:rsidRPr="00A15BC3" w:rsidRDefault="00F72C1F" w:rsidP="00F72C1F">
            <w:pPr>
              <w:jc w:val="center"/>
            </w:pPr>
            <w:r w:rsidRPr="00A15BC3">
              <w:t xml:space="preserve">12.0 </w:t>
            </w:r>
          </w:p>
        </w:tc>
      </w:tr>
      <w:tr w:rsidR="00F72C1F" w:rsidRPr="00A15BC3" w:rsidTr="00F72C1F">
        <w:tc>
          <w:tcPr>
            <w:tcW w:w="879" w:type="dxa"/>
            <w:vAlign w:val="center"/>
          </w:tcPr>
          <w:p w:rsidR="00F72C1F" w:rsidRPr="00A15BC3" w:rsidRDefault="00F72C1F" w:rsidP="00F72C1F">
            <w:pPr>
              <w:jc w:val="center"/>
            </w:pPr>
            <w:r w:rsidRPr="00A15BC3">
              <w:t>5.</w:t>
            </w:r>
          </w:p>
        </w:tc>
        <w:tc>
          <w:tcPr>
            <w:tcW w:w="4285" w:type="dxa"/>
            <w:vAlign w:val="center"/>
          </w:tcPr>
          <w:p w:rsidR="00F72C1F" w:rsidRPr="00A15BC3" w:rsidRDefault="00F72C1F" w:rsidP="00F72C1F">
            <w:pPr>
              <w:spacing w:line="360" w:lineRule="exact"/>
              <w:jc w:val="both"/>
            </w:pPr>
            <w:r w:rsidRPr="00A15BC3">
              <w:t>Зона планируемого размещения объектов капитального строительства для незастроенных территории</w:t>
            </w:r>
          </w:p>
        </w:tc>
        <w:tc>
          <w:tcPr>
            <w:tcW w:w="1701" w:type="dxa"/>
            <w:vAlign w:val="center"/>
          </w:tcPr>
          <w:p w:rsidR="00F72C1F" w:rsidRPr="00A15BC3" w:rsidRDefault="00F72C1F" w:rsidP="00F72C1F">
            <w:pPr>
              <w:jc w:val="center"/>
            </w:pPr>
            <w:r w:rsidRPr="00A15BC3">
              <w:t>га</w:t>
            </w:r>
          </w:p>
        </w:tc>
        <w:tc>
          <w:tcPr>
            <w:tcW w:w="2783" w:type="dxa"/>
            <w:vAlign w:val="center"/>
          </w:tcPr>
          <w:p w:rsidR="00F72C1F" w:rsidRPr="00A15BC3" w:rsidRDefault="00F72C1F" w:rsidP="00F72C1F">
            <w:pPr>
              <w:jc w:val="center"/>
            </w:pPr>
            <w:r w:rsidRPr="00A15BC3">
              <w:t>5.77</w:t>
            </w:r>
          </w:p>
        </w:tc>
      </w:tr>
    </w:tbl>
    <w:p w:rsidR="00F72C1F" w:rsidRPr="00A15BC3" w:rsidRDefault="00F72C1F" w:rsidP="00F72C1F">
      <w:pPr>
        <w:jc w:val="both"/>
      </w:pPr>
    </w:p>
    <w:p w:rsidR="00F72C1F" w:rsidRPr="00A15BC3" w:rsidRDefault="00F72C1F" w:rsidP="00F72C1F">
      <w:pPr>
        <w:tabs>
          <w:tab w:val="left" w:pos="708"/>
          <w:tab w:val="left" w:pos="1416"/>
          <w:tab w:val="left" w:pos="2220"/>
          <w:tab w:val="center" w:pos="5173"/>
        </w:tabs>
        <w:spacing w:line="360" w:lineRule="exact"/>
        <w:jc w:val="both"/>
        <w:rPr>
          <w:b/>
          <w:lang w:eastAsia="en-US"/>
        </w:rPr>
      </w:pPr>
      <w:r w:rsidRPr="00A15BC3">
        <w:t xml:space="preserve">     </w:t>
      </w:r>
      <w:r w:rsidRPr="00A15BC3">
        <w:rPr>
          <w:b/>
        </w:rPr>
        <w:t xml:space="preserve">Проектом планировки сформирована Зона </w:t>
      </w:r>
      <w:r w:rsidRPr="00A15BC3">
        <w:rPr>
          <w:b/>
        </w:rPr>
        <w:tab/>
      </w:r>
      <w:r w:rsidRPr="00A15BC3">
        <w:rPr>
          <w:b/>
          <w:lang w:eastAsia="en-US"/>
        </w:rPr>
        <w:t xml:space="preserve">планируемого размещения объектов капитального строительства для незастроенных территории. Территория свободна от застройки. Основная часть участков состоит на государственном кадастровом  учете, границы которых уточнены.   </w:t>
      </w:r>
    </w:p>
    <w:p w:rsidR="00F72C1F" w:rsidRDefault="00F72C1F" w:rsidP="00F72C1F">
      <w:pPr>
        <w:tabs>
          <w:tab w:val="left" w:pos="708"/>
          <w:tab w:val="left" w:pos="7335"/>
        </w:tabs>
        <w:spacing w:line="360" w:lineRule="exact"/>
        <w:ind w:firstLine="709"/>
        <w:jc w:val="both"/>
        <w:rPr>
          <w:b/>
          <w:sz w:val="28"/>
          <w:szCs w:val="28"/>
          <w:lang w:eastAsia="en-US"/>
        </w:rPr>
      </w:pPr>
      <w:r w:rsidRPr="00A15BC3">
        <w:rPr>
          <w:b/>
          <w:sz w:val="28"/>
          <w:szCs w:val="28"/>
          <w:lang w:eastAsia="en-US"/>
        </w:rPr>
        <w:tab/>
      </w:r>
    </w:p>
    <w:p w:rsidR="00F72C1F" w:rsidRDefault="00F72C1F" w:rsidP="00F72C1F">
      <w:pPr>
        <w:tabs>
          <w:tab w:val="left" w:pos="708"/>
          <w:tab w:val="left" w:pos="2655"/>
        </w:tabs>
        <w:spacing w:line="360" w:lineRule="exact"/>
        <w:ind w:firstLine="709"/>
        <w:jc w:val="both"/>
        <w:rPr>
          <w:i/>
          <w:color w:val="FF0000"/>
        </w:rPr>
      </w:pPr>
      <w:r>
        <w:rPr>
          <w:b/>
          <w:sz w:val="28"/>
          <w:szCs w:val="28"/>
          <w:lang w:eastAsia="en-US"/>
        </w:rPr>
        <w:tab/>
      </w:r>
    </w:p>
    <w:p w:rsidR="00F72C1F" w:rsidRDefault="00F72C1F" w:rsidP="00F72C1F">
      <w:pPr>
        <w:ind w:left="780"/>
        <w:jc w:val="center"/>
        <w:rPr>
          <w:b/>
          <w:sz w:val="28"/>
          <w:szCs w:val="28"/>
          <w:lang w:eastAsia="en-US"/>
        </w:rPr>
      </w:pPr>
      <w:r>
        <w:rPr>
          <w:b/>
          <w:sz w:val="28"/>
          <w:szCs w:val="28"/>
          <w:lang w:eastAsia="en-US"/>
        </w:rPr>
        <w:t>Параметры территории планируемого размещения объектов капитального строительства для незастроенных территории</w:t>
      </w:r>
    </w:p>
    <w:p w:rsidR="00F72C1F" w:rsidRDefault="00F72C1F" w:rsidP="00F72C1F">
      <w:pPr>
        <w:ind w:left="780"/>
        <w:jc w:val="center"/>
        <w:rPr>
          <w:b/>
          <w:sz w:val="28"/>
          <w:szCs w:val="28"/>
          <w:lang w:eastAsia="en-US"/>
        </w:rPr>
      </w:pPr>
    </w:p>
    <w:p w:rsidR="00F72C1F" w:rsidRDefault="00F72C1F" w:rsidP="00F72C1F">
      <w:pPr>
        <w:ind w:left="780"/>
        <w:jc w:val="right"/>
        <w:rPr>
          <w:b/>
          <w:sz w:val="28"/>
          <w:szCs w:val="28"/>
          <w:lang w:eastAsia="en-US"/>
        </w:rPr>
      </w:pPr>
      <w:r>
        <w:t>Таблица 3</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RPr="00334018" w:rsidTr="00F72C1F">
        <w:tc>
          <w:tcPr>
            <w:tcW w:w="879" w:type="dxa"/>
            <w:vAlign w:val="center"/>
          </w:tcPr>
          <w:p w:rsidR="00F72C1F" w:rsidRPr="00334018" w:rsidRDefault="00F72C1F" w:rsidP="00F72C1F">
            <w:pPr>
              <w:jc w:val="center"/>
            </w:pPr>
            <w:r w:rsidRPr="00334018">
              <w:t>№ п/п</w:t>
            </w:r>
          </w:p>
        </w:tc>
        <w:tc>
          <w:tcPr>
            <w:tcW w:w="4285" w:type="dxa"/>
            <w:vAlign w:val="center"/>
          </w:tcPr>
          <w:p w:rsidR="00F72C1F" w:rsidRPr="00334018" w:rsidRDefault="00F72C1F" w:rsidP="00F72C1F">
            <w:pPr>
              <w:jc w:val="center"/>
            </w:pPr>
            <w:r w:rsidRPr="00334018">
              <w:t>Наименование показателей</w:t>
            </w:r>
          </w:p>
        </w:tc>
        <w:tc>
          <w:tcPr>
            <w:tcW w:w="1701" w:type="dxa"/>
            <w:vAlign w:val="center"/>
          </w:tcPr>
          <w:p w:rsidR="00F72C1F" w:rsidRPr="00334018" w:rsidRDefault="00F72C1F" w:rsidP="00F72C1F">
            <w:pPr>
              <w:jc w:val="center"/>
            </w:pPr>
            <w:r w:rsidRPr="00334018">
              <w:t>Единица измерения</w:t>
            </w:r>
          </w:p>
        </w:tc>
        <w:tc>
          <w:tcPr>
            <w:tcW w:w="2783" w:type="dxa"/>
          </w:tcPr>
          <w:p w:rsidR="00F72C1F" w:rsidRPr="00334018" w:rsidRDefault="00F72C1F" w:rsidP="00F72C1F">
            <w:pPr>
              <w:spacing w:line="240" w:lineRule="atLeast"/>
              <w:jc w:val="center"/>
              <w:rPr>
                <w:sz w:val="22"/>
                <w:szCs w:val="22"/>
              </w:rPr>
            </w:pPr>
          </w:p>
          <w:p w:rsidR="00F72C1F" w:rsidRPr="00334018" w:rsidRDefault="00F72C1F" w:rsidP="00F72C1F">
            <w:pPr>
              <w:spacing w:line="240" w:lineRule="atLeast"/>
              <w:jc w:val="center"/>
              <w:rPr>
                <w:sz w:val="22"/>
                <w:szCs w:val="22"/>
              </w:rPr>
            </w:pPr>
            <w:r w:rsidRPr="00334018">
              <w:rPr>
                <w:sz w:val="22"/>
                <w:szCs w:val="22"/>
              </w:rPr>
              <w:t>По проекту планировки</w:t>
            </w:r>
          </w:p>
          <w:p w:rsidR="00F72C1F" w:rsidRPr="00334018" w:rsidRDefault="00F72C1F" w:rsidP="00F72C1F">
            <w:pPr>
              <w:spacing w:line="240" w:lineRule="atLeast"/>
              <w:jc w:val="center"/>
              <w:rPr>
                <w:sz w:val="22"/>
                <w:szCs w:val="22"/>
              </w:rPr>
            </w:pPr>
          </w:p>
        </w:tc>
      </w:tr>
      <w:tr w:rsidR="00F72C1F" w:rsidRPr="00E707BA" w:rsidTr="00F72C1F">
        <w:tc>
          <w:tcPr>
            <w:tcW w:w="879" w:type="dxa"/>
            <w:vAlign w:val="center"/>
          </w:tcPr>
          <w:p w:rsidR="00F72C1F" w:rsidRPr="0088244A" w:rsidRDefault="00F72C1F" w:rsidP="00F72C1F">
            <w:pPr>
              <w:jc w:val="center"/>
            </w:pPr>
            <w:r w:rsidRPr="0088244A">
              <w:t>1</w:t>
            </w:r>
          </w:p>
        </w:tc>
        <w:tc>
          <w:tcPr>
            <w:tcW w:w="4285" w:type="dxa"/>
          </w:tcPr>
          <w:p w:rsidR="00F72C1F" w:rsidRPr="00E707BA" w:rsidRDefault="00F72C1F" w:rsidP="00F72C1F">
            <w:pPr>
              <w:rPr>
                <w:b/>
              </w:rPr>
            </w:pPr>
            <w:r>
              <w:rPr>
                <w:b/>
              </w:rPr>
              <w:t>Площадь территории</w:t>
            </w:r>
          </w:p>
        </w:tc>
        <w:tc>
          <w:tcPr>
            <w:tcW w:w="1701" w:type="dxa"/>
            <w:vAlign w:val="center"/>
          </w:tcPr>
          <w:p w:rsidR="00F72C1F" w:rsidRPr="00E707BA" w:rsidRDefault="00F72C1F" w:rsidP="00F72C1F">
            <w:pPr>
              <w:jc w:val="center"/>
            </w:pPr>
            <w:r>
              <w:t>кв.м</w:t>
            </w:r>
          </w:p>
        </w:tc>
        <w:tc>
          <w:tcPr>
            <w:tcW w:w="2783" w:type="dxa"/>
            <w:vAlign w:val="center"/>
          </w:tcPr>
          <w:p w:rsidR="00F72C1F" w:rsidRPr="00E707BA" w:rsidRDefault="00F72C1F" w:rsidP="00F72C1F">
            <w:pPr>
              <w:jc w:val="center"/>
            </w:pPr>
            <w:r>
              <w:t>57 746</w:t>
            </w:r>
          </w:p>
        </w:tc>
      </w:tr>
      <w:tr w:rsidR="00F72C1F" w:rsidRPr="00AB7345" w:rsidTr="00F72C1F">
        <w:tc>
          <w:tcPr>
            <w:tcW w:w="879" w:type="dxa"/>
            <w:vAlign w:val="center"/>
          </w:tcPr>
          <w:p w:rsidR="00F72C1F" w:rsidRPr="0088244A" w:rsidRDefault="00F72C1F" w:rsidP="00F72C1F">
            <w:pPr>
              <w:jc w:val="center"/>
            </w:pPr>
            <w:r w:rsidRPr="0088244A">
              <w:t>2</w:t>
            </w:r>
          </w:p>
        </w:tc>
        <w:tc>
          <w:tcPr>
            <w:tcW w:w="4285" w:type="dxa"/>
          </w:tcPr>
          <w:p w:rsidR="00F72C1F" w:rsidRDefault="00F72C1F" w:rsidP="00F72C1F">
            <w:pPr>
              <w:tabs>
                <w:tab w:val="right" w:pos="4069"/>
              </w:tabs>
            </w:pPr>
          </w:p>
          <w:p w:rsidR="00F72C1F" w:rsidRPr="0088244A" w:rsidRDefault="00F72C1F" w:rsidP="00F72C1F">
            <w:pPr>
              <w:tabs>
                <w:tab w:val="right" w:pos="4069"/>
              </w:tabs>
            </w:pPr>
            <w:r w:rsidRPr="0088244A">
              <w:t>Численность населения, всего:</w:t>
            </w:r>
          </w:p>
        </w:tc>
        <w:tc>
          <w:tcPr>
            <w:tcW w:w="1701" w:type="dxa"/>
            <w:vAlign w:val="center"/>
          </w:tcPr>
          <w:p w:rsidR="00F72C1F" w:rsidRPr="0088244A" w:rsidRDefault="00F72C1F" w:rsidP="00F72C1F">
            <w:pPr>
              <w:jc w:val="center"/>
            </w:pPr>
          </w:p>
          <w:p w:rsidR="00F72C1F" w:rsidRPr="0088244A" w:rsidRDefault="00F72C1F" w:rsidP="00F72C1F">
            <w:pPr>
              <w:jc w:val="center"/>
            </w:pPr>
            <w:r w:rsidRPr="0088244A">
              <w:t>чел.</w:t>
            </w:r>
          </w:p>
        </w:tc>
        <w:tc>
          <w:tcPr>
            <w:tcW w:w="2783" w:type="dxa"/>
            <w:vAlign w:val="center"/>
          </w:tcPr>
          <w:p w:rsidR="00F72C1F" w:rsidRPr="00586632" w:rsidRDefault="00F72C1F" w:rsidP="00F72C1F">
            <w:pPr>
              <w:jc w:val="center"/>
            </w:pPr>
            <w:r w:rsidRPr="00586632">
              <w:t>144</w:t>
            </w:r>
          </w:p>
        </w:tc>
      </w:tr>
      <w:tr w:rsidR="00F72C1F" w:rsidRPr="00123ED3" w:rsidTr="00F72C1F">
        <w:tc>
          <w:tcPr>
            <w:tcW w:w="879" w:type="dxa"/>
            <w:vAlign w:val="center"/>
          </w:tcPr>
          <w:p w:rsidR="00F72C1F" w:rsidRPr="0088244A" w:rsidRDefault="00F72C1F" w:rsidP="00F72C1F">
            <w:pPr>
              <w:jc w:val="center"/>
            </w:pPr>
            <w:r w:rsidRPr="0088244A">
              <w:t>3</w:t>
            </w:r>
          </w:p>
        </w:tc>
        <w:tc>
          <w:tcPr>
            <w:tcW w:w="4285" w:type="dxa"/>
          </w:tcPr>
          <w:p w:rsidR="00F72C1F" w:rsidRPr="0088244A" w:rsidRDefault="00F72C1F" w:rsidP="00F72C1F">
            <w:r w:rsidRPr="0088244A">
              <w:t>Количество земельных участков:</w:t>
            </w:r>
          </w:p>
        </w:tc>
        <w:tc>
          <w:tcPr>
            <w:tcW w:w="1701" w:type="dxa"/>
            <w:vAlign w:val="center"/>
          </w:tcPr>
          <w:p w:rsidR="00F72C1F" w:rsidRPr="0088244A" w:rsidRDefault="00F72C1F" w:rsidP="00F72C1F">
            <w:pPr>
              <w:jc w:val="center"/>
            </w:pPr>
            <w:r w:rsidRPr="0088244A">
              <w:t xml:space="preserve"> </w:t>
            </w:r>
          </w:p>
          <w:p w:rsidR="00F72C1F" w:rsidRPr="0088244A" w:rsidRDefault="00F72C1F" w:rsidP="00F72C1F">
            <w:pPr>
              <w:jc w:val="center"/>
            </w:pPr>
            <w:r w:rsidRPr="0088244A">
              <w:t>чел.</w:t>
            </w:r>
          </w:p>
        </w:tc>
        <w:tc>
          <w:tcPr>
            <w:tcW w:w="2783" w:type="dxa"/>
            <w:vAlign w:val="center"/>
          </w:tcPr>
          <w:p w:rsidR="00F72C1F" w:rsidRPr="00586632" w:rsidRDefault="00F72C1F" w:rsidP="00F72C1F">
            <w:pPr>
              <w:jc w:val="center"/>
            </w:pPr>
            <w:r w:rsidRPr="00586632">
              <w:t>32</w:t>
            </w:r>
          </w:p>
          <w:p w:rsidR="00F72C1F" w:rsidRPr="00586632" w:rsidRDefault="00F72C1F" w:rsidP="00F72C1F">
            <w:pPr>
              <w:jc w:val="center"/>
            </w:pPr>
          </w:p>
        </w:tc>
      </w:tr>
      <w:tr w:rsidR="00F72C1F" w:rsidRPr="00026E16" w:rsidTr="00F72C1F">
        <w:tc>
          <w:tcPr>
            <w:tcW w:w="879" w:type="dxa"/>
            <w:vAlign w:val="center"/>
          </w:tcPr>
          <w:p w:rsidR="00F72C1F" w:rsidRPr="0088244A" w:rsidRDefault="00F72C1F" w:rsidP="00F72C1F">
            <w:pPr>
              <w:jc w:val="center"/>
            </w:pPr>
            <w:r w:rsidRPr="0088244A">
              <w:t>4</w:t>
            </w:r>
          </w:p>
        </w:tc>
        <w:tc>
          <w:tcPr>
            <w:tcW w:w="4285" w:type="dxa"/>
          </w:tcPr>
          <w:p w:rsidR="00F72C1F" w:rsidRPr="0088244A" w:rsidRDefault="00F72C1F" w:rsidP="00F72C1F">
            <w:pPr>
              <w:rPr>
                <w:b/>
              </w:rPr>
            </w:pPr>
            <w:r w:rsidRPr="0088244A">
              <w:rPr>
                <w:b/>
              </w:rPr>
              <w:t xml:space="preserve">Количество индивидуальных жилых </w:t>
            </w:r>
          </w:p>
          <w:p w:rsidR="00F72C1F" w:rsidRPr="0088244A" w:rsidRDefault="00F72C1F" w:rsidP="00F72C1F">
            <w:pPr>
              <w:rPr>
                <w:b/>
              </w:rPr>
            </w:pPr>
            <w:r w:rsidRPr="0088244A">
              <w:rPr>
                <w:b/>
              </w:rPr>
              <w:t>домов</w:t>
            </w:r>
          </w:p>
        </w:tc>
        <w:tc>
          <w:tcPr>
            <w:tcW w:w="1701" w:type="dxa"/>
            <w:vAlign w:val="center"/>
          </w:tcPr>
          <w:p w:rsidR="00F72C1F" w:rsidRPr="0088244A" w:rsidRDefault="00F72C1F" w:rsidP="00F72C1F">
            <w:pPr>
              <w:jc w:val="center"/>
            </w:pPr>
            <w:r w:rsidRPr="0088244A">
              <w:t>дом</w:t>
            </w:r>
          </w:p>
        </w:tc>
        <w:tc>
          <w:tcPr>
            <w:tcW w:w="2783" w:type="dxa"/>
            <w:vAlign w:val="center"/>
          </w:tcPr>
          <w:p w:rsidR="00F72C1F" w:rsidRPr="00586632" w:rsidRDefault="00F72C1F" w:rsidP="00F72C1F">
            <w:pPr>
              <w:jc w:val="center"/>
            </w:pPr>
            <w:r w:rsidRPr="00586632">
              <w:t>32</w:t>
            </w:r>
          </w:p>
        </w:tc>
      </w:tr>
      <w:tr w:rsidR="00F72C1F" w:rsidRPr="00761830" w:rsidTr="00F72C1F">
        <w:tc>
          <w:tcPr>
            <w:tcW w:w="879" w:type="dxa"/>
            <w:vAlign w:val="center"/>
          </w:tcPr>
          <w:p w:rsidR="00F72C1F" w:rsidRPr="0088244A" w:rsidRDefault="00F72C1F" w:rsidP="00F72C1F">
            <w:pPr>
              <w:jc w:val="center"/>
            </w:pPr>
            <w:r w:rsidRPr="0088244A">
              <w:t>5</w:t>
            </w:r>
          </w:p>
        </w:tc>
        <w:tc>
          <w:tcPr>
            <w:tcW w:w="4285" w:type="dxa"/>
            <w:vAlign w:val="center"/>
          </w:tcPr>
          <w:p w:rsidR="00F72C1F" w:rsidRPr="0088244A" w:rsidRDefault="00F72C1F" w:rsidP="00F72C1F">
            <w:r w:rsidRPr="0088244A">
              <w:t>Общая площадь жилищного фонда</w:t>
            </w:r>
          </w:p>
        </w:tc>
        <w:tc>
          <w:tcPr>
            <w:tcW w:w="1701" w:type="dxa"/>
            <w:vAlign w:val="center"/>
          </w:tcPr>
          <w:p w:rsidR="00F72C1F" w:rsidRPr="0088244A" w:rsidRDefault="00F72C1F" w:rsidP="00F72C1F">
            <w:pPr>
              <w:jc w:val="center"/>
            </w:pPr>
            <w:r w:rsidRPr="0088244A">
              <w:t xml:space="preserve">кв. м общей </w:t>
            </w:r>
            <w:r w:rsidRPr="0088244A">
              <w:lastRenderedPageBreak/>
              <w:t xml:space="preserve">площади </w:t>
            </w:r>
          </w:p>
        </w:tc>
        <w:tc>
          <w:tcPr>
            <w:tcW w:w="2783" w:type="dxa"/>
            <w:vAlign w:val="center"/>
          </w:tcPr>
          <w:p w:rsidR="00F72C1F" w:rsidRPr="00586632" w:rsidRDefault="00F72C1F" w:rsidP="00F72C1F">
            <w:pPr>
              <w:jc w:val="center"/>
            </w:pPr>
            <w:r w:rsidRPr="00586632">
              <w:lastRenderedPageBreak/>
              <w:t>3 712</w:t>
            </w:r>
          </w:p>
        </w:tc>
      </w:tr>
      <w:tr w:rsidR="00F72C1F" w:rsidRPr="00761830" w:rsidTr="00F72C1F">
        <w:tc>
          <w:tcPr>
            <w:tcW w:w="879" w:type="dxa"/>
            <w:vAlign w:val="center"/>
          </w:tcPr>
          <w:p w:rsidR="00F72C1F" w:rsidRPr="0088244A" w:rsidRDefault="00F72C1F" w:rsidP="00F72C1F">
            <w:pPr>
              <w:jc w:val="center"/>
            </w:pPr>
            <w:r w:rsidRPr="0088244A">
              <w:lastRenderedPageBreak/>
              <w:t>6</w:t>
            </w:r>
          </w:p>
        </w:tc>
        <w:tc>
          <w:tcPr>
            <w:tcW w:w="4285" w:type="dxa"/>
          </w:tcPr>
          <w:p w:rsidR="00F72C1F" w:rsidRPr="0088244A" w:rsidRDefault="00F72C1F" w:rsidP="00F72C1F">
            <w:pPr>
              <w:rPr>
                <w:b/>
              </w:rPr>
            </w:pPr>
            <w:r w:rsidRPr="0088244A">
              <w:rPr>
                <w:b/>
              </w:rPr>
              <w:t>Нормативные показатели</w:t>
            </w:r>
          </w:p>
        </w:tc>
        <w:tc>
          <w:tcPr>
            <w:tcW w:w="1701" w:type="dxa"/>
            <w:vAlign w:val="center"/>
          </w:tcPr>
          <w:p w:rsidR="00F72C1F" w:rsidRPr="0088244A" w:rsidRDefault="00F72C1F" w:rsidP="00F72C1F">
            <w:pPr>
              <w:jc w:val="center"/>
              <w:rPr>
                <w:b/>
              </w:rPr>
            </w:pPr>
          </w:p>
        </w:tc>
        <w:tc>
          <w:tcPr>
            <w:tcW w:w="2783" w:type="dxa"/>
            <w:vAlign w:val="center"/>
          </w:tcPr>
          <w:p w:rsidR="00F72C1F" w:rsidRPr="00586632" w:rsidRDefault="00F72C1F" w:rsidP="00F72C1F">
            <w:pPr>
              <w:jc w:val="center"/>
              <w:rPr>
                <w:b/>
              </w:rPr>
            </w:pPr>
          </w:p>
        </w:tc>
      </w:tr>
      <w:tr w:rsidR="00F72C1F" w:rsidRPr="00761830" w:rsidTr="00F72C1F">
        <w:tc>
          <w:tcPr>
            <w:tcW w:w="879" w:type="dxa"/>
            <w:vAlign w:val="center"/>
          </w:tcPr>
          <w:p w:rsidR="00F72C1F" w:rsidRPr="0088244A" w:rsidRDefault="00F72C1F" w:rsidP="00F72C1F">
            <w:pPr>
              <w:jc w:val="center"/>
            </w:pPr>
            <w:r w:rsidRPr="0088244A">
              <w:t>6.1</w:t>
            </w:r>
          </w:p>
        </w:tc>
        <w:tc>
          <w:tcPr>
            <w:tcW w:w="4285" w:type="dxa"/>
          </w:tcPr>
          <w:p w:rsidR="00F72C1F" w:rsidRPr="0088244A" w:rsidRDefault="00F72C1F" w:rsidP="00F72C1F">
            <w:r w:rsidRPr="0088244A">
              <w:t xml:space="preserve">Средняя обеспеченность </w:t>
            </w:r>
            <w:r>
              <w:t xml:space="preserve">индивидуальной </w:t>
            </w:r>
            <w:r w:rsidRPr="0088244A">
              <w:t xml:space="preserve">жилой </w:t>
            </w:r>
            <w:r>
              <w:t xml:space="preserve"> застройки</w:t>
            </w:r>
          </w:p>
        </w:tc>
        <w:tc>
          <w:tcPr>
            <w:tcW w:w="1701" w:type="dxa"/>
            <w:vAlign w:val="center"/>
          </w:tcPr>
          <w:p w:rsidR="00F72C1F" w:rsidRPr="0088244A" w:rsidRDefault="00F72C1F" w:rsidP="00F72C1F">
            <w:pPr>
              <w:jc w:val="center"/>
            </w:pPr>
            <w:r w:rsidRPr="0088244A">
              <w:t>кв.м/чел</w:t>
            </w:r>
          </w:p>
        </w:tc>
        <w:tc>
          <w:tcPr>
            <w:tcW w:w="2783" w:type="dxa"/>
            <w:vAlign w:val="center"/>
          </w:tcPr>
          <w:p w:rsidR="00F72C1F" w:rsidRPr="00586632" w:rsidRDefault="00F72C1F" w:rsidP="00F72C1F">
            <w:pPr>
              <w:jc w:val="center"/>
            </w:pPr>
          </w:p>
          <w:p w:rsidR="00F72C1F" w:rsidRPr="00586632" w:rsidRDefault="00F72C1F" w:rsidP="00F72C1F">
            <w:pPr>
              <w:jc w:val="center"/>
            </w:pPr>
            <w:r w:rsidRPr="00586632">
              <w:t>30</w:t>
            </w:r>
          </w:p>
        </w:tc>
      </w:tr>
      <w:tr w:rsidR="00F72C1F" w:rsidRPr="00761830" w:rsidTr="00F72C1F">
        <w:tc>
          <w:tcPr>
            <w:tcW w:w="879" w:type="dxa"/>
            <w:vAlign w:val="center"/>
          </w:tcPr>
          <w:p w:rsidR="00F72C1F" w:rsidRPr="0088244A" w:rsidRDefault="00F72C1F" w:rsidP="00F72C1F">
            <w:pPr>
              <w:jc w:val="center"/>
            </w:pPr>
            <w:r w:rsidRPr="0088244A">
              <w:t>6.2</w:t>
            </w:r>
          </w:p>
        </w:tc>
        <w:tc>
          <w:tcPr>
            <w:tcW w:w="4285" w:type="dxa"/>
          </w:tcPr>
          <w:p w:rsidR="00F72C1F" w:rsidRPr="0088244A" w:rsidRDefault="00F72C1F" w:rsidP="00F72C1F">
            <w:r w:rsidRPr="0088244A">
              <w:t>Плотность жилого фонда</w:t>
            </w:r>
          </w:p>
        </w:tc>
        <w:tc>
          <w:tcPr>
            <w:tcW w:w="1701" w:type="dxa"/>
            <w:vAlign w:val="center"/>
          </w:tcPr>
          <w:p w:rsidR="00F72C1F" w:rsidRPr="0088244A" w:rsidRDefault="00F72C1F" w:rsidP="00F72C1F">
            <w:pPr>
              <w:jc w:val="center"/>
            </w:pPr>
            <w:r w:rsidRPr="0088244A">
              <w:t>кв.м/га</w:t>
            </w:r>
          </w:p>
        </w:tc>
        <w:tc>
          <w:tcPr>
            <w:tcW w:w="2783" w:type="dxa"/>
            <w:vAlign w:val="center"/>
          </w:tcPr>
          <w:p w:rsidR="00F72C1F" w:rsidRPr="00586632" w:rsidRDefault="00F72C1F" w:rsidP="00F72C1F">
            <w:pPr>
              <w:jc w:val="center"/>
            </w:pPr>
            <w:r w:rsidRPr="00586632">
              <w:t>643</w:t>
            </w:r>
          </w:p>
        </w:tc>
      </w:tr>
      <w:tr w:rsidR="00F72C1F" w:rsidRPr="00761830" w:rsidTr="00F72C1F">
        <w:tc>
          <w:tcPr>
            <w:tcW w:w="879" w:type="dxa"/>
            <w:vAlign w:val="center"/>
          </w:tcPr>
          <w:p w:rsidR="00F72C1F" w:rsidRPr="0088244A" w:rsidRDefault="00F72C1F" w:rsidP="00F72C1F">
            <w:pPr>
              <w:jc w:val="center"/>
            </w:pPr>
            <w:r w:rsidRPr="0088244A">
              <w:t>6.3</w:t>
            </w:r>
          </w:p>
        </w:tc>
        <w:tc>
          <w:tcPr>
            <w:tcW w:w="4285" w:type="dxa"/>
          </w:tcPr>
          <w:p w:rsidR="00F72C1F" w:rsidRPr="0088244A" w:rsidRDefault="00F72C1F" w:rsidP="00F72C1F">
            <w:r w:rsidRPr="0088244A">
              <w:t>Коэффициент семейственности</w:t>
            </w:r>
          </w:p>
        </w:tc>
        <w:tc>
          <w:tcPr>
            <w:tcW w:w="1701" w:type="dxa"/>
            <w:vAlign w:val="center"/>
          </w:tcPr>
          <w:p w:rsidR="00F72C1F" w:rsidRPr="0088244A" w:rsidRDefault="00F72C1F" w:rsidP="00F72C1F">
            <w:pPr>
              <w:jc w:val="center"/>
            </w:pPr>
            <w:r w:rsidRPr="0088244A">
              <w:t>чел</w:t>
            </w:r>
          </w:p>
        </w:tc>
        <w:tc>
          <w:tcPr>
            <w:tcW w:w="2783" w:type="dxa"/>
            <w:vAlign w:val="center"/>
          </w:tcPr>
          <w:p w:rsidR="00F72C1F" w:rsidRPr="00586632" w:rsidRDefault="00F72C1F" w:rsidP="00F72C1F">
            <w:pPr>
              <w:jc w:val="center"/>
            </w:pPr>
            <w:r w:rsidRPr="00586632">
              <w:t>2.7</w:t>
            </w:r>
          </w:p>
        </w:tc>
      </w:tr>
      <w:tr w:rsidR="00F72C1F" w:rsidRPr="00761830" w:rsidTr="00F72C1F">
        <w:tc>
          <w:tcPr>
            <w:tcW w:w="879" w:type="dxa"/>
            <w:vAlign w:val="center"/>
          </w:tcPr>
          <w:p w:rsidR="00F72C1F" w:rsidRPr="0088244A" w:rsidRDefault="00F72C1F" w:rsidP="00F72C1F">
            <w:pPr>
              <w:jc w:val="center"/>
            </w:pPr>
            <w:r w:rsidRPr="0088244A">
              <w:t>6.4</w:t>
            </w:r>
          </w:p>
        </w:tc>
        <w:tc>
          <w:tcPr>
            <w:tcW w:w="4285" w:type="dxa"/>
          </w:tcPr>
          <w:p w:rsidR="00F72C1F" w:rsidRPr="0088244A" w:rsidRDefault="00F72C1F" w:rsidP="00F72C1F">
            <w:r w:rsidRPr="0088244A">
              <w:t>Площадь индивидуального жилого дома</w:t>
            </w:r>
          </w:p>
        </w:tc>
        <w:tc>
          <w:tcPr>
            <w:tcW w:w="1701" w:type="dxa"/>
            <w:vAlign w:val="center"/>
          </w:tcPr>
          <w:p w:rsidR="00F72C1F" w:rsidRPr="0088244A" w:rsidRDefault="00F72C1F" w:rsidP="00F72C1F">
            <w:pPr>
              <w:jc w:val="center"/>
            </w:pPr>
            <w:r w:rsidRPr="0088244A">
              <w:t>кв.м.</w:t>
            </w:r>
          </w:p>
        </w:tc>
        <w:tc>
          <w:tcPr>
            <w:tcW w:w="2783" w:type="dxa"/>
            <w:vAlign w:val="center"/>
          </w:tcPr>
          <w:p w:rsidR="00F72C1F" w:rsidRPr="00586632" w:rsidRDefault="00F72C1F" w:rsidP="00F72C1F">
            <w:pPr>
              <w:jc w:val="center"/>
            </w:pPr>
            <w:r w:rsidRPr="00586632">
              <w:t>116</w:t>
            </w:r>
          </w:p>
        </w:tc>
      </w:tr>
      <w:tr w:rsidR="00F72C1F" w:rsidRPr="00761830" w:rsidTr="00F72C1F">
        <w:tc>
          <w:tcPr>
            <w:tcW w:w="879" w:type="dxa"/>
            <w:vAlign w:val="center"/>
          </w:tcPr>
          <w:p w:rsidR="00F72C1F" w:rsidRPr="0088244A" w:rsidRDefault="00F72C1F" w:rsidP="00F72C1F">
            <w:pPr>
              <w:jc w:val="center"/>
            </w:pPr>
            <w:r w:rsidRPr="0088244A">
              <w:t>6.5</w:t>
            </w:r>
          </w:p>
        </w:tc>
        <w:tc>
          <w:tcPr>
            <w:tcW w:w="4285" w:type="dxa"/>
          </w:tcPr>
          <w:p w:rsidR="00F72C1F" w:rsidRPr="0088244A" w:rsidRDefault="00F72C1F" w:rsidP="00F72C1F">
            <w:pPr>
              <w:tabs>
                <w:tab w:val="left" w:pos="1095"/>
              </w:tabs>
            </w:pPr>
            <w:r w:rsidRPr="0088244A">
              <w:t xml:space="preserve">Расчетный показатель численности населения </w:t>
            </w:r>
          </w:p>
        </w:tc>
        <w:tc>
          <w:tcPr>
            <w:tcW w:w="1701" w:type="dxa"/>
            <w:vAlign w:val="center"/>
          </w:tcPr>
          <w:p w:rsidR="00F72C1F" w:rsidRPr="0088244A" w:rsidRDefault="00F72C1F" w:rsidP="00F72C1F">
            <w:pPr>
              <w:jc w:val="center"/>
            </w:pPr>
            <w:r w:rsidRPr="0088244A">
              <w:t>чел/га</w:t>
            </w:r>
          </w:p>
        </w:tc>
        <w:tc>
          <w:tcPr>
            <w:tcW w:w="2783" w:type="dxa"/>
            <w:vAlign w:val="center"/>
          </w:tcPr>
          <w:p w:rsidR="00F72C1F" w:rsidRPr="00586632" w:rsidRDefault="00F72C1F" w:rsidP="00F72C1F">
            <w:pPr>
              <w:jc w:val="center"/>
            </w:pPr>
            <w:r w:rsidRPr="00586632">
              <w:t>25</w:t>
            </w:r>
          </w:p>
        </w:tc>
      </w:tr>
    </w:tbl>
    <w:p w:rsidR="00F72C1F" w:rsidRPr="008D1AB2" w:rsidRDefault="00F72C1F" w:rsidP="00F72C1F">
      <w:pPr>
        <w:jc w:val="center"/>
        <w:rPr>
          <w:i/>
        </w:rPr>
      </w:pPr>
    </w:p>
    <w:p w:rsidR="00F72C1F" w:rsidRPr="003F1AF4" w:rsidRDefault="00F72C1F" w:rsidP="00F72C1F">
      <w:pPr>
        <w:jc w:val="both"/>
      </w:pPr>
    </w:p>
    <w:p w:rsidR="00F72C1F" w:rsidRDefault="00F72C1F" w:rsidP="00F72C1F">
      <w:pPr>
        <w:jc w:val="both"/>
      </w:pPr>
      <w:r w:rsidRPr="003F1AF4">
        <w:t xml:space="preserve">    В соответствии с Правилами землепользования и застройки Двуреченского сельского поселения  жилые дома</w:t>
      </w:r>
      <w:r w:rsidRPr="002A3839">
        <w:t xml:space="preserve"> размещены </w:t>
      </w:r>
      <w:r>
        <w:t>в</w:t>
      </w:r>
      <w:r w:rsidRPr="00D77A21">
        <w:t xml:space="preserve"> </w:t>
      </w:r>
      <w:r w:rsidRPr="00D77A21">
        <w:rPr>
          <w:szCs w:val="22"/>
          <w:lang w:eastAsia="en-US"/>
        </w:rPr>
        <w:t>Зоне малоэтажной жилой застройки с приусадебными земельными участками</w:t>
      </w:r>
      <w:r>
        <w:rPr>
          <w:szCs w:val="22"/>
          <w:lang w:eastAsia="en-US"/>
        </w:rPr>
        <w:t xml:space="preserve"> (Ж-2)</w:t>
      </w:r>
      <w:r w:rsidRPr="00D77A21">
        <w:t>;</w:t>
      </w:r>
    </w:p>
    <w:p w:rsidR="00F72C1F" w:rsidRDefault="00F72C1F" w:rsidP="00F72C1F">
      <w:pPr>
        <w:jc w:val="both"/>
      </w:pPr>
    </w:p>
    <w:p w:rsidR="00F72C1F" w:rsidRDefault="00F72C1F" w:rsidP="00F72C1F">
      <w:pPr>
        <w:jc w:val="both"/>
      </w:pPr>
    </w:p>
    <w:p w:rsidR="00F72C1F" w:rsidRPr="00847B69" w:rsidRDefault="00F72C1F" w:rsidP="00F72C1F">
      <w:pPr>
        <w:spacing w:line="360" w:lineRule="exact"/>
        <w:jc w:val="both"/>
      </w:pPr>
      <w:r w:rsidRPr="00847B69">
        <w:t>Предельные параметры проектируемых объектов жилого назначения</w:t>
      </w:r>
      <w:r>
        <w:t>:</w:t>
      </w:r>
    </w:p>
    <w:p w:rsidR="00F72C1F" w:rsidRDefault="00F72C1F" w:rsidP="00F72C1F">
      <w:pPr>
        <w:spacing w:line="360" w:lineRule="exact"/>
        <w:ind w:firstLine="709"/>
        <w:jc w:val="both"/>
        <w:rPr>
          <w:sz w:val="28"/>
          <w:szCs w:val="28"/>
        </w:rPr>
      </w:pPr>
    </w:p>
    <w:p w:rsidR="00F72C1F" w:rsidRPr="009447B6" w:rsidRDefault="00F72C1F" w:rsidP="00F72C1F">
      <w:pPr>
        <w:tabs>
          <w:tab w:val="left" w:pos="1725"/>
        </w:tabs>
        <w:spacing w:line="360" w:lineRule="exact"/>
        <w:ind w:firstLine="709"/>
        <w:jc w:val="right"/>
      </w:pPr>
      <w:r w:rsidRPr="009447B6">
        <w:t>Таблица 4</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285"/>
        <w:gridCol w:w="1701"/>
        <w:gridCol w:w="2783"/>
      </w:tblGrid>
      <w:tr w:rsidR="00F72C1F" w:rsidRPr="00334018" w:rsidTr="00F72C1F">
        <w:tc>
          <w:tcPr>
            <w:tcW w:w="879" w:type="dxa"/>
            <w:vAlign w:val="center"/>
          </w:tcPr>
          <w:p w:rsidR="00F72C1F" w:rsidRDefault="00F72C1F" w:rsidP="00F72C1F">
            <w:pPr>
              <w:jc w:val="center"/>
              <w:rPr>
                <w:sz w:val="28"/>
                <w:szCs w:val="28"/>
              </w:rPr>
            </w:pPr>
            <w:r>
              <w:rPr>
                <w:b/>
                <w:sz w:val="28"/>
                <w:szCs w:val="28"/>
              </w:rPr>
              <w:tab/>
            </w:r>
            <w:r>
              <w:rPr>
                <w:sz w:val="28"/>
                <w:szCs w:val="28"/>
              </w:rPr>
              <w:t>№ п/п</w:t>
            </w:r>
          </w:p>
        </w:tc>
        <w:tc>
          <w:tcPr>
            <w:tcW w:w="4285" w:type="dxa"/>
            <w:vAlign w:val="center"/>
          </w:tcPr>
          <w:p w:rsidR="00F72C1F" w:rsidRDefault="00F72C1F" w:rsidP="00F72C1F">
            <w:pPr>
              <w:jc w:val="center"/>
              <w:rPr>
                <w:sz w:val="28"/>
                <w:szCs w:val="28"/>
              </w:rPr>
            </w:pPr>
            <w:r>
              <w:rPr>
                <w:sz w:val="28"/>
                <w:szCs w:val="28"/>
              </w:rPr>
              <w:t>Наименование параметра</w:t>
            </w:r>
          </w:p>
        </w:tc>
        <w:tc>
          <w:tcPr>
            <w:tcW w:w="1701" w:type="dxa"/>
            <w:vAlign w:val="center"/>
          </w:tcPr>
          <w:p w:rsidR="00F72C1F" w:rsidRDefault="00F72C1F" w:rsidP="00F72C1F">
            <w:pPr>
              <w:jc w:val="center"/>
              <w:rPr>
                <w:sz w:val="28"/>
                <w:szCs w:val="28"/>
              </w:rPr>
            </w:pPr>
            <w:r>
              <w:rPr>
                <w:sz w:val="28"/>
                <w:szCs w:val="28"/>
              </w:rPr>
              <w:t>Значение параметра</w:t>
            </w:r>
          </w:p>
        </w:tc>
        <w:tc>
          <w:tcPr>
            <w:tcW w:w="2783" w:type="dxa"/>
            <w:vAlign w:val="center"/>
          </w:tcPr>
          <w:p w:rsidR="00F72C1F" w:rsidRDefault="00F72C1F" w:rsidP="00F72C1F">
            <w:pPr>
              <w:jc w:val="center"/>
              <w:rPr>
                <w:sz w:val="28"/>
                <w:szCs w:val="28"/>
              </w:rPr>
            </w:pPr>
            <w:r>
              <w:rPr>
                <w:sz w:val="28"/>
                <w:szCs w:val="28"/>
              </w:rPr>
              <w:t>Единицы измерения</w:t>
            </w:r>
          </w:p>
        </w:tc>
      </w:tr>
      <w:tr w:rsidR="00F72C1F" w:rsidRPr="00334018" w:rsidTr="00F72C1F">
        <w:tc>
          <w:tcPr>
            <w:tcW w:w="9648" w:type="dxa"/>
            <w:gridSpan w:val="4"/>
            <w:vAlign w:val="center"/>
          </w:tcPr>
          <w:p w:rsidR="00F72C1F" w:rsidRDefault="00F72C1F" w:rsidP="00F72C1F">
            <w:pPr>
              <w:jc w:val="center"/>
              <w:rPr>
                <w:sz w:val="28"/>
                <w:szCs w:val="28"/>
              </w:rPr>
            </w:pPr>
            <w:r w:rsidRPr="00305ABC">
              <w:rPr>
                <w:b/>
                <w:bCs/>
                <w:iCs/>
                <w:caps/>
                <w:sz w:val="22"/>
                <w:szCs w:val="22"/>
                <w:lang w:eastAsia="en-US"/>
              </w:rPr>
              <w:t>многоквартирн</w:t>
            </w:r>
            <w:r>
              <w:rPr>
                <w:b/>
                <w:bCs/>
                <w:iCs/>
                <w:caps/>
                <w:sz w:val="22"/>
                <w:szCs w:val="22"/>
                <w:lang w:eastAsia="en-US"/>
              </w:rPr>
              <w:t>АЯ</w:t>
            </w:r>
            <w:r w:rsidRPr="00305ABC">
              <w:rPr>
                <w:b/>
                <w:bCs/>
                <w:iCs/>
                <w:caps/>
                <w:sz w:val="22"/>
                <w:szCs w:val="22"/>
                <w:lang w:eastAsia="en-US"/>
              </w:rPr>
              <w:t xml:space="preserve"> среднеэтажной и малоэтажной застройки</w:t>
            </w:r>
          </w:p>
        </w:tc>
      </w:tr>
      <w:tr w:rsidR="00F72C1F" w:rsidRPr="00E707BA" w:rsidTr="00F72C1F">
        <w:tc>
          <w:tcPr>
            <w:tcW w:w="879" w:type="dxa"/>
            <w:vAlign w:val="center"/>
          </w:tcPr>
          <w:p w:rsidR="00F72C1F" w:rsidRPr="00847B69" w:rsidRDefault="00F72C1F" w:rsidP="00F72C1F">
            <w:pPr>
              <w:jc w:val="center"/>
            </w:pPr>
            <w:r w:rsidRPr="00847B69">
              <w:t>1</w:t>
            </w:r>
          </w:p>
        </w:tc>
        <w:tc>
          <w:tcPr>
            <w:tcW w:w="4285" w:type="dxa"/>
            <w:vAlign w:val="center"/>
          </w:tcPr>
          <w:p w:rsidR="00F72C1F" w:rsidRPr="00847B69" w:rsidRDefault="00F72C1F" w:rsidP="00F72C1F">
            <w:pPr>
              <w:jc w:val="both"/>
            </w:pPr>
            <w:r w:rsidRPr="00847B69">
              <w:t>Максимальная площадь земельного участка</w:t>
            </w:r>
          </w:p>
        </w:tc>
        <w:tc>
          <w:tcPr>
            <w:tcW w:w="1701" w:type="dxa"/>
            <w:vAlign w:val="center"/>
          </w:tcPr>
          <w:p w:rsidR="00F72C1F" w:rsidRPr="00847B69" w:rsidRDefault="00F72C1F" w:rsidP="00F72C1F">
            <w:pPr>
              <w:jc w:val="center"/>
            </w:pPr>
            <w:r w:rsidRPr="00847B69">
              <w:t>Не подлежит установлению</w:t>
            </w:r>
          </w:p>
        </w:tc>
        <w:tc>
          <w:tcPr>
            <w:tcW w:w="2783" w:type="dxa"/>
            <w:vAlign w:val="center"/>
          </w:tcPr>
          <w:p w:rsidR="00F72C1F" w:rsidRPr="00847B69" w:rsidRDefault="00F72C1F" w:rsidP="00F72C1F">
            <w:pPr>
              <w:jc w:val="center"/>
            </w:pPr>
            <w:r w:rsidRPr="00847B69">
              <w:t>кв.м</w:t>
            </w:r>
          </w:p>
        </w:tc>
      </w:tr>
      <w:tr w:rsidR="00F72C1F" w:rsidRPr="00AB7345" w:rsidTr="00F72C1F">
        <w:tc>
          <w:tcPr>
            <w:tcW w:w="879" w:type="dxa"/>
            <w:vAlign w:val="center"/>
          </w:tcPr>
          <w:p w:rsidR="00F72C1F" w:rsidRPr="00847B69" w:rsidRDefault="00F72C1F" w:rsidP="00F72C1F">
            <w:pPr>
              <w:jc w:val="center"/>
            </w:pPr>
            <w:r w:rsidRPr="00847B69">
              <w:t>2</w:t>
            </w:r>
          </w:p>
        </w:tc>
        <w:tc>
          <w:tcPr>
            <w:tcW w:w="4285" w:type="dxa"/>
            <w:vAlign w:val="center"/>
          </w:tcPr>
          <w:p w:rsidR="00F72C1F" w:rsidRPr="00847B69" w:rsidRDefault="00F72C1F" w:rsidP="00F72C1F">
            <w:pPr>
              <w:jc w:val="both"/>
            </w:pPr>
            <w:r w:rsidRPr="00847B69">
              <w:t>Минимальная площадь земельного участка</w:t>
            </w:r>
          </w:p>
        </w:tc>
        <w:tc>
          <w:tcPr>
            <w:tcW w:w="1701" w:type="dxa"/>
            <w:vAlign w:val="center"/>
          </w:tcPr>
          <w:p w:rsidR="00F72C1F" w:rsidRPr="00847B69" w:rsidRDefault="00F72C1F" w:rsidP="00F72C1F">
            <w:pPr>
              <w:jc w:val="center"/>
            </w:pPr>
            <w:r w:rsidRPr="00847B69">
              <w:t>Не подлежит установлению</w:t>
            </w:r>
          </w:p>
        </w:tc>
        <w:tc>
          <w:tcPr>
            <w:tcW w:w="2783" w:type="dxa"/>
            <w:vAlign w:val="center"/>
          </w:tcPr>
          <w:p w:rsidR="00F72C1F" w:rsidRPr="00847B69" w:rsidRDefault="00F72C1F" w:rsidP="00F72C1F">
            <w:pPr>
              <w:jc w:val="center"/>
            </w:pPr>
            <w:r w:rsidRPr="00847B69">
              <w:t>кв.м</w:t>
            </w:r>
          </w:p>
        </w:tc>
      </w:tr>
      <w:tr w:rsidR="00F72C1F" w:rsidRPr="00123ED3" w:rsidTr="00F72C1F">
        <w:tc>
          <w:tcPr>
            <w:tcW w:w="879" w:type="dxa"/>
            <w:vAlign w:val="center"/>
          </w:tcPr>
          <w:p w:rsidR="00F72C1F" w:rsidRPr="00847B69" w:rsidRDefault="00F72C1F" w:rsidP="00F72C1F">
            <w:pPr>
              <w:jc w:val="center"/>
            </w:pPr>
            <w:r w:rsidRPr="00847B69">
              <w:t>3</w:t>
            </w:r>
          </w:p>
        </w:tc>
        <w:tc>
          <w:tcPr>
            <w:tcW w:w="4285" w:type="dxa"/>
            <w:vAlign w:val="center"/>
          </w:tcPr>
          <w:p w:rsidR="00F72C1F" w:rsidRPr="00847B69" w:rsidRDefault="00F72C1F" w:rsidP="00F72C1F">
            <w:pPr>
              <w:jc w:val="both"/>
            </w:pPr>
            <w:r w:rsidRPr="00847B69">
              <w:t>Количество этажей</w:t>
            </w:r>
          </w:p>
        </w:tc>
        <w:tc>
          <w:tcPr>
            <w:tcW w:w="1701" w:type="dxa"/>
            <w:vAlign w:val="center"/>
          </w:tcPr>
          <w:p w:rsidR="00F72C1F" w:rsidRPr="00847B69" w:rsidRDefault="00F72C1F" w:rsidP="00F72C1F">
            <w:pPr>
              <w:jc w:val="center"/>
            </w:pPr>
            <w:r w:rsidRPr="00847B69">
              <w:t>10</w:t>
            </w:r>
          </w:p>
        </w:tc>
        <w:tc>
          <w:tcPr>
            <w:tcW w:w="2783" w:type="dxa"/>
            <w:vAlign w:val="center"/>
          </w:tcPr>
          <w:p w:rsidR="00F72C1F" w:rsidRPr="00847B69" w:rsidRDefault="00F72C1F" w:rsidP="00F72C1F">
            <w:pPr>
              <w:jc w:val="center"/>
            </w:pPr>
            <w:r w:rsidRPr="00847B69">
              <w:t>эт.</w:t>
            </w:r>
          </w:p>
        </w:tc>
      </w:tr>
      <w:tr w:rsidR="00F72C1F" w:rsidRPr="00026E16" w:rsidTr="00F72C1F">
        <w:tc>
          <w:tcPr>
            <w:tcW w:w="879" w:type="dxa"/>
            <w:vAlign w:val="center"/>
          </w:tcPr>
          <w:p w:rsidR="00F72C1F" w:rsidRPr="00847B69" w:rsidRDefault="00F72C1F" w:rsidP="00F72C1F">
            <w:pPr>
              <w:jc w:val="center"/>
            </w:pPr>
            <w:r w:rsidRPr="00847B69">
              <w:t>4</w:t>
            </w:r>
          </w:p>
        </w:tc>
        <w:tc>
          <w:tcPr>
            <w:tcW w:w="4285" w:type="dxa"/>
            <w:vAlign w:val="center"/>
          </w:tcPr>
          <w:p w:rsidR="00F72C1F" w:rsidRPr="00847B69" w:rsidRDefault="00F72C1F" w:rsidP="00F72C1F">
            <w:pPr>
              <w:jc w:val="both"/>
            </w:pPr>
            <w:r w:rsidRPr="00847B69">
              <w:t>Высота зданий</w:t>
            </w:r>
          </w:p>
        </w:tc>
        <w:tc>
          <w:tcPr>
            <w:tcW w:w="1701" w:type="dxa"/>
            <w:vAlign w:val="center"/>
          </w:tcPr>
          <w:p w:rsidR="00F72C1F" w:rsidRPr="00847B69" w:rsidRDefault="00F72C1F" w:rsidP="00F72C1F">
            <w:pPr>
              <w:jc w:val="center"/>
            </w:pPr>
            <w:r w:rsidRPr="00847B69">
              <w:t>35</w:t>
            </w:r>
          </w:p>
        </w:tc>
        <w:tc>
          <w:tcPr>
            <w:tcW w:w="2783" w:type="dxa"/>
            <w:vAlign w:val="center"/>
          </w:tcPr>
          <w:p w:rsidR="00F72C1F" w:rsidRPr="00847B69" w:rsidRDefault="00F72C1F" w:rsidP="00F72C1F">
            <w:pPr>
              <w:jc w:val="center"/>
            </w:pPr>
            <w:r w:rsidRPr="00847B69">
              <w:t>м</w:t>
            </w:r>
          </w:p>
        </w:tc>
      </w:tr>
      <w:tr w:rsidR="00F72C1F" w:rsidRPr="00761830" w:rsidTr="00F72C1F">
        <w:tc>
          <w:tcPr>
            <w:tcW w:w="879" w:type="dxa"/>
            <w:vAlign w:val="center"/>
          </w:tcPr>
          <w:p w:rsidR="00F72C1F" w:rsidRPr="00847B69" w:rsidRDefault="00F72C1F" w:rsidP="00F72C1F">
            <w:pPr>
              <w:jc w:val="center"/>
            </w:pPr>
            <w:r w:rsidRPr="00847B69">
              <w:t>5</w:t>
            </w:r>
          </w:p>
        </w:tc>
        <w:tc>
          <w:tcPr>
            <w:tcW w:w="4285" w:type="dxa"/>
            <w:vAlign w:val="center"/>
          </w:tcPr>
          <w:p w:rsidR="00F72C1F" w:rsidRPr="00847B69" w:rsidRDefault="00F72C1F" w:rsidP="00F72C1F">
            <w:pPr>
              <w:jc w:val="both"/>
            </w:pPr>
            <w:r w:rsidRPr="00847B69">
              <w:t>Максимальный процент застройки</w:t>
            </w:r>
          </w:p>
        </w:tc>
        <w:tc>
          <w:tcPr>
            <w:tcW w:w="1701" w:type="dxa"/>
            <w:vAlign w:val="center"/>
          </w:tcPr>
          <w:p w:rsidR="00F72C1F" w:rsidRPr="00847B69" w:rsidRDefault="00F72C1F" w:rsidP="00F72C1F">
            <w:pPr>
              <w:jc w:val="center"/>
            </w:pPr>
            <w:r w:rsidRPr="00847B69">
              <w:t>30</w:t>
            </w:r>
          </w:p>
        </w:tc>
        <w:tc>
          <w:tcPr>
            <w:tcW w:w="2783" w:type="dxa"/>
            <w:vAlign w:val="center"/>
          </w:tcPr>
          <w:p w:rsidR="00F72C1F" w:rsidRPr="00847B69" w:rsidRDefault="00F72C1F" w:rsidP="00F72C1F">
            <w:pPr>
              <w:jc w:val="center"/>
            </w:pPr>
            <w:r w:rsidRPr="00847B69">
              <w:t>%</w:t>
            </w:r>
          </w:p>
        </w:tc>
      </w:tr>
      <w:tr w:rsidR="00F72C1F" w:rsidRPr="00FB0D37" w:rsidTr="00F72C1F">
        <w:tc>
          <w:tcPr>
            <w:tcW w:w="879" w:type="dxa"/>
            <w:vAlign w:val="center"/>
          </w:tcPr>
          <w:p w:rsidR="00F72C1F" w:rsidRPr="00847B69" w:rsidRDefault="00F72C1F" w:rsidP="00F72C1F">
            <w:pPr>
              <w:jc w:val="center"/>
            </w:pPr>
            <w:r w:rsidRPr="00847B69">
              <w:t>6</w:t>
            </w:r>
          </w:p>
        </w:tc>
        <w:tc>
          <w:tcPr>
            <w:tcW w:w="4285" w:type="dxa"/>
            <w:vAlign w:val="center"/>
          </w:tcPr>
          <w:p w:rsidR="00F72C1F" w:rsidRPr="00847B69" w:rsidRDefault="00F72C1F" w:rsidP="00F72C1F">
            <w:pPr>
              <w:jc w:val="both"/>
            </w:pPr>
            <w:r w:rsidRPr="00847B69">
              <w:t>Минимальные отступы от границ земельного участка, за пределами которых запрещено строительство</w:t>
            </w:r>
          </w:p>
        </w:tc>
        <w:tc>
          <w:tcPr>
            <w:tcW w:w="1701" w:type="dxa"/>
            <w:vAlign w:val="center"/>
          </w:tcPr>
          <w:p w:rsidR="00F72C1F" w:rsidRPr="00847B69" w:rsidRDefault="00F72C1F" w:rsidP="00F72C1F">
            <w:pPr>
              <w:jc w:val="center"/>
            </w:pPr>
            <w:r w:rsidRPr="00847B69">
              <w:t>3</w:t>
            </w:r>
          </w:p>
        </w:tc>
        <w:tc>
          <w:tcPr>
            <w:tcW w:w="2783" w:type="dxa"/>
            <w:vAlign w:val="center"/>
          </w:tcPr>
          <w:p w:rsidR="00F72C1F" w:rsidRPr="00847B69" w:rsidRDefault="00F72C1F" w:rsidP="00F72C1F">
            <w:pPr>
              <w:jc w:val="center"/>
            </w:pPr>
            <w:r w:rsidRPr="00847B69">
              <w:t>м</w:t>
            </w:r>
          </w:p>
        </w:tc>
      </w:tr>
      <w:tr w:rsidR="00F72C1F" w:rsidRPr="00EE4A9F" w:rsidTr="00F72C1F">
        <w:tc>
          <w:tcPr>
            <w:tcW w:w="9648" w:type="dxa"/>
            <w:gridSpan w:val="4"/>
            <w:vAlign w:val="center"/>
          </w:tcPr>
          <w:p w:rsidR="00F72C1F" w:rsidRPr="00847B69" w:rsidRDefault="00F72C1F" w:rsidP="00F72C1F">
            <w:pPr>
              <w:jc w:val="center"/>
            </w:pPr>
            <w:r w:rsidRPr="00847B69">
              <w:rPr>
                <w:b/>
                <w:bCs/>
                <w:iCs/>
                <w:caps/>
                <w:lang w:eastAsia="en-US"/>
              </w:rPr>
              <w:t>многоквартирнАЯ малоэтажнАЯ застройкА</w:t>
            </w:r>
          </w:p>
        </w:tc>
      </w:tr>
      <w:tr w:rsidR="00F72C1F" w:rsidRPr="00026E16" w:rsidTr="00F72C1F">
        <w:tc>
          <w:tcPr>
            <w:tcW w:w="879" w:type="dxa"/>
            <w:vAlign w:val="center"/>
          </w:tcPr>
          <w:p w:rsidR="00F72C1F" w:rsidRPr="00847B69" w:rsidRDefault="00F72C1F" w:rsidP="00F72C1F">
            <w:pPr>
              <w:jc w:val="center"/>
            </w:pPr>
            <w:r w:rsidRPr="00847B69">
              <w:t>1</w:t>
            </w:r>
          </w:p>
        </w:tc>
        <w:tc>
          <w:tcPr>
            <w:tcW w:w="4285" w:type="dxa"/>
            <w:vAlign w:val="center"/>
          </w:tcPr>
          <w:p w:rsidR="00F72C1F" w:rsidRPr="00847B69" w:rsidRDefault="00F72C1F" w:rsidP="00F72C1F">
            <w:pPr>
              <w:jc w:val="both"/>
            </w:pPr>
            <w:r w:rsidRPr="00847B69">
              <w:t>Максимальная площадь земельного участка</w:t>
            </w:r>
          </w:p>
        </w:tc>
        <w:tc>
          <w:tcPr>
            <w:tcW w:w="1701" w:type="dxa"/>
            <w:vAlign w:val="center"/>
          </w:tcPr>
          <w:p w:rsidR="00F72C1F" w:rsidRPr="00847B69" w:rsidRDefault="00F72C1F" w:rsidP="00F72C1F">
            <w:pPr>
              <w:jc w:val="center"/>
            </w:pPr>
            <w:r w:rsidRPr="00847B69">
              <w:t>Не подлежит установлению</w:t>
            </w:r>
          </w:p>
        </w:tc>
        <w:tc>
          <w:tcPr>
            <w:tcW w:w="2783" w:type="dxa"/>
            <w:vAlign w:val="center"/>
          </w:tcPr>
          <w:p w:rsidR="00F72C1F" w:rsidRPr="00847B69" w:rsidRDefault="00F72C1F" w:rsidP="00F72C1F">
            <w:pPr>
              <w:jc w:val="center"/>
            </w:pPr>
            <w:r w:rsidRPr="00847B69">
              <w:t>кв.м</w:t>
            </w:r>
          </w:p>
        </w:tc>
      </w:tr>
      <w:tr w:rsidR="00F72C1F" w:rsidRPr="00026E16" w:rsidTr="00F72C1F">
        <w:tc>
          <w:tcPr>
            <w:tcW w:w="879" w:type="dxa"/>
            <w:vAlign w:val="center"/>
          </w:tcPr>
          <w:p w:rsidR="00F72C1F" w:rsidRPr="00847B69" w:rsidRDefault="00F72C1F" w:rsidP="00F72C1F">
            <w:pPr>
              <w:jc w:val="center"/>
            </w:pPr>
            <w:r w:rsidRPr="00847B69">
              <w:t>2</w:t>
            </w:r>
          </w:p>
        </w:tc>
        <w:tc>
          <w:tcPr>
            <w:tcW w:w="4285" w:type="dxa"/>
            <w:vAlign w:val="center"/>
          </w:tcPr>
          <w:p w:rsidR="00F72C1F" w:rsidRPr="00847B69" w:rsidRDefault="00F72C1F" w:rsidP="00F72C1F">
            <w:pPr>
              <w:jc w:val="both"/>
            </w:pPr>
            <w:r w:rsidRPr="00847B69">
              <w:t>Минимальная площадь земельного участка</w:t>
            </w:r>
          </w:p>
        </w:tc>
        <w:tc>
          <w:tcPr>
            <w:tcW w:w="1701" w:type="dxa"/>
            <w:vAlign w:val="center"/>
          </w:tcPr>
          <w:p w:rsidR="00F72C1F" w:rsidRPr="00847B69" w:rsidRDefault="00F72C1F" w:rsidP="00F72C1F">
            <w:pPr>
              <w:jc w:val="center"/>
            </w:pPr>
            <w:r w:rsidRPr="00847B69">
              <w:t>Не подлежит установлению</w:t>
            </w:r>
          </w:p>
        </w:tc>
        <w:tc>
          <w:tcPr>
            <w:tcW w:w="2783" w:type="dxa"/>
            <w:vAlign w:val="center"/>
          </w:tcPr>
          <w:p w:rsidR="00F72C1F" w:rsidRPr="00847B69" w:rsidRDefault="00F72C1F" w:rsidP="00F72C1F">
            <w:pPr>
              <w:jc w:val="center"/>
            </w:pPr>
            <w:r w:rsidRPr="00847B69">
              <w:t>кв.м</w:t>
            </w:r>
          </w:p>
        </w:tc>
      </w:tr>
      <w:tr w:rsidR="00F72C1F" w:rsidRPr="00761830" w:rsidTr="00F72C1F">
        <w:tc>
          <w:tcPr>
            <w:tcW w:w="879" w:type="dxa"/>
            <w:vAlign w:val="center"/>
          </w:tcPr>
          <w:p w:rsidR="00F72C1F" w:rsidRPr="00847B69" w:rsidRDefault="00F72C1F" w:rsidP="00F72C1F">
            <w:pPr>
              <w:jc w:val="center"/>
            </w:pPr>
            <w:r w:rsidRPr="00847B69">
              <w:t>3</w:t>
            </w:r>
          </w:p>
        </w:tc>
        <w:tc>
          <w:tcPr>
            <w:tcW w:w="4285" w:type="dxa"/>
            <w:vAlign w:val="center"/>
          </w:tcPr>
          <w:p w:rsidR="00F72C1F" w:rsidRPr="00847B69" w:rsidRDefault="00F72C1F" w:rsidP="00F72C1F">
            <w:pPr>
              <w:jc w:val="both"/>
            </w:pPr>
            <w:r w:rsidRPr="00847B69">
              <w:t>Количество этажей</w:t>
            </w:r>
          </w:p>
        </w:tc>
        <w:tc>
          <w:tcPr>
            <w:tcW w:w="1701" w:type="dxa"/>
            <w:vAlign w:val="center"/>
          </w:tcPr>
          <w:p w:rsidR="00F72C1F" w:rsidRPr="00847B69" w:rsidRDefault="00F72C1F" w:rsidP="00F72C1F">
            <w:pPr>
              <w:jc w:val="center"/>
            </w:pPr>
            <w:r w:rsidRPr="00847B69">
              <w:t>4</w:t>
            </w:r>
          </w:p>
        </w:tc>
        <w:tc>
          <w:tcPr>
            <w:tcW w:w="2783" w:type="dxa"/>
            <w:vAlign w:val="center"/>
          </w:tcPr>
          <w:p w:rsidR="00F72C1F" w:rsidRPr="00847B69" w:rsidRDefault="00F72C1F" w:rsidP="00F72C1F">
            <w:pPr>
              <w:jc w:val="center"/>
            </w:pPr>
            <w:r w:rsidRPr="00847B69">
              <w:t>эт.</w:t>
            </w:r>
          </w:p>
        </w:tc>
      </w:tr>
      <w:tr w:rsidR="00F72C1F" w:rsidRPr="00761830" w:rsidTr="00F72C1F">
        <w:tc>
          <w:tcPr>
            <w:tcW w:w="879" w:type="dxa"/>
            <w:vAlign w:val="center"/>
          </w:tcPr>
          <w:p w:rsidR="00F72C1F" w:rsidRPr="00847B69" w:rsidRDefault="00F72C1F" w:rsidP="00F72C1F">
            <w:pPr>
              <w:jc w:val="center"/>
            </w:pPr>
            <w:r w:rsidRPr="00847B69">
              <w:t>4</w:t>
            </w:r>
          </w:p>
        </w:tc>
        <w:tc>
          <w:tcPr>
            <w:tcW w:w="4285" w:type="dxa"/>
            <w:vAlign w:val="center"/>
          </w:tcPr>
          <w:p w:rsidR="00F72C1F" w:rsidRPr="00847B69" w:rsidRDefault="00F72C1F" w:rsidP="00F72C1F">
            <w:pPr>
              <w:jc w:val="both"/>
            </w:pPr>
            <w:r w:rsidRPr="00847B69">
              <w:t>Высота зданий</w:t>
            </w:r>
          </w:p>
        </w:tc>
        <w:tc>
          <w:tcPr>
            <w:tcW w:w="1701" w:type="dxa"/>
            <w:vAlign w:val="center"/>
          </w:tcPr>
          <w:p w:rsidR="00F72C1F" w:rsidRPr="00847B69" w:rsidRDefault="00F72C1F" w:rsidP="00F72C1F">
            <w:pPr>
              <w:jc w:val="center"/>
            </w:pPr>
            <w:r w:rsidRPr="00847B69">
              <w:t>20</w:t>
            </w:r>
          </w:p>
        </w:tc>
        <w:tc>
          <w:tcPr>
            <w:tcW w:w="2783" w:type="dxa"/>
            <w:vAlign w:val="center"/>
          </w:tcPr>
          <w:p w:rsidR="00F72C1F" w:rsidRPr="00847B69" w:rsidRDefault="00F72C1F" w:rsidP="00F72C1F">
            <w:pPr>
              <w:jc w:val="center"/>
            </w:pPr>
            <w:r w:rsidRPr="00847B69">
              <w:t>м</w:t>
            </w:r>
          </w:p>
        </w:tc>
      </w:tr>
      <w:tr w:rsidR="00F72C1F" w:rsidRPr="00761830" w:rsidTr="00F72C1F">
        <w:tc>
          <w:tcPr>
            <w:tcW w:w="879" w:type="dxa"/>
            <w:vAlign w:val="center"/>
          </w:tcPr>
          <w:p w:rsidR="00F72C1F" w:rsidRPr="00847B69" w:rsidRDefault="00F72C1F" w:rsidP="00F72C1F">
            <w:pPr>
              <w:jc w:val="center"/>
            </w:pPr>
            <w:r w:rsidRPr="00847B69">
              <w:t>5</w:t>
            </w:r>
          </w:p>
        </w:tc>
        <w:tc>
          <w:tcPr>
            <w:tcW w:w="4285" w:type="dxa"/>
            <w:vAlign w:val="center"/>
          </w:tcPr>
          <w:p w:rsidR="00F72C1F" w:rsidRPr="00847B69" w:rsidRDefault="00F72C1F" w:rsidP="00F72C1F">
            <w:pPr>
              <w:jc w:val="both"/>
            </w:pPr>
            <w:r w:rsidRPr="00847B69">
              <w:t>Максимальный процент застройки</w:t>
            </w:r>
          </w:p>
        </w:tc>
        <w:tc>
          <w:tcPr>
            <w:tcW w:w="1701" w:type="dxa"/>
            <w:vAlign w:val="center"/>
          </w:tcPr>
          <w:p w:rsidR="00F72C1F" w:rsidRPr="00847B69" w:rsidRDefault="00F72C1F" w:rsidP="00F72C1F">
            <w:pPr>
              <w:jc w:val="center"/>
            </w:pPr>
            <w:r w:rsidRPr="00847B69">
              <w:t>30</w:t>
            </w:r>
          </w:p>
        </w:tc>
        <w:tc>
          <w:tcPr>
            <w:tcW w:w="2783" w:type="dxa"/>
            <w:vAlign w:val="center"/>
          </w:tcPr>
          <w:p w:rsidR="00F72C1F" w:rsidRPr="00847B69" w:rsidRDefault="00F72C1F" w:rsidP="00F72C1F">
            <w:pPr>
              <w:jc w:val="center"/>
            </w:pPr>
            <w:r w:rsidRPr="00847B69">
              <w:t>%</w:t>
            </w:r>
          </w:p>
        </w:tc>
      </w:tr>
      <w:tr w:rsidR="00F72C1F" w:rsidRPr="00761830" w:rsidTr="00F72C1F">
        <w:tc>
          <w:tcPr>
            <w:tcW w:w="879" w:type="dxa"/>
            <w:vAlign w:val="center"/>
          </w:tcPr>
          <w:p w:rsidR="00F72C1F" w:rsidRPr="00847B69" w:rsidRDefault="00F72C1F" w:rsidP="00F72C1F">
            <w:pPr>
              <w:jc w:val="center"/>
            </w:pPr>
            <w:r w:rsidRPr="00847B69">
              <w:t>6</w:t>
            </w:r>
          </w:p>
        </w:tc>
        <w:tc>
          <w:tcPr>
            <w:tcW w:w="4285" w:type="dxa"/>
            <w:vAlign w:val="center"/>
          </w:tcPr>
          <w:p w:rsidR="00F72C1F" w:rsidRPr="00847B69" w:rsidRDefault="00F72C1F" w:rsidP="00F72C1F">
            <w:pPr>
              <w:jc w:val="both"/>
            </w:pPr>
            <w:r w:rsidRPr="00847B69">
              <w:t>Минимальные отступы от границ земельного участка, за пределами которых запрещено строительство</w:t>
            </w:r>
          </w:p>
        </w:tc>
        <w:tc>
          <w:tcPr>
            <w:tcW w:w="1701" w:type="dxa"/>
            <w:vAlign w:val="center"/>
          </w:tcPr>
          <w:p w:rsidR="00F72C1F" w:rsidRPr="00847B69" w:rsidRDefault="00F72C1F" w:rsidP="00F72C1F">
            <w:pPr>
              <w:jc w:val="center"/>
            </w:pPr>
            <w:r w:rsidRPr="00847B69">
              <w:t>3</w:t>
            </w:r>
          </w:p>
        </w:tc>
        <w:tc>
          <w:tcPr>
            <w:tcW w:w="2783" w:type="dxa"/>
            <w:vAlign w:val="center"/>
          </w:tcPr>
          <w:p w:rsidR="00F72C1F" w:rsidRPr="00847B69" w:rsidRDefault="00F72C1F" w:rsidP="00F72C1F">
            <w:pPr>
              <w:jc w:val="center"/>
            </w:pPr>
            <w:r w:rsidRPr="00847B69">
              <w:t>м</w:t>
            </w:r>
          </w:p>
        </w:tc>
      </w:tr>
      <w:tr w:rsidR="00F72C1F" w:rsidRPr="00761830" w:rsidTr="00F72C1F">
        <w:tc>
          <w:tcPr>
            <w:tcW w:w="9648" w:type="dxa"/>
            <w:gridSpan w:val="4"/>
            <w:vAlign w:val="center"/>
          </w:tcPr>
          <w:p w:rsidR="00F72C1F" w:rsidRPr="00847B69" w:rsidRDefault="00F72C1F" w:rsidP="00F72C1F">
            <w:pPr>
              <w:tabs>
                <w:tab w:val="left" w:pos="6105"/>
              </w:tabs>
              <w:jc w:val="center"/>
              <w:rPr>
                <w:b/>
                <w:lang w:eastAsia="en-US"/>
              </w:rPr>
            </w:pPr>
            <w:r w:rsidRPr="00847B69">
              <w:rPr>
                <w:b/>
                <w:color w:val="000000"/>
                <w:lang w:eastAsia="en-US"/>
              </w:rPr>
              <w:t xml:space="preserve"> МАЛОЭТАЖНАЯ ЖИЛАЯ ЗАСТРОЙКА С ПРИУСАДЕБНЫМИ ЗЕМЕЛЬНЫМИ УЧАСТКАМИ</w:t>
            </w:r>
          </w:p>
          <w:p w:rsidR="00F72C1F" w:rsidRPr="00847B69" w:rsidRDefault="00F72C1F" w:rsidP="00F72C1F">
            <w:pPr>
              <w:jc w:val="center"/>
              <w:rPr>
                <w:b/>
              </w:rPr>
            </w:pPr>
          </w:p>
        </w:tc>
      </w:tr>
      <w:tr w:rsidR="00F72C1F" w:rsidRPr="00761830" w:rsidTr="00F72C1F">
        <w:tc>
          <w:tcPr>
            <w:tcW w:w="879" w:type="dxa"/>
            <w:vAlign w:val="center"/>
          </w:tcPr>
          <w:p w:rsidR="00F72C1F" w:rsidRPr="00847B69" w:rsidRDefault="00F72C1F" w:rsidP="00F72C1F">
            <w:pPr>
              <w:jc w:val="center"/>
            </w:pPr>
            <w:r w:rsidRPr="00847B69">
              <w:t>1</w:t>
            </w:r>
          </w:p>
        </w:tc>
        <w:tc>
          <w:tcPr>
            <w:tcW w:w="4285" w:type="dxa"/>
            <w:vAlign w:val="center"/>
          </w:tcPr>
          <w:p w:rsidR="00F72C1F" w:rsidRPr="00847B69" w:rsidRDefault="00F72C1F" w:rsidP="00F72C1F">
            <w:pPr>
              <w:jc w:val="both"/>
            </w:pPr>
            <w:r w:rsidRPr="00847B69">
              <w:t>Максимальная площадь земельного участка</w:t>
            </w:r>
          </w:p>
        </w:tc>
        <w:tc>
          <w:tcPr>
            <w:tcW w:w="1701" w:type="dxa"/>
            <w:vAlign w:val="center"/>
          </w:tcPr>
          <w:p w:rsidR="00F72C1F" w:rsidRPr="00847B69" w:rsidRDefault="00F72C1F" w:rsidP="00F72C1F">
            <w:pPr>
              <w:jc w:val="center"/>
            </w:pPr>
            <w:r w:rsidRPr="00847B69">
              <w:t>5000</w:t>
            </w:r>
          </w:p>
        </w:tc>
        <w:tc>
          <w:tcPr>
            <w:tcW w:w="2783" w:type="dxa"/>
            <w:vAlign w:val="center"/>
          </w:tcPr>
          <w:p w:rsidR="00F72C1F" w:rsidRPr="00847B69" w:rsidRDefault="00F72C1F" w:rsidP="00F72C1F">
            <w:pPr>
              <w:jc w:val="center"/>
            </w:pPr>
            <w:r w:rsidRPr="00847B69">
              <w:t>кв.м</w:t>
            </w:r>
          </w:p>
        </w:tc>
      </w:tr>
      <w:tr w:rsidR="00F72C1F" w:rsidRPr="00761830" w:rsidTr="00F72C1F">
        <w:tc>
          <w:tcPr>
            <w:tcW w:w="879" w:type="dxa"/>
            <w:vAlign w:val="center"/>
          </w:tcPr>
          <w:p w:rsidR="00F72C1F" w:rsidRPr="00847B69" w:rsidRDefault="00F72C1F" w:rsidP="00F72C1F">
            <w:pPr>
              <w:jc w:val="center"/>
            </w:pPr>
            <w:r w:rsidRPr="00847B69">
              <w:lastRenderedPageBreak/>
              <w:t>2</w:t>
            </w:r>
          </w:p>
        </w:tc>
        <w:tc>
          <w:tcPr>
            <w:tcW w:w="4285" w:type="dxa"/>
            <w:vAlign w:val="center"/>
          </w:tcPr>
          <w:p w:rsidR="00F72C1F" w:rsidRPr="00847B69" w:rsidRDefault="00F72C1F" w:rsidP="00F72C1F">
            <w:pPr>
              <w:jc w:val="both"/>
            </w:pPr>
            <w:r w:rsidRPr="00847B69">
              <w:t>Минимальная площадь земельного участка</w:t>
            </w:r>
          </w:p>
        </w:tc>
        <w:tc>
          <w:tcPr>
            <w:tcW w:w="1701" w:type="dxa"/>
            <w:vAlign w:val="center"/>
          </w:tcPr>
          <w:p w:rsidR="00F72C1F" w:rsidRPr="00847B69" w:rsidRDefault="00F72C1F" w:rsidP="00F72C1F">
            <w:pPr>
              <w:jc w:val="center"/>
            </w:pPr>
            <w:r w:rsidRPr="00847B69">
              <w:t>500</w:t>
            </w:r>
          </w:p>
        </w:tc>
        <w:tc>
          <w:tcPr>
            <w:tcW w:w="2783" w:type="dxa"/>
            <w:vAlign w:val="center"/>
          </w:tcPr>
          <w:p w:rsidR="00F72C1F" w:rsidRPr="00847B69" w:rsidRDefault="00F72C1F" w:rsidP="00F72C1F">
            <w:pPr>
              <w:jc w:val="center"/>
            </w:pPr>
            <w:r w:rsidRPr="00847B69">
              <w:t>кв.м</w:t>
            </w:r>
          </w:p>
        </w:tc>
      </w:tr>
      <w:tr w:rsidR="00F72C1F" w:rsidRPr="00761830" w:rsidTr="00F72C1F">
        <w:tc>
          <w:tcPr>
            <w:tcW w:w="879" w:type="dxa"/>
            <w:vAlign w:val="center"/>
          </w:tcPr>
          <w:p w:rsidR="00F72C1F" w:rsidRPr="00847B69" w:rsidRDefault="00F72C1F" w:rsidP="00F72C1F">
            <w:pPr>
              <w:jc w:val="center"/>
            </w:pPr>
            <w:r w:rsidRPr="00847B69">
              <w:t>3</w:t>
            </w:r>
          </w:p>
        </w:tc>
        <w:tc>
          <w:tcPr>
            <w:tcW w:w="4285" w:type="dxa"/>
            <w:vAlign w:val="center"/>
          </w:tcPr>
          <w:p w:rsidR="00F72C1F" w:rsidRPr="00847B69" w:rsidRDefault="00F72C1F" w:rsidP="00F72C1F">
            <w:pPr>
              <w:jc w:val="both"/>
            </w:pPr>
            <w:r w:rsidRPr="00847B69">
              <w:t>Количество этажей</w:t>
            </w:r>
          </w:p>
        </w:tc>
        <w:tc>
          <w:tcPr>
            <w:tcW w:w="1701" w:type="dxa"/>
            <w:vAlign w:val="center"/>
          </w:tcPr>
          <w:p w:rsidR="00F72C1F" w:rsidRPr="00847B69" w:rsidRDefault="00F72C1F" w:rsidP="00F72C1F">
            <w:pPr>
              <w:jc w:val="center"/>
            </w:pPr>
            <w:r w:rsidRPr="00847B69">
              <w:t>3</w:t>
            </w:r>
          </w:p>
        </w:tc>
        <w:tc>
          <w:tcPr>
            <w:tcW w:w="2783" w:type="dxa"/>
            <w:vAlign w:val="center"/>
          </w:tcPr>
          <w:p w:rsidR="00F72C1F" w:rsidRPr="00847B69" w:rsidRDefault="00F72C1F" w:rsidP="00F72C1F">
            <w:pPr>
              <w:jc w:val="center"/>
            </w:pPr>
            <w:r w:rsidRPr="00847B69">
              <w:t>эт.</w:t>
            </w:r>
          </w:p>
        </w:tc>
      </w:tr>
      <w:tr w:rsidR="00F72C1F" w:rsidRPr="00761830" w:rsidTr="00F72C1F">
        <w:tc>
          <w:tcPr>
            <w:tcW w:w="879" w:type="dxa"/>
            <w:vAlign w:val="center"/>
          </w:tcPr>
          <w:p w:rsidR="00F72C1F" w:rsidRPr="00847B69" w:rsidRDefault="00F72C1F" w:rsidP="00F72C1F">
            <w:pPr>
              <w:jc w:val="center"/>
            </w:pPr>
            <w:r w:rsidRPr="00847B69">
              <w:t>4</w:t>
            </w:r>
          </w:p>
        </w:tc>
        <w:tc>
          <w:tcPr>
            <w:tcW w:w="4285" w:type="dxa"/>
            <w:vAlign w:val="center"/>
          </w:tcPr>
          <w:p w:rsidR="00F72C1F" w:rsidRPr="00847B69" w:rsidRDefault="00F72C1F" w:rsidP="00F72C1F">
            <w:pPr>
              <w:jc w:val="both"/>
            </w:pPr>
            <w:r w:rsidRPr="00847B69">
              <w:t>Высота зданий</w:t>
            </w:r>
          </w:p>
        </w:tc>
        <w:tc>
          <w:tcPr>
            <w:tcW w:w="1701" w:type="dxa"/>
            <w:vAlign w:val="center"/>
          </w:tcPr>
          <w:p w:rsidR="00F72C1F" w:rsidRPr="00847B69" w:rsidRDefault="00F72C1F" w:rsidP="00F72C1F">
            <w:pPr>
              <w:jc w:val="center"/>
            </w:pPr>
            <w:r w:rsidRPr="00847B69">
              <w:t>12</w:t>
            </w:r>
          </w:p>
        </w:tc>
        <w:tc>
          <w:tcPr>
            <w:tcW w:w="2783" w:type="dxa"/>
            <w:vAlign w:val="center"/>
          </w:tcPr>
          <w:p w:rsidR="00F72C1F" w:rsidRPr="00847B69" w:rsidRDefault="00F72C1F" w:rsidP="00F72C1F">
            <w:pPr>
              <w:jc w:val="center"/>
            </w:pPr>
            <w:r w:rsidRPr="00847B69">
              <w:t>м</w:t>
            </w:r>
          </w:p>
        </w:tc>
      </w:tr>
      <w:tr w:rsidR="00F72C1F" w:rsidRPr="00761830" w:rsidTr="00F72C1F">
        <w:tc>
          <w:tcPr>
            <w:tcW w:w="879" w:type="dxa"/>
            <w:vAlign w:val="center"/>
          </w:tcPr>
          <w:p w:rsidR="00F72C1F" w:rsidRPr="00847B69" w:rsidRDefault="00F72C1F" w:rsidP="00F72C1F">
            <w:pPr>
              <w:jc w:val="center"/>
            </w:pPr>
            <w:r w:rsidRPr="00847B69">
              <w:t>5</w:t>
            </w:r>
          </w:p>
        </w:tc>
        <w:tc>
          <w:tcPr>
            <w:tcW w:w="4285" w:type="dxa"/>
            <w:vAlign w:val="center"/>
          </w:tcPr>
          <w:p w:rsidR="00F72C1F" w:rsidRPr="00847B69" w:rsidRDefault="00F72C1F" w:rsidP="00F72C1F">
            <w:pPr>
              <w:jc w:val="both"/>
            </w:pPr>
            <w:r w:rsidRPr="00847B69">
              <w:t>Максимальный процент застройки</w:t>
            </w:r>
          </w:p>
        </w:tc>
        <w:tc>
          <w:tcPr>
            <w:tcW w:w="1701" w:type="dxa"/>
            <w:vAlign w:val="center"/>
          </w:tcPr>
          <w:p w:rsidR="00F72C1F" w:rsidRPr="00847B69" w:rsidRDefault="00F72C1F" w:rsidP="00F72C1F">
            <w:pPr>
              <w:jc w:val="center"/>
            </w:pPr>
            <w:r w:rsidRPr="00847B69">
              <w:t>30</w:t>
            </w:r>
          </w:p>
        </w:tc>
        <w:tc>
          <w:tcPr>
            <w:tcW w:w="2783" w:type="dxa"/>
            <w:vAlign w:val="center"/>
          </w:tcPr>
          <w:p w:rsidR="00F72C1F" w:rsidRPr="00847B69" w:rsidRDefault="00F72C1F" w:rsidP="00F72C1F">
            <w:pPr>
              <w:jc w:val="center"/>
            </w:pPr>
            <w:r w:rsidRPr="00847B69">
              <w:t>%</w:t>
            </w:r>
          </w:p>
        </w:tc>
      </w:tr>
      <w:tr w:rsidR="00F72C1F" w:rsidRPr="00761830" w:rsidTr="00F72C1F">
        <w:tc>
          <w:tcPr>
            <w:tcW w:w="879" w:type="dxa"/>
            <w:vAlign w:val="center"/>
          </w:tcPr>
          <w:p w:rsidR="00F72C1F" w:rsidRPr="00847B69" w:rsidRDefault="00F72C1F" w:rsidP="00F72C1F">
            <w:pPr>
              <w:jc w:val="center"/>
            </w:pPr>
            <w:r w:rsidRPr="00847B69">
              <w:t>6</w:t>
            </w:r>
          </w:p>
        </w:tc>
        <w:tc>
          <w:tcPr>
            <w:tcW w:w="4285" w:type="dxa"/>
            <w:vAlign w:val="center"/>
          </w:tcPr>
          <w:p w:rsidR="00F72C1F" w:rsidRPr="00847B69" w:rsidRDefault="00F72C1F" w:rsidP="00F72C1F">
            <w:pPr>
              <w:jc w:val="both"/>
            </w:pPr>
            <w:r w:rsidRPr="00847B69">
              <w:t>Минимальные отступы от границ земельного участка, за пределами которых запрещено строительство</w:t>
            </w:r>
          </w:p>
        </w:tc>
        <w:tc>
          <w:tcPr>
            <w:tcW w:w="1701" w:type="dxa"/>
            <w:vAlign w:val="center"/>
          </w:tcPr>
          <w:p w:rsidR="00F72C1F" w:rsidRPr="00847B69" w:rsidRDefault="00F72C1F" w:rsidP="00F72C1F">
            <w:pPr>
              <w:jc w:val="center"/>
            </w:pPr>
            <w:r w:rsidRPr="00847B69">
              <w:t>3</w:t>
            </w:r>
          </w:p>
        </w:tc>
        <w:tc>
          <w:tcPr>
            <w:tcW w:w="2783" w:type="dxa"/>
            <w:vAlign w:val="center"/>
          </w:tcPr>
          <w:p w:rsidR="00F72C1F" w:rsidRPr="00847B69" w:rsidRDefault="00F72C1F" w:rsidP="00F72C1F">
            <w:pPr>
              <w:jc w:val="center"/>
            </w:pPr>
            <w:r w:rsidRPr="00847B69">
              <w:t>м</w:t>
            </w:r>
          </w:p>
        </w:tc>
      </w:tr>
    </w:tbl>
    <w:p w:rsidR="00F72C1F" w:rsidRDefault="00F72C1F" w:rsidP="00F72C1F">
      <w:pPr>
        <w:jc w:val="both"/>
      </w:pPr>
    </w:p>
    <w:p w:rsidR="00F72C1F" w:rsidRDefault="00F72C1F" w:rsidP="00F72C1F">
      <w:pPr>
        <w:jc w:val="both"/>
      </w:pPr>
    </w:p>
    <w:p w:rsidR="00F72C1F" w:rsidRDefault="00F72C1F" w:rsidP="00F72C1F">
      <w:pPr>
        <w:jc w:val="both"/>
      </w:pPr>
    </w:p>
    <w:p w:rsidR="00F72C1F" w:rsidRPr="00D77A21" w:rsidRDefault="00F72C1F" w:rsidP="00F72C1F">
      <w:pPr>
        <w:jc w:val="both"/>
      </w:pPr>
    </w:p>
    <w:p w:rsidR="00F72C1F" w:rsidRPr="002A3839" w:rsidRDefault="00F72C1F" w:rsidP="00F72C1F">
      <w:pPr>
        <w:jc w:val="both"/>
      </w:pPr>
      <w:r>
        <w:t xml:space="preserve">     </w:t>
      </w:r>
      <w:r w:rsidRPr="002A3839">
        <w:t>с Проектом планировки территории сформированы кварталы жилой застройки, границы В соответствии которых совпадают с границами красных линий.</w:t>
      </w:r>
    </w:p>
    <w:p w:rsidR="00F72C1F" w:rsidRPr="008D1AB2" w:rsidRDefault="00F72C1F" w:rsidP="00F72C1F">
      <w:pPr>
        <w:jc w:val="both"/>
        <w:rPr>
          <w:color w:val="FF0000"/>
        </w:rPr>
      </w:pPr>
    </w:p>
    <w:p w:rsidR="00F72C1F" w:rsidRPr="009447B6" w:rsidRDefault="00F72C1F" w:rsidP="00F72C1F">
      <w:pPr>
        <w:jc w:val="center"/>
      </w:pPr>
    </w:p>
    <w:p w:rsidR="00F72C1F" w:rsidRPr="009447B6" w:rsidRDefault="00F72C1F" w:rsidP="00F72C1F">
      <w:pPr>
        <w:jc w:val="center"/>
      </w:pPr>
    </w:p>
    <w:p w:rsidR="00F72C1F" w:rsidRPr="009447B6" w:rsidRDefault="00F72C1F" w:rsidP="00F72C1F">
      <w:pPr>
        <w:jc w:val="center"/>
        <w:rPr>
          <w:b/>
          <w:i/>
          <w:sz w:val="28"/>
          <w:szCs w:val="28"/>
        </w:rPr>
      </w:pPr>
      <w:r w:rsidRPr="009447B6">
        <w:rPr>
          <w:b/>
          <w:i/>
          <w:sz w:val="28"/>
          <w:szCs w:val="28"/>
        </w:rPr>
        <w:t>Территория индивидуальной жилой застройки</w:t>
      </w:r>
    </w:p>
    <w:p w:rsidR="00F72C1F" w:rsidRPr="009447B6" w:rsidRDefault="00F72C1F" w:rsidP="00F72C1F">
      <w:pPr>
        <w:tabs>
          <w:tab w:val="left" w:pos="5400"/>
        </w:tabs>
        <w:rPr>
          <w:sz w:val="28"/>
          <w:szCs w:val="28"/>
        </w:rPr>
      </w:pPr>
      <w:r w:rsidRPr="009447B6">
        <w:rPr>
          <w:sz w:val="28"/>
          <w:szCs w:val="28"/>
        </w:rPr>
        <w:tab/>
      </w:r>
    </w:p>
    <w:p w:rsidR="00F72C1F" w:rsidRDefault="00F72C1F" w:rsidP="00F72C1F">
      <w:pPr>
        <w:jc w:val="both"/>
      </w:pPr>
      <w:r w:rsidRPr="003F1AF4">
        <w:t xml:space="preserve">         В соответствии с заданием территория застраивается  жилыми домами усадебного типа. На территории  планируется к размещению </w:t>
      </w:r>
      <w:r>
        <w:t>32</w:t>
      </w:r>
      <w:r w:rsidRPr="003F1AF4">
        <w:t xml:space="preserve"> индивидуальных жилых дома на имеющихся земельных участках.</w:t>
      </w:r>
    </w:p>
    <w:p w:rsidR="00F72C1F" w:rsidRDefault="00F72C1F" w:rsidP="00F72C1F">
      <w:pPr>
        <w:jc w:val="both"/>
      </w:pPr>
      <w:r w:rsidRPr="00DD73E6">
        <w:t xml:space="preserve">      Размеры земельных участков на территории проектирования определяются в соответствии с градостроительной документацией и градостроительными нормативами.  Границы земельных участков устанавливаются по красным</w:t>
      </w:r>
      <w:r w:rsidRPr="000D3637">
        <w:t xml:space="preserve"> линиям, границам смежным земельных участков и проездов, естественным границам, границам отвода инженерно-транспортных коммуникаций. Линии жилой застройки приняты с нормативным отступом от красных линий</w:t>
      </w:r>
      <w:r>
        <w:t xml:space="preserve"> в размере - </w:t>
      </w:r>
      <w:smartTag w:uri="urn:schemas-microsoft-com:office:smarttags" w:element="metricconverter">
        <w:smartTagPr>
          <w:attr w:name="ProductID" w:val="3 метра"/>
        </w:smartTagPr>
        <w:r w:rsidRPr="00165A00">
          <w:t>3 метра</w:t>
        </w:r>
      </w:smartTag>
      <w:r w:rsidRPr="00165A00">
        <w:t>.</w:t>
      </w:r>
    </w:p>
    <w:p w:rsidR="00F72C1F" w:rsidRPr="00047CB8" w:rsidRDefault="00F72C1F" w:rsidP="00F72C1F">
      <w:pPr>
        <w:jc w:val="both"/>
      </w:pPr>
      <w:r>
        <w:t xml:space="preserve">      </w:t>
      </w:r>
      <w:r w:rsidRPr="00A61C6D">
        <w:t>Проектом предусматривается застройка индивидуальными жилыми домами для проживания одной семьи (усадебного типа</w:t>
      </w:r>
      <w:r w:rsidRPr="00F13B98">
        <w:t xml:space="preserve">) до </w:t>
      </w:r>
      <w:r>
        <w:t>3</w:t>
      </w:r>
      <w:r w:rsidRPr="00F13B98">
        <w:t xml:space="preserve"> этажей включительно</w:t>
      </w:r>
      <w:r>
        <w:rPr>
          <w:color w:val="FF0000"/>
        </w:rPr>
        <w:t>.</w:t>
      </w:r>
    </w:p>
    <w:p w:rsidR="00F72C1F" w:rsidRPr="00CE5684" w:rsidRDefault="00F72C1F" w:rsidP="00F72C1F">
      <w:pPr>
        <w:jc w:val="both"/>
        <w:rPr>
          <w:color w:val="FF0000"/>
        </w:rPr>
      </w:pPr>
      <w:r>
        <w:t xml:space="preserve"> </w:t>
      </w:r>
    </w:p>
    <w:p w:rsidR="00F72C1F" w:rsidRPr="003460D0" w:rsidRDefault="00F72C1F" w:rsidP="00F72C1F">
      <w:pPr>
        <w:jc w:val="both"/>
        <w:rPr>
          <w:color w:val="000000"/>
        </w:rPr>
      </w:pPr>
      <w:r w:rsidRPr="003460D0">
        <w:rPr>
          <w:color w:val="000000"/>
        </w:rPr>
        <w:t xml:space="preserve">         Территория индивидуальной жилой застройки организована отдельными кварталами. Дома располагаются внутри квартала, что позволяет организовать удобную транспортную связь и  максимально эффективно использовать территорию, таким образом, создать комфортные условия для проживания. </w:t>
      </w:r>
    </w:p>
    <w:p w:rsidR="00F72C1F" w:rsidRDefault="00F72C1F" w:rsidP="00F72C1F">
      <w:pPr>
        <w:jc w:val="both"/>
      </w:pPr>
      <w:r>
        <w:t xml:space="preserve">       </w:t>
      </w:r>
      <w:r w:rsidRPr="00CE5684">
        <w:t xml:space="preserve">Все земельные участки имеют возможность подъезда с улиц и </w:t>
      </w:r>
      <w:r>
        <w:t>проездов</w:t>
      </w:r>
      <w:r w:rsidRPr="00CE5684">
        <w:t xml:space="preserve">. </w:t>
      </w:r>
    </w:p>
    <w:p w:rsidR="00F72C1F" w:rsidRPr="008F74DF" w:rsidRDefault="00F72C1F" w:rsidP="00F72C1F">
      <w:pPr>
        <w:jc w:val="both"/>
      </w:pPr>
      <w:r w:rsidRPr="008F74DF">
        <w:t xml:space="preserve">       В проекте применены индивидуальные проекты жилых домов.  </w:t>
      </w:r>
    </w:p>
    <w:p w:rsidR="00F72C1F" w:rsidRPr="008F74DF" w:rsidRDefault="00F72C1F" w:rsidP="00F72C1F">
      <w:pPr>
        <w:pStyle w:val="22"/>
        <w:spacing w:line="240" w:lineRule="auto"/>
      </w:pPr>
      <w:r w:rsidRPr="008F74DF">
        <w:t xml:space="preserve">       Планировка приусадебного участка может быть решена с учетом сложившихся традиций:</w:t>
      </w:r>
    </w:p>
    <w:p w:rsidR="00F72C1F" w:rsidRDefault="00F72C1F" w:rsidP="00F72C1F">
      <w:pPr>
        <w:pStyle w:val="22"/>
        <w:spacing w:line="240" w:lineRule="auto"/>
        <w:ind w:left="420"/>
      </w:pPr>
    </w:p>
    <w:p w:rsidR="00F72C1F" w:rsidRPr="008F74DF" w:rsidRDefault="00F72C1F" w:rsidP="004D13C9">
      <w:pPr>
        <w:pStyle w:val="22"/>
        <w:numPr>
          <w:ilvl w:val="0"/>
          <w:numId w:val="5"/>
        </w:numPr>
        <w:spacing w:after="0" w:line="240" w:lineRule="auto"/>
        <w:jc w:val="both"/>
      </w:pPr>
      <w:r w:rsidRPr="008F74DF">
        <w:t xml:space="preserve">Блок хозяйственных построек в составе: гаража, хозсарая и бани располагаются вблизи от входа в жилой дом и имеют непосредственный выезд на улицу. </w:t>
      </w:r>
    </w:p>
    <w:p w:rsidR="00F72C1F" w:rsidRPr="008F74DF" w:rsidRDefault="00F72C1F" w:rsidP="004D13C9">
      <w:pPr>
        <w:numPr>
          <w:ilvl w:val="0"/>
          <w:numId w:val="5"/>
        </w:numPr>
        <w:jc w:val="both"/>
        <w:rPr>
          <w:sz w:val="36"/>
          <w:szCs w:val="36"/>
        </w:rPr>
      </w:pPr>
      <w:r w:rsidRPr="008F74DF">
        <w:t>Хозяйственная постройка для содержания скота и птицы расположена в глубине участка на расстоянии санитарного разрыва от жилого дома и соседних участков</w:t>
      </w:r>
    </w:p>
    <w:p w:rsidR="00F72C1F" w:rsidRDefault="00F72C1F" w:rsidP="00F72C1F">
      <w:pPr>
        <w:jc w:val="center"/>
        <w:rPr>
          <w:b/>
          <w:i/>
          <w:sz w:val="28"/>
          <w:szCs w:val="28"/>
        </w:rPr>
      </w:pPr>
    </w:p>
    <w:p w:rsidR="00F72C1F" w:rsidRDefault="00F72C1F" w:rsidP="00F72C1F">
      <w:pPr>
        <w:jc w:val="center"/>
        <w:rPr>
          <w:b/>
          <w:i/>
          <w:sz w:val="28"/>
          <w:szCs w:val="28"/>
        </w:rPr>
      </w:pPr>
    </w:p>
    <w:p w:rsidR="00F72C1F" w:rsidRDefault="00F72C1F" w:rsidP="00F72C1F">
      <w:pPr>
        <w:jc w:val="center"/>
        <w:rPr>
          <w:b/>
          <w:i/>
          <w:sz w:val="28"/>
          <w:szCs w:val="28"/>
        </w:rPr>
      </w:pPr>
    </w:p>
    <w:p w:rsidR="00F72C1F" w:rsidRDefault="00F72C1F" w:rsidP="00F72C1F">
      <w:pPr>
        <w:jc w:val="center"/>
        <w:rPr>
          <w:b/>
          <w:i/>
          <w:sz w:val="28"/>
          <w:szCs w:val="28"/>
        </w:rPr>
      </w:pPr>
    </w:p>
    <w:p w:rsidR="00F72C1F" w:rsidRDefault="00F72C1F" w:rsidP="00F72C1F">
      <w:pPr>
        <w:jc w:val="center"/>
        <w:rPr>
          <w:b/>
          <w:i/>
          <w:sz w:val="28"/>
          <w:szCs w:val="28"/>
        </w:rPr>
      </w:pPr>
    </w:p>
    <w:p w:rsidR="00F72C1F" w:rsidRDefault="00F72C1F" w:rsidP="00F72C1F">
      <w:pPr>
        <w:jc w:val="center"/>
        <w:rPr>
          <w:b/>
          <w:i/>
          <w:sz w:val="28"/>
          <w:szCs w:val="28"/>
        </w:rPr>
      </w:pPr>
    </w:p>
    <w:p w:rsidR="00F72C1F" w:rsidRDefault="00F72C1F" w:rsidP="00F72C1F">
      <w:pPr>
        <w:jc w:val="center"/>
        <w:rPr>
          <w:b/>
          <w:i/>
          <w:sz w:val="28"/>
          <w:szCs w:val="28"/>
        </w:rPr>
      </w:pPr>
    </w:p>
    <w:p w:rsidR="00F72C1F" w:rsidRPr="003015CD" w:rsidRDefault="00F72C1F" w:rsidP="00F72C1F">
      <w:pPr>
        <w:tabs>
          <w:tab w:val="left" w:pos="2475"/>
          <w:tab w:val="left" w:pos="3990"/>
        </w:tabs>
        <w:spacing w:line="360" w:lineRule="auto"/>
        <w:ind w:firstLine="539"/>
        <w:jc w:val="center"/>
        <w:rPr>
          <w:b/>
          <w:sz w:val="32"/>
          <w:szCs w:val="32"/>
        </w:rPr>
      </w:pPr>
      <w:r>
        <w:rPr>
          <w:b/>
          <w:sz w:val="32"/>
          <w:szCs w:val="32"/>
        </w:rPr>
        <w:t xml:space="preserve">4.1 </w:t>
      </w:r>
      <w:r w:rsidRPr="003015CD">
        <w:rPr>
          <w:b/>
          <w:sz w:val="32"/>
          <w:szCs w:val="32"/>
        </w:rPr>
        <w:t>Обоснование  обеспеченности проектируемой  территории объектами  социальной инфраструктуры</w:t>
      </w:r>
    </w:p>
    <w:p w:rsidR="00F72C1F" w:rsidRDefault="00F72C1F" w:rsidP="00F72C1F">
      <w:pPr>
        <w:rPr>
          <w:lang w:bidi="ar-KW"/>
        </w:rPr>
      </w:pPr>
      <w:r>
        <w:rPr>
          <w:lang w:bidi="ar-KW"/>
        </w:rPr>
        <w:t>В соответствии с действующими нормативными требованиями по обеспечению населения объектами социальной инфраструктуры в проектируемой территории произведен расчет потребности в объектах социального назначения и культурно-бытового обслуживания. Результаты расчета приведены в таблице №1</w:t>
      </w:r>
    </w:p>
    <w:p w:rsidR="00F72C1F" w:rsidRPr="00FB41DA" w:rsidRDefault="00F72C1F" w:rsidP="00F72C1F">
      <w:pPr>
        <w:rPr>
          <w:lang w:bidi="ar-KW"/>
        </w:rPr>
      </w:pPr>
    </w:p>
    <w:p w:rsidR="00F72C1F" w:rsidRPr="00123ED3" w:rsidRDefault="00F72C1F" w:rsidP="004D13C9">
      <w:pPr>
        <w:pStyle w:val="6"/>
        <w:numPr>
          <w:ilvl w:val="0"/>
          <w:numId w:val="1"/>
        </w:numPr>
        <w:jc w:val="both"/>
        <w:rPr>
          <w:b w:val="0"/>
          <w:sz w:val="24"/>
        </w:rPr>
      </w:pPr>
      <w:r w:rsidRPr="00123ED3">
        <w:rPr>
          <w:sz w:val="24"/>
        </w:rPr>
        <w:t xml:space="preserve">Расчетная численность </w:t>
      </w:r>
      <w:r w:rsidRPr="00E228A7">
        <w:rPr>
          <w:sz w:val="24"/>
        </w:rPr>
        <w:t>населения 144 человека.</w:t>
      </w:r>
    </w:p>
    <w:p w:rsidR="00F72C1F" w:rsidRPr="00123ED3" w:rsidRDefault="00F72C1F" w:rsidP="00F72C1F">
      <w:pPr>
        <w:tabs>
          <w:tab w:val="left" w:pos="2295"/>
        </w:tabs>
        <w:rPr>
          <w:lang w:bidi="ar-KW"/>
        </w:rPr>
      </w:pPr>
      <w:r w:rsidRPr="00123ED3">
        <w:rPr>
          <w:lang w:bidi="ar-KW"/>
        </w:rPr>
        <w:tab/>
      </w:r>
    </w:p>
    <w:p w:rsidR="00F72C1F" w:rsidRPr="00123ED3" w:rsidRDefault="00F72C1F" w:rsidP="00F72C1F">
      <w:r w:rsidRPr="00123ED3">
        <w:t xml:space="preserve">Расчет  детских учреждений произведен следующим образом: </w:t>
      </w:r>
    </w:p>
    <w:p w:rsidR="00F72C1F" w:rsidRPr="00123ED3" w:rsidRDefault="00F72C1F" w:rsidP="00F72C1F">
      <w:r w:rsidRPr="00123ED3">
        <w:t xml:space="preserve">                         (</w:t>
      </w:r>
      <w:r>
        <w:t>144</w:t>
      </w:r>
      <w:r w:rsidRPr="00123ED3">
        <w:t xml:space="preserve"> чел./ 2.7) * 0.7 = </w:t>
      </w:r>
      <w:r>
        <w:t>37</w:t>
      </w:r>
      <w:r w:rsidRPr="00123ED3">
        <w:t xml:space="preserve"> человек (дети). </w:t>
      </w:r>
    </w:p>
    <w:p w:rsidR="00F72C1F" w:rsidRPr="00123ED3" w:rsidRDefault="00F72C1F" w:rsidP="00F72C1F">
      <w:r w:rsidRPr="00123ED3">
        <w:t xml:space="preserve">детей из них – </w:t>
      </w:r>
    </w:p>
    <w:p w:rsidR="00F72C1F" w:rsidRPr="00123ED3" w:rsidRDefault="00F72C1F" w:rsidP="00F72C1F">
      <w:r w:rsidRPr="00123ED3">
        <w:t xml:space="preserve">                -  возрастная группа (детсад-4года)-                    14</w:t>
      </w:r>
      <w:r>
        <w:t>4:</w:t>
      </w:r>
      <w:r w:rsidRPr="00123ED3">
        <w:t>:17х4= 3</w:t>
      </w:r>
      <w:r>
        <w:t>4</w:t>
      </w:r>
      <w:r w:rsidRPr="00123ED3">
        <w:t xml:space="preserve"> чел</w:t>
      </w:r>
    </w:p>
    <w:p w:rsidR="00F72C1F" w:rsidRPr="00123ED3" w:rsidRDefault="00F72C1F" w:rsidP="00F72C1F">
      <w:r w:rsidRPr="00123ED3">
        <w:t xml:space="preserve">                -  возрастная группа (начальная школа-4 года)- </w:t>
      </w:r>
      <w:r>
        <w:t>144</w:t>
      </w:r>
      <w:r w:rsidRPr="00123ED3">
        <w:t xml:space="preserve">:17х4= </w:t>
      </w:r>
      <w:r>
        <w:t>34</w:t>
      </w:r>
      <w:r w:rsidRPr="00123ED3">
        <w:t xml:space="preserve"> чел.</w:t>
      </w:r>
    </w:p>
    <w:p w:rsidR="00F72C1F" w:rsidRPr="00123ED3" w:rsidRDefault="00F72C1F" w:rsidP="00F72C1F">
      <w:r w:rsidRPr="00123ED3">
        <w:t xml:space="preserve">                -  возрастная группа (НСШ-с 5-9классы)=          </w:t>
      </w:r>
      <w:r>
        <w:t>144</w:t>
      </w:r>
      <w:r w:rsidRPr="00123ED3">
        <w:t>:17х5=</w:t>
      </w:r>
      <w:r>
        <w:t xml:space="preserve"> 42</w:t>
      </w:r>
      <w:r w:rsidRPr="00123ED3">
        <w:t xml:space="preserve"> учащийся</w:t>
      </w:r>
    </w:p>
    <w:p w:rsidR="00F72C1F" w:rsidRPr="00123ED3" w:rsidRDefault="00F72C1F" w:rsidP="00F72C1F">
      <w:pPr>
        <w:tabs>
          <w:tab w:val="left" w:pos="1005"/>
        </w:tabs>
      </w:pPr>
      <w:r w:rsidRPr="00123ED3">
        <w:tab/>
        <w:t xml:space="preserve">- возрастная группа(СШ-10-11классы)=             </w:t>
      </w:r>
      <w:r>
        <w:t>144</w:t>
      </w:r>
      <w:r w:rsidRPr="00123ED3">
        <w:t>:17х2 =17 учащихся</w:t>
      </w:r>
    </w:p>
    <w:p w:rsidR="00F72C1F" w:rsidRPr="00123ED3" w:rsidRDefault="00F72C1F" w:rsidP="00F72C1F">
      <w:pPr>
        <w:jc w:val="center"/>
        <w:rPr>
          <w:lang w:bidi="ar-KW"/>
        </w:rPr>
      </w:pPr>
      <w:r w:rsidRPr="00123ED3">
        <w:rPr>
          <w:lang w:bidi="ar-KW"/>
        </w:rPr>
        <w:t xml:space="preserve">                                                                      Итого 9</w:t>
      </w:r>
      <w:r>
        <w:rPr>
          <w:lang w:bidi="ar-KW"/>
        </w:rPr>
        <w:t>3</w:t>
      </w:r>
      <w:r w:rsidRPr="00123ED3">
        <w:rPr>
          <w:lang w:bidi="ar-KW"/>
        </w:rPr>
        <w:t xml:space="preserve"> учащихся</w:t>
      </w:r>
    </w:p>
    <w:p w:rsidR="00F72C1F" w:rsidRPr="000E458C" w:rsidRDefault="00F72C1F" w:rsidP="00F72C1F">
      <w:pPr>
        <w:tabs>
          <w:tab w:val="left" w:pos="314"/>
          <w:tab w:val="left" w:pos="739"/>
        </w:tabs>
        <w:autoSpaceDE w:val="0"/>
        <w:autoSpaceDN w:val="0"/>
        <w:adjustRightInd w:val="0"/>
        <w:contextualSpacing/>
        <w:jc w:val="both"/>
        <w:rPr>
          <w:lang w:bidi="ar-KW"/>
        </w:rPr>
      </w:pPr>
      <w:r>
        <w:rPr>
          <w:color w:val="0000FF"/>
          <w:lang w:bidi="ar-KW"/>
        </w:rPr>
        <w:t xml:space="preserve"> </w:t>
      </w:r>
    </w:p>
    <w:p w:rsidR="00F72C1F" w:rsidRPr="000E458C" w:rsidRDefault="00F72C1F" w:rsidP="00F72C1F">
      <w:pPr>
        <w:jc w:val="center"/>
        <w:rPr>
          <w:b/>
          <w:sz w:val="28"/>
          <w:szCs w:val="28"/>
        </w:rPr>
      </w:pPr>
      <w:r w:rsidRPr="000E458C">
        <w:rPr>
          <w:b/>
          <w:sz w:val="28"/>
          <w:szCs w:val="28"/>
        </w:rPr>
        <w:t>Расчет системы культурно-бытового обслуживания.</w:t>
      </w:r>
    </w:p>
    <w:p w:rsidR="00F72C1F" w:rsidRPr="000E458C" w:rsidRDefault="00F72C1F" w:rsidP="00F72C1F">
      <w:pPr>
        <w:jc w:val="right"/>
      </w:pPr>
      <w:r w:rsidRPr="000E458C">
        <w:t xml:space="preserve">Таблица </w:t>
      </w:r>
      <w:r>
        <w:t>5</w:t>
      </w:r>
      <w:r w:rsidRPr="000E458C">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818"/>
        <w:gridCol w:w="1440"/>
        <w:gridCol w:w="1440"/>
        <w:gridCol w:w="1823"/>
      </w:tblGrid>
      <w:tr w:rsidR="00F72C1F" w:rsidRPr="00314208" w:rsidTr="00F72C1F">
        <w:trPr>
          <w:trHeight w:val="278"/>
          <w:tblHeader/>
        </w:trPr>
        <w:tc>
          <w:tcPr>
            <w:tcW w:w="3510" w:type="dxa"/>
            <w:vAlign w:val="center"/>
          </w:tcPr>
          <w:p w:rsidR="00F72C1F" w:rsidRPr="00314208" w:rsidRDefault="00F72C1F" w:rsidP="00F72C1F">
            <w:pPr>
              <w:jc w:val="center"/>
            </w:pPr>
            <w:r w:rsidRPr="00314208">
              <w:t>Вид обслуживания</w:t>
            </w:r>
          </w:p>
        </w:tc>
        <w:tc>
          <w:tcPr>
            <w:tcW w:w="1818" w:type="dxa"/>
            <w:vAlign w:val="center"/>
          </w:tcPr>
          <w:p w:rsidR="00F72C1F" w:rsidRPr="00314208" w:rsidRDefault="00F72C1F" w:rsidP="00F72C1F">
            <w:pPr>
              <w:jc w:val="center"/>
            </w:pPr>
            <w:r w:rsidRPr="00314208">
              <w:t>Норма обеспеченности</w:t>
            </w:r>
          </w:p>
          <w:p w:rsidR="00F72C1F" w:rsidRPr="00314208" w:rsidRDefault="00F72C1F" w:rsidP="00F72C1F">
            <w:pPr>
              <w:jc w:val="center"/>
            </w:pPr>
            <w:r w:rsidRPr="00314208">
              <w:t>На 1000 жителей</w:t>
            </w:r>
          </w:p>
        </w:tc>
        <w:tc>
          <w:tcPr>
            <w:tcW w:w="1440" w:type="dxa"/>
          </w:tcPr>
          <w:p w:rsidR="00F72C1F" w:rsidRPr="00314208" w:rsidRDefault="00F72C1F" w:rsidP="00F72C1F">
            <w:pPr>
              <w:ind w:left="-142" w:right="-92"/>
              <w:jc w:val="center"/>
            </w:pPr>
            <w:r w:rsidRPr="00314208">
              <w:t>Потребность</w:t>
            </w:r>
          </w:p>
          <w:p w:rsidR="00F72C1F" w:rsidRPr="00314208" w:rsidRDefault="00F72C1F" w:rsidP="00F72C1F">
            <w:pPr>
              <w:ind w:left="-142" w:right="-92"/>
              <w:jc w:val="center"/>
            </w:pPr>
            <w:r w:rsidRPr="00314208">
              <w:t>по</w:t>
            </w:r>
          </w:p>
          <w:p w:rsidR="00F72C1F" w:rsidRPr="00314208" w:rsidRDefault="00F72C1F" w:rsidP="00F72C1F">
            <w:pPr>
              <w:jc w:val="center"/>
            </w:pPr>
            <w:r w:rsidRPr="00314208">
              <w:t>норме</w:t>
            </w:r>
          </w:p>
        </w:tc>
        <w:tc>
          <w:tcPr>
            <w:tcW w:w="1440" w:type="dxa"/>
          </w:tcPr>
          <w:p w:rsidR="00F72C1F" w:rsidRPr="00E228A7" w:rsidRDefault="00F72C1F" w:rsidP="00F72C1F">
            <w:pPr>
              <w:ind w:left="-142" w:right="-92"/>
              <w:jc w:val="center"/>
            </w:pPr>
            <w:r w:rsidRPr="00E228A7">
              <w:t>Имеется</w:t>
            </w:r>
          </w:p>
          <w:p w:rsidR="00F72C1F" w:rsidRPr="00E228A7" w:rsidRDefault="00F72C1F" w:rsidP="00F72C1F">
            <w:pPr>
              <w:ind w:left="-142" w:right="-92"/>
              <w:jc w:val="center"/>
            </w:pPr>
            <w:r w:rsidRPr="00E228A7">
              <w:t>в</w:t>
            </w:r>
          </w:p>
          <w:p w:rsidR="00F72C1F" w:rsidRPr="00E228A7" w:rsidRDefault="00F72C1F" w:rsidP="00F72C1F">
            <w:pPr>
              <w:ind w:left="-142" w:right="-92"/>
              <w:jc w:val="center"/>
            </w:pPr>
            <w:r w:rsidRPr="00E228A7">
              <w:t>наличии</w:t>
            </w:r>
          </w:p>
        </w:tc>
        <w:tc>
          <w:tcPr>
            <w:tcW w:w="1823" w:type="dxa"/>
            <w:vAlign w:val="center"/>
          </w:tcPr>
          <w:p w:rsidR="00F72C1F" w:rsidRPr="00314208" w:rsidRDefault="00F72C1F" w:rsidP="00F72C1F">
            <w:pPr>
              <w:jc w:val="center"/>
            </w:pPr>
            <w:r w:rsidRPr="00314208">
              <w:t>Место размещения</w:t>
            </w:r>
          </w:p>
        </w:tc>
      </w:tr>
      <w:tr w:rsidR="00F72C1F" w:rsidRPr="00314208" w:rsidTr="00F72C1F">
        <w:trPr>
          <w:trHeight w:val="278"/>
        </w:trPr>
        <w:tc>
          <w:tcPr>
            <w:tcW w:w="3510" w:type="dxa"/>
          </w:tcPr>
          <w:p w:rsidR="00F72C1F" w:rsidRPr="00314208" w:rsidRDefault="00F72C1F" w:rsidP="00F72C1F">
            <w:pPr>
              <w:jc w:val="both"/>
              <w:rPr>
                <w:b/>
              </w:rPr>
            </w:pPr>
            <w:r w:rsidRPr="00314208">
              <w:rPr>
                <w:b/>
              </w:rPr>
              <w:t>Образование</w:t>
            </w:r>
          </w:p>
        </w:tc>
        <w:tc>
          <w:tcPr>
            <w:tcW w:w="1818" w:type="dxa"/>
          </w:tcPr>
          <w:p w:rsidR="00F72C1F" w:rsidRPr="00314208" w:rsidRDefault="00F72C1F" w:rsidP="00F72C1F">
            <w:pPr>
              <w:rPr>
                <w:b/>
              </w:rPr>
            </w:pPr>
          </w:p>
        </w:tc>
        <w:tc>
          <w:tcPr>
            <w:tcW w:w="1440" w:type="dxa"/>
          </w:tcPr>
          <w:p w:rsidR="00F72C1F" w:rsidRPr="00314208" w:rsidRDefault="00F72C1F" w:rsidP="00F72C1F">
            <w:pPr>
              <w:rPr>
                <w:b/>
              </w:rPr>
            </w:pPr>
          </w:p>
        </w:tc>
        <w:tc>
          <w:tcPr>
            <w:tcW w:w="1440" w:type="dxa"/>
          </w:tcPr>
          <w:p w:rsidR="00F72C1F" w:rsidRPr="00E228A7" w:rsidRDefault="00F72C1F" w:rsidP="00F72C1F">
            <w:pPr>
              <w:rPr>
                <w:b/>
              </w:rPr>
            </w:pPr>
          </w:p>
        </w:tc>
        <w:tc>
          <w:tcPr>
            <w:tcW w:w="1823" w:type="dxa"/>
          </w:tcPr>
          <w:p w:rsidR="00F72C1F" w:rsidRPr="00314208" w:rsidRDefault="00F72C1F" w:rsidP="00F72C1F">
            <w:pPr>
              <w:rPr>
                <w:b/>
              </w:rPr>
            </w:pPr>
          </w:p>
        </w:tc>
      </w:tr>
      <w:tr w:rsidR="00F72C1F" w:rsidRPr="00314208" w:rsidTr="00F72C1F">
        <w:trPr>
          <w:trHeight w:val="278"/>
        </w:trPr>
        <w:tc>
          <w:tcPr>
            <w:tcW w:w="3510" w:type="dxa"/>
          </w:tcPr>
          <w:p w:rsidR="00F72C1F" w:rsidRPr="00314208" w:rsidRDefault="00F72C1F" w:rsidP="00F72C1F">
            <w:r w:rsidRPr="00314208">
              <w:t>Детские дошкольные учреждения,-</w:t>
            </w:r>
            <w:r w:rsidRPr="00314208">
              <w:rPr>
                <w:i/>
              </w:rPr>
              <w:t xml:space="preserve"> место</w:t>
            </w:r>
          </w:p>
        </w:tc>
        <w:tc>
          <w:tcPr>
            <w:tcW w:w="1818" w:type="dxa"/>
          </w:tcPr>
          <w:p w:rsidR="00F72C1F" w:rsidRPr="00314208" w:rsidRDefault="00F72C1F" w:rsidP="00F72C1F">
            <w:pPr>
              <w:jc w:val="center"/>
              <w:rPr>
                <w:sz w:val="20"/>
                <w:szCs w:val="20"/>
              </w:rPr>
            </w:pPr>
            <w:r w:rsidRPr="00314208">
              <w:rPr>
                <w:sz w:val="20"/>
                <w:szCs w:val="20"/>
              </w:rPr>
              <w:t>30</w:t>
            </w:r>
          </w:p>
        </w:tc>
        <w:tc>
          <w:tcPr>
            <w:tcW w:w="1440" w:type="dxa"/>
          </w:tcPr>
          <w:p w:rsidR="00F72C1F" w:rsidRPr="00314208" w:rsidRDefault="00F72C1F" w:rsidP="00F72C1F">
            <w:pPr>
              <w:jc w:val="center"/>
            </w:pPr>
            <w:r w:rsidRPr="00314208">
              <w:t>34 мест</w:t>
            </w:r>
          </w:p>
        </w:tc>
        <w:tc>
          <w:tcPr>
            <w:tcW w:w="1440" w:type="dxa"/>
          </w:tcPr>
          <w:p w:rsidR="00F72C1F" w:rsidRPr="00E228A7" w:rsidRDefault="00F72C1F" w:rsidP="00F72C1F">
            <w:pPr>
              <w:jc w:val="center"/>
            </w:pPr>
            <w:r w:rsidRPr="00E228A7">
              <w:t>344 места</w:t>
            </w:r>
          </w:p>
        </w:tc>
        <w:tc>
          <w:tcPr>
            <w:tcW w:w="1823" w:type="dxa"/>
          </w:tcPr>
          <w:p w:rsidR="00F72C1F" w:rsidRPr="00314208" w:rsidRDefault="00F72C1F" w:rsidP="00F72C1F">
            <w:pPr>
              <w:jc w:val="center"/>
              <w:rPr>
                <w:sz w:val="20"/>
                <w:szCs w:val="20"/>
              </w:rPr>
            </w:pPr>
            <w:r w:rsidRPr="00314208">
              <w:rPr>
                <w:sz w:val="20"/>
                <w:szCs w:val="20"/>
              </w:rPr>
              <w:t>Существующие детские сады</w:t>
            </w:r>
          </w:p>
          <w:p w:rsidR="00F72C1F" w:rsidRPr="00314208" w:rsidRDefault="00F72C1F" w:rsidP="00F72C1F">
            <w:pPr>
              <w:jc w:val="center"/>
              <w:rPr>
                <w:sz w:val="20"/>
                <w:szCs w:val="20"/>
              </w:rPr>
            </w:pPr>
            <w:r w:rsidRPr="00314208">
              <w:rPr>
                <w:sz w:val="20"/>
                <w:szCs w:val="20"/>
              </w:rPr>
              <w:t>(2 дет. сада)</w:t>
            </w:r>
          </w:p>
        </w:tc>
      </w:tr>
      <w:tr w:rsidR="00F72C1F" w:rsidRPr="00314208" w:rsidTr="00F72C1F">
        <w:trPr>
          <w:trHeight w:val="278"/>
        </w:trPr>
        <w:tc>
          <w:tcPr>
            <w:tcW w:w="3510" w:type="dxa"/>
          </w:tcPr>
          <w:p w:rsidR="00F72C1F" w:rsidRPr="00314208" w:rsidRDefault="00F72C1F" w:rsidP="00F72C1F">
            <w:r w:rsidRPr="00314208">
              <w:t>Начальная школа</w:t>
            </w:r>
          </w:p>
        </w:tc>
        <w:tc>
          <w:tcPr>
            <w:tcW w:w="1818" w:type="dxa"/>
          </w:tcPr>
          <w:p w:rsidR="00F72C1F" w:rsidRPr="00314208" w:rsidRDefault="00F72C1F" w:rsidP="00F72C1F">
            <w:pPr>
              <w:jc w:val="center"/>
              <w:rPr>
                <w:sz w:val="20"/>
                <w:szCs w:val="20"/>
              </w:rPr>
            </w:pPr>
            <w:r w:rsidRPr="00314208">
              <w:rPr>
                <w:sz w:val="20"/>
                <w:szCs w:val="20"/>
              </w:rPr>
              <w:t>100%</w:t>
            </w:r>
          </w:p>
          <w:p w:rsidR="00F72C1F" w:rsidRPr="00314208" w:rsidRDefault="00F72C1F" w:rsidP="00F72C1F">
            <w:pPr>
              <w:jc w:val="center"/>
              <w:rPr>
                <w:sz w:val="20"/>
                <w:szCs w:val="20"/>
              </w:rPr>
            </w:pPr>
            <w:r w:rsidRPr="00314208">
              <w:rPr>
                <w:sz w:val="20"/>
                <w:szCs w:val="20"/>
              </w:rPr>
              <w:t>детей</w:t>
            </w:r>
          </w:p>
        </w:tc>
        <w:tc>
          <w:tcPr>
            <w:tcW w:w="1440" w:type="dxa"/>
          </w:tcPr>
          <w:p w:rsidR="00F72C1F" w:rsidRPr="00314208" w:rsidRDefault="00F72C1F" w:rsidP="00F72C1F">
            <w:pPr>
              <w:jc w:val="center"/>
            </w:pPr>
            <w:r w:rsidRPr="00314208">
              <w:t>34 мест</w:t>
            </w:r>
          </w:p>
        </w:tc>
        <w:tc>
          <w:tcPr>
            <w:tcW w:w="1440" w:type="dxa"/>
          </w:tcPr>
          <w:p w:rsidR="00F72C1F" w:rsidRPr="00E228A7" w:rsidRDefault="00F72C1F" w:rsidP="00F72C1F">
            <w:pPr>
              <w:jc w:val="center"/>
            </w:pPr>
            <w:r w:rsidRPr="00E228A7">
              <w:t>-</w:t>
            </w:r>
          </w:p>
        </w:tc>
        <w:tc>
          <w:tcPr>
            <w:tcW w:w="1823" w:type="dxa"/>
          </w:tcPr>
          <w:p w:rsidR="00F72C1F" w:rsidRPr="00314208" w:rsidRDefault="00F72C1F" w:rsidP="00F72C1F">
            <w:pPr>
              <w:jc w:val="center"/>
              <w:rPr>
                <w:sz w:val="20"/>
                <w:szCs w:val="20"/>
              </w:rPr>
            </w:pPr>
          </w:p>
        </w:tc>
      </w:tr>
      <w:tr w:rsidR="00F72C1F" w:rsidRPr="00314208" w:rsidTr="00F72C1F">
        <w:trPr>
          <w:trHeight w:val="278"/>
        </w:trPr>
        <w:tc>
          <w:tcPr>
            <w:tcW w:w="3510" w:type="dxa"/>
          </w:tcPr>
          <w:p w:rsidR="00F72C1F" w:rsidRPr="00314208" w:rsidRDefault="00F72C1F" w:rsidP="00F72C1F">
            <w:r w:rsidRPr="00314208">
              <w:t xml:space="preserve"> Общеобразовательные школы,</w:t>
            </w:r>
            <w:r w:rsidRPr="00314208">
              <w:rPr>
                <w:i/>
              </w:rPr>
              <w:t xml:space="preserve"> учащиеся</w:t>
            </w:r>
            <w:r w:rsidRPr="00314208">
              <w:t xml:space="preserve">                </w:t>
            </w:r>
          </w:p>
        </w:tc>
        <w:tc>
          <w:tcPr>
            <w:tcW w:w="1818" w:type="dxa"/>
          </w:tcPr>
          <w:p w:rsidR="00F72C1F" w:rsidRPr="00314208" w:rsidRDefault="00F72C1F" w:rsidP="00F72C1F">
            <w:pPr>
              <w:jc w:val="center"/>
              <w:rPr>
                <w:sz w:val="20"/>
                <w:szCs w:val="20"/>
              </w:rPr>
            </w:pPr>
            <w:r w:rsidRPr="00314208">
              <w:rPr>
                <w:sz w:val="20"/>
                <w:szCs w:val="20"/>
              </w:rPr>
              <w:t>100</w:t>
            </w:r>
          </w:p>
        </w:tc>
        <w:tc>
          <w:tcPr>
            <w:tcW w:w="1440" w:type="dxa"/>
          </w:tcPr>
          <w:p w:rsidR="00F72C1F" w:rsidRPr="00314208" w:rsidRDefault="00F72C1F" w:rsidP="00F72C1F">
            <w:pPr>
              <w:jc w:val="center"/>
            </w:pPr>
            <w:r>
              <w:t>59</w:t>
            </w:r>
            <w:r w:rsidRPr="00314208">
              <w:t xml:space="preserve"> мест</w:t>
            </w:r>
          </w:p>
        </w:tc>
        <w:tc>
          <w:tcPr>
            <w:tcW w:w="1440" w:type="dxa"/>
          </w:tcPr>
          <w:p w:rsidR="00F72C1F" w:rsidRPr="00E228A7" w:rsidRDefault="00F72C1F" w:rsidP="00F72C1F">
            <w:pPr>
              <w:jc w:val="center"/>
            </w:pPr>
            <w:r w:rsidRPr="00E228A7">
              <w:t>380 мест</w:t>
            </w:r>
          </w:p>
        </w:tc>
        <w:tc>
          <w:tcPr>
            <w:tcW w:w="1823" w:type="dxa"/>
          </w:tcPr>
          <w:p w:rsidR="00F72C1F" w:rsidRPr="00314208" w:rsidRDefault="00F72C1F" w:rsidP="00F72C1F">
            <w:pPr>
              <w:jc w:val="center"/>
              <w:rPr>
                <w:sz w:val="20"/>
                <w:szCs w:val="20"/>
              </w:rPr>
            </w:pPr>
            <w:r w:rsidRPr="00C6191F">
              <w:rPr>
                <w:color w:val="000000"/>
              </w:rPr>
              <w:t>Муниципальное автономное образовательное учреждение «Конзаводская средняя школа имени В.К.Блюхера</w:t>
            </w:r>
          </w:p>
        </w:tc>
      </w:tr>
      <w:tr w:rsidR="00F72C1F" w:rsidRPr="00314208" w:rsidTr="00F72C1F">
        <w:trPr>
          <w:trHeight w:val="278"/>
        </w:trPr>
        <w:tc>
          <w:tcPr>
            <w:tcW w:w="3510" w:type="dxa"/>
          </w:tcPr>
          <w:p w:rsidR="00F72C1F" w:rsidRPr="00314208" w:rsidRDefault="00F72C1F" w:rsidP="00F72C1F">
            <w:pPr>
              <w:jc w:val="both"/>
              <w:rPr>
                <w:b/>
              </w:rPr>
            </w:pPr>
            <w:r w:rsidRPr="00314208">
              <w:rPr>
                <w:b/>
              </w:rPr>
              <w:t>Здравоохранение</w:t>
            </w:r>
          </w:p>
        </w:tc>
        <w:tc>
          <w:tcPr>
            <w:tcW w:w="1818" w:type="dxa"/>
          </w:tcPr>
          <w:p w:rsidR="00F72C1F" w:rsidRPr="00314208" w:rsidRDefault="00F72C1F" w:rsidP="00F72C1F">
            <w:pPr>
              <w:ind w:left="540"/>
              <w:jc w:val="center"/>
              <w:rPr>
                <w:sz w:val="20"/>
                <w:szCs w:val="20"/>
              </w:rPr>
            </w:pPr>
          </w:p>
        </w:tc>
        <w:tc>
          <w:tcPr>
            <w:tcW w:w="1440" w:type="dxa"/>
          </w:tcPr>
          <w:p w:rsidR="00F72C1F" w:rsidRPr="00314208" w:rsidRDefault="00F72C1F" w:rsidP="00F72C1F">
            <w:pPr>
              <w:jc w:val="center"/>
            </w:pPr>
          </w:p>
        </w:tc>
        <w:tc>
          <w:tcPr>
            <w:tcW w:w="1440" w:type="dxa"/>
          </w:tcPr>
          <w:p w:rsidR="00F72C1F" w:rsidRPr="00314208" w:rsidRDefault="00F72C1F" w:rsidP="00F72C1F">
            <w:pPr>
              <w:jc w:val="center"/>
            </w:pPr>
          </w:p>
        </w:tc>
        <w:tc>
          <w:tcPr>
            <w:tcW w:w="1823" w:type="dxa"/>
          </w:tcPr>
          <w:p w:rsidR="00F72C1F" w:rsidRPr="00314208" w:rsidRDefault="00F72C1F" w:rsidP="00F72C1F">
            <w:pPr>
              <w:jc w:val="center"/>
              <w:rPr>
                <w:sz w:val="20"/>
                <w:szCs w:val="20"/>
              </w:rPr>
            </w:pPr>
          </w:p>
        </w:tc>
      </w:tr>
      <w:tr w:rsidR="00F72C1F" w:rsidRPr="00314208" w:rsidTr="00F72C1F">
        <w:trPr>
          <w:trHeight w:val="278"/>
        </w:trPr>
        <w:tc>
          <w:tcPr>
            <w:tcW w:w="3510" w:type="dxa"/>
          </w:tcPr>
          <w:p w:rsidR="00F72C1F" w:rsidRPr="00314208" w:rsidRDefault="00F72C1F" w:rsidP="00F72C1F">
            <w:r w:rsidRPr="00314208">
              <w:t>Амбулаторно-поликлиническое учреждение</w:t>
            </w:r>
          </w:p>
        </w:tc>
        <w:tc>
          <w:tcPr>
            <w:tcW w:w="1818" w:type="dxa"/>
          </w:tcPr>
          <w:p w:rsidR="00F72C1F" w:rsidRPr="00314208" w:rsidRDefault="00F72C1F" w:rsidP="00F72C1F">
            <w:pPr>
              <w:jc w:val="center"/>
              <w:rPr>
                <w:b/>
                <w:sz w:val="20"/>
                <w:szCs w:val="20"/>
              </w:rPr>
            </w:pPr>
            <w:r w:rsidRPr="00314208">
              <w:rPr>
                <w:i/>
                <w:sz w:val="20"/>
                <w:szCs w:val="20"/>
              </w:rPr>
              <w:t>19.2</w:t>
            </w:r>
          </w:p>
        </w:tc>
        <w:tc>
          <w:tcPr>
            <w:tcW w:w="1440" w:type="dxa"/>
          </w:tcPr>
          <w:p w:rsidR="00F72C1F" w:rsidRPr="00314208" w:rsidRDefault="00F72C1F" w:rsidP="00F72C1F">
            <w:pPr>
              <w:jc w:val="center"/>
              <w:rPr>
                <w:b/>
              </w:rPr>
            </w:pPr>
            <w:r>
              <w:t>3</w:t>
            </w:r>
          </w:p>
        </w:tc>
        <w:tc>
          <w:tcPr>
            <w:tcW w:w="1440" w:type="dxa"/>
          </w:tcPr>
          <w:p w:rsidR="00F72C1F" w:rsidRPr="00314208" w:rsidRDefault="00F72C1F" w:rsidP="00F72C1F">
            <w:pPr>
              <w:jc w:val="center"/>
              <w:rPr>
                <w:b/>
              </w:rPr>
            </w:pPr>
          </w:p>
        </w:tc>
        <w:tc>
          <w:tcPr>
            <w:tcW w:w="1823" w:type="dxa"/>
          </w:tcPr>
          <w:p w:rsidR="00F72C1F" w:rsidRPr="00314208" w:rsidRDefault="00F72C1F" w:rsidP="00F72C1F">
            <w:pPr>
              <w:jc w:val="center"/>
              <w:rPr>
                <w:sz w:val="20"/>
                <w:szCs w:val="20"/>
              </w:rPr>
            </w:pPr>
            <w:r w:rsidRPr="00D64F39">
              <w:t>Сельская врачебная амбулатория п. Ферма</w:t>
            </w:r>
          </w:p>
        </w:tc>
      </w:tr>
      <w:tr w:rsidR="00F72C1F" w:rsidRPr="00314208" w:rsidTr="00F72C1F">
        <w:trPr>
          <w:trHeight w:val="278"/>
        </w:trPr>
        <w:tc>
          <w:tcPr>
            <w:tcW w:w="3510" w:type="dxa"/>
          </w:tcPr>
          <w:p w:rsidR="00F72C1F" w:rsidRPr="00314208" w:rsidRDefault="00F72C1F" w:rsidP="00F72C1F">
            <w:r w:rsidRPr="00314208">
              <w:t xml:space="preserve">Аптеки </w:t>
            </w:r>
          </w:p>
        </w:tc>
        <w:tc>
          <w:tcPr>
            <w:tcW w:w="1818" w:type="dxa"/>
          </w:tcPr>
          <w:p w:rsidR="00F72C1F" w:rsidRPr="00314208" w:rsidRDefault="00F72C1F" w:rsidP="00F72C1F">
            <w:pPr>
              <w:jc w:val="center"/>
              <w:rPr>
                <w:sz w:val="20"/>
                <w:szCs w:val="20"/>
              </w:rPr>
            </w:pPr>
            <w:r w:rsidRPr="00314208">
              <w:rPr>
                <w:i/>
                <w:sz w:val="20"/>
                <w:szCs w:val="20"/>
              </w:rPr>
              <w:t>1</w:t>
            </w:r>
          </w:p>
        </w:tc>
        <w:tc>
          <w:tcPr>
            <w:tcW w:w="1440" w:type="dxa"/>
          </w:tcPr>
          <w:p w:rsidR="00F72C1F" w:rsidRPr="00314208" w:rsidRDefault="00F72C1F" w:rsidP="00F72C1F">
            <w:pPr>
              <w:jc w:val="center"/>
            </w:pPr>
            <w:r w:rsidRPr="00314208">
              <w:t>1 объект</w:t>
            </w:r>
          </w:p>
        </w:tc>
        <w:tc>
          <w:tcPr>
            <w:tcW w:w="1440" w:type="dxa"/>
          </w:tcPr>
          <w:p w:rsidR="00F72C1F" w:rsidRPr="00314208" w:rsidRDefault="00F72C1F" w:rsidP="00F72C1F">
            <w:pPr>
              <w:jc w:val="center"/>
            </w:pPr>
            <w:r w:rsidRPr="00314208">
              <w:t>1 объект</w:t>
            </w:r>
          </w:p>
        </w:tc>
        <w:tc>
          <w:tcPr>
            <w:tcW w:w="1823" w:type="dxa"/>
          </w:tcPr>
          <w:p w:rsidR="00F72C1F" w:rsidRPr="00314208" w:rsidRDefault="00F72C1F" w:rsidP="00F72C1F">
            <w:pPr>
              <w:jc w:val="center"/>
              <w:rPr>
                <w:sz w:val="20"/>
                <w:szCs w:val="20"/>
              </w:rPr>
            </w:pPr>
          </w:p>
        </w:tc>
      </w:tr>
      <w:tr w:rsidR="00F72C1F" w:rsidRPr="00314208" w:rsidTr="00F72C1F">
        <w:trPr>
          <w:trHeight w:val="278"/>
        </w:trPr>
        <w:tc>
          <w:tcPr>
            <w:tcW w:w="3510" w:type="dxa"/>
          </w:tcPr>
          <w:p w:rsidR="00F72C1F" w:rsidRPr="00314208" w:rsidRDefault="00F72C1F" w:rsidP="00F72C1F">
            <w:r w:rsidRPr="00314208">
              <w:t xml:space="preserve">Раздаточный пункт молочной кухни,  </w:t>
            </w:r>
            <w:r w:rsidRPr="00314208">
              <w:rPr>
                <w:i/>
              </w:rPr>
              <w:t>объект</w:t>
            </w:r>
          </w:p>
        </w:tc>
        <w:tc>
          <w:tcPr>
            <w:tcW w:w="1818" w:type="dxa"/>
          </w:tcPr>
          <w:p w:rsidR="00F72C1F" w:rsidRPr="00314208" w:rsidRDefault="00F72C1F" w:rsidP="00F72C1F">
            <w:pPr>
              <w:jc w:val="center"/>
              <w:rPr>
                <w:sz w:val="20"/>
                <w:szCs w:val="20"/>
              </w:rPr>
            </w:pPr>
            <w:r w:rsidRPr="00314208">
              <w:rPr>
                <w:sz w:val="20"/>
                <w:szCs w:val="20"/>
              </w:rPr>
              <w:t>4</w:t>
            </w:r>
          </w:p>
        </w:tc>
        <w:tc>
          <w:tcPr>
            <w:tcW w:w="1440" w:type="dxa"/>
          </w:tcPr>
          <w:p w:rsidR="00F72C1F" w:rsidRPr="00314208" w:rsidRDefault="00F72C1F" w:rsidP="00F72C1F">
            <w:pPr>
              <w:jc w:val="center"/>
            </w:pPr>
            <w:r>
              <w:t>1</w:t>
            </w:r>
          </w:p>
        </w:tc>
        <w:tc>
          <w:tcPr>
            <w:tcW w:w="1440" w:type="dxa"/>
          </w:tcPr>
          <w:p w:rsidR="00F72C1F" w:rsidRPr="00314208" w:rsidRDefault="00F72C1F" w:rsidP="00F72C1F">
            <w:pPr>
              <w:jc w:val="center"/>
            </w:pPr>
            <w:r w:rsidRPr="00314208">
              <w:t>-</w:t>
            </w:r>
          </w:p>
        </w:tc>
        <w:tc>
          <w:tcPr>
            <w:tcW w:w="1823" w:type="dxa"/>
          </w:tcPr>
          <w:p w:rsidR="00F72C1F" w:rsidRPr="00314208" w:rsidRDefault="00F72C1F" w:rsidP="00F72C1F">
            <w:pPr>
              <w:jc w:val="center"/>
              <w:rPr>
                <w:sz w:val="20"/>
                <w:szCs w:val="20"/>
              </w:rPr>
            </w:pPr>
          </w:p>
        </w:tc>
      </w:tr>
      <w:tr w:rsidR="00F72C1F" w:rsidRPr="00314208" w:rsidTr="00F72C1F">
        <w:trPr>
          <w:trHeight w:val="278"/>
        </w:trPr>
        <w:tc>
          <w:tcPr>
            <w:tcW w:w="3510" w:type="dxa"/>
          </w:tcPr>
          <w:p w:rsidR="00F72C1F" w:rsidRPr="00314208" w:rsidRDefault="00F72C1F" w:rsidP="00F72C1F">
            <w:pPr>
              <w:rPr>
                <w:b/>
              </w:rPr>
            </w:pPr>
            <w:r w:rsidRPr="00314208">
              <w:rPr>
                <w:b/>
              </w:rPr>
              <w:t xml:space="preserve">Торговля и общественное </w:t>
            </w:r>
            <w:r w:rsidRPr="00314208">
              <w:rPr>
                <w:b/>
              </w:rPr>
              <w:lastRenderedPageBreak/>
              <w:t>питание</w:t>
            </w:r>
          </w:p>
        </w:tc>
        <w:tc>
          <w:tcPr>
            <w:tcW w:w="1818" w:type="dxa"/>
          </w:tcPr>
          <w:p w:rsidR="00F72C1F" w:rsidRPr="00314208" w:rsidRDefault="00F72C1F" w:rsidP="00F72C1F">
            <w:pPr>
              <w:ind w:left="900"/>
              <w:jc w:val="center"/>
              <w:rPr>
                <w:sz w:val="20"/>
                <w:szCs w:val="20"/>
              </w:rPr>
            </w:pPr>
          </w:p>
        </w:tc>
        <w:tc>
          <w:tcPr>
            <w:tcW w:w="1440" w:type="dxa"/>
          </w:tcPr>
          <w:p w:rsidR="00F72C1F" w:rsidRPr="00314208" w:rsidRDefault="00F72C1F" w:rsidP="00F72C1F">
            <w:pPr>
              <w:jc w:val="center"/>
            </w:pPr>
          </w:p>
        </w:tc>
        <w:tc>
          <w:tcPr>
            <w:tcW w:w="1440" w:type="dxa"/>
          </w:tcPr>
          <w:p w:rsidR="00F72C1F" w:rsidRPr="00314208" w:rsidRDefault="00F72C1F" w:rsidP="00F72C1F">
            <w:pPr>
              <w:jc w:val="center"/>
            </w:pPr>
          </w:p>
        </w:tc>
        <w:tc>
          <w:tcPr>
            <w:tcW w:w="1823" w:type="dxa"/>
          </w:tcPr>
          <w:p w:rsidR="00F72C1F" w:rsidRPr="00314208" w:rsidRDefault="00F72C1F" w:rsidP="00F72C1F">
            <w:pPr>
              <w:jc w:val="center"/>
              <w:rPr>
                <w:sz w:val="20"/>
                <w:szCs w:val="20"/>
              </w:rPr>
            </w:pPr>
          </w:p>
        </w:tc>
      </w:tr>
      <w:tr w:rsidR="00F72C1F" w:rsidRPr="00314208" w:rsidTr="00F72C1F">
        <w:trPr>
          <w:trHeight w:val="278"/>
        </w:trPr>
        <w:tc>
          <w:tcPr>
            <w:tcW w:w="3510" w:type="dxa"/>
          </w:tcPr>
          <w:p w:rsidR="00F72C1F" w:rsidRPr="00314208" w:rsidRDefault="00F72C1F" w:rsidP="00F72C1F">
            <w:r w:rsidRPr="00314208">
              <w:lastRenderedPageBreak/>
              <w:t>Торговые объекты</w:t>
            </w:r>
          </w:p>
          <w:p w:rsidR="00F72C1F" w:rsidRPr="00314208" w:rsidRDefault="00F72C1F" w:rsidP="00F72C1F">
            <w:r w:rsidRPr="00314208">
              <w:t xml:space="preserve"> </w:t>
            </w:r>
            <w:r w:rsidRPr="00314208">
              <w:rPr>
                <w:i/>
              </w:rPr>
              <w:t>м</w:t>
            </w:r>
            <w:r w:rsidRPr="00314208">
              <w:rPr>
                <w:i/>
                <w:vertAlign w:val="superscript"/>
              </w:rPr>
              <w:t>2</w:t>
            </w:r>
            <w:r w:rsidRPr="00314208">
              <w:rPr>
                <w:i/>
              </w:rPr>
              <w:t xml:space="preserve"> торг. площади</w:t>
            </w:r>
          </w:p>
        </w:tc>
        <w:tc>
          <w:tcPr>
            <w:tcW w:w="1818" w:type="dxa"/>
          </w:tcPr>
          <w:p w:rsidR="00F72C1F" w:rsidRPr="00314208" w:rsidRDefault="00F72C1F" w:rsidP="00F72C1F">
            <w:pPr>
              <w:jc w:val="center"/>
            </w:pPr>
            <w:r w:rsidRPr="00314208">
              <w:t>486.6</w:t>
            </w:r>
          </w:p>
        </w:tc>
        <w:tc>
          <w:tcPr>
            <w:tcW w:w="1440" w:type="dxa"/>
          </w:tcPr>
          <w:p w:rsidR="00F72C1F" w:rsidRPr="00314208" w:rsidRDefault="00F72C1F" w:rsidP="00F72C1F">
            <w:pPr>
              <w:jc w:val="center"/>
            </w:pPr>
            <w:r>
              <w:t>70.1</w:t>
            </w:r>
          </w:p>
          <w:p w:rsidR="00F72C1F" w:rsidRPr="00314208" w:rsidRDefault="00F72C1F" w:rsidP="00F72C1F">
            <w:pPr>
              <w:jc w:val="center"/>
            </w:pPr>
            <w:r w:rsidRPr="00314208">
              <w:t xml:space="preserve"> кв м</w:t>
            </w:r>
          </w:p>
        </w:tc>
        <w:tc>
          <w:tcPr>
            <w:tcW w:w="1440" w:type="dxa"/>
          </w:tcPr>
          <w:p w:rsidR="00F72C1F" w:rsidRPr="00314208" w:rsidRDefault="00F72C1F" w:rsidP="00F72C1F">
            <w:pPr>
              <w:jc w:val="center"/>
            </w:pPr>
            <w:r w:rsidRPr="00314208">
              <w:t>-</w:t>
            </w:r>
          </w:p>
        </w:tc>
        <w:tc>
          <w:tcPr>
            <w:tcW w:w="1823" w:type="dxa"/>
          </w:tcPr>
          <w:p w:rsidR="00F72C1F" w:rsidRPr="00314208" w:rsidRDefault="00F72C1F" w:rsidP="00F72C1F">
            <w:pPr>
              <w:jc w:val="center"/>
              <w:rPr>
                <w:sz w:val="20"/>
                <w:szCs w:val="20"/>
              </w:rPr>
            </w:pPr>
            <w:r w:rsidRPr="00314208">
              <w:rPr>
                <w:sz w:val="20"/>
                <w:szCs w:val="20"/>
              </w:rPr>
              <w:t>Обеспечено в полном объеме</w:t>
            </w:r>
          </w:p>
        </w:tc>
      </w:tr>
      <w:tr w:rsidR="00F72C1F" w:rsidRPr="00314208" w:rsidTr="00F72C1F">
        <w:trPr>
          <w:trHeight w:val="278"/>
        </w:trPr>
        <w:tc>
          <w:tcPr>
            <w:tcW w:w="3510" w:type="dxa"/>
          </w:tcPr>
          <w:p w:rsidR="00F72C1F" w:rsidRPr="00314208" w:rsidRDefault="00F72C1F" w:rsidP="00F72C1F">
            <w:r w:rsidRPr="00314208">
              <w:t>Общественное питание, место</w:t>
            </w:r>
          </w:p>
        </w:tc>
        <w:tc>
          <w:tcPr>
            <w:tcW w:w="1818" w:type="dxa"/>
          </w:tcPr>
          <w:p w:rsidR="00F72C1F" w:rsidRPr="00314208" w:rsidRDefault="00F72C1F" w:rsidP="00F72C1F">
            <w:pPr>
              <w:jc w:val="center"/>
            </w:pPr>
            <w:r w:rsidRPr="00314208">
              <w:t>40</w:t>
            </w:r>
          </w:p>
        </w:tc>
        <w:tc>
          <w:tcPr>
            <w:tcW w:w="1440" w:type="dxa"/>
          </w:tcPr>
          <w:p w:rsidR="00F72C1F" w:rsidRPr="00314208" w:rsidRDefault="00F72C1F" w:rsidP="00F72C1F">
            <w:pPr>
              <w:tabs>
                <w:tab w:val="center" w:pos="612"/>
              </w:tabs>
            </w:pPr>
            <w:r>
              <w:tab/>
              <w:t>6</w:t>
            </w:r>
            <w:r w:rsidRPr="00314208">
              <w:t xml:space="preserve">  мест</w:t>
            </w:r>
          </w:p>
        </w:tc>
        <w:tc>
          <w:tcPr>
            <w:tcW w:w="1440" w:type="dxa"/>
          </w:tcPr>
          <w:p w:rsidR="00F72C1F" w:rsidRPr="00314208" w:rsidRDefault="00F72C1F" w:rsidP="00F72C1F">
            <w:pPr>
              <w:jc w:val="center"/>
            </w:pPr>
            <w:r w:rsidRPr="00314208">
              <w:t>-</w:t>
            </w:r>
          </w:p>
        </w:tc>
        <w:tc>
          <w:tcPr>
            <w:tcW w:w="1823" w:type="dxa"/>
          </w:tcPr>
          <w:p w:rsidR="00F72C1F" w:rsidRPr="00314208" w:rsidRDefault="00F72C1F" w:rsidP="00F72C1F">
            <w:pPr>
              <w:jc w:val="center"/>
              <w:rPr>
                <w:sz w:val="20"/>
                <w:szCs w:val="20"/>
              </w:rPr>
            </w:pPr>
            <w:r>
              <w:rPr>
                <w:sz w:val="20"/>
                <w:szCs w:val="20"/>
              </w:rPr>
              <w:t>Столовые</w:t>
            </w:r>
            <w:r w:rsidRPr="00314208">
              <w:rPr>
                <w:sz w:val="20"/>
                <w:szCs w:val="20"/>
              </w:rPr>
              <w:t>, кафе</w:t>
            </w:r>
          </w:p>
        </w:tc>
      </w:tr>
      <w:tr w:rsidR="00F72C1F" w:rsidRPr="00314208" w:rsidTr="00F72C1F">
        <w:trPr>
          <w:trHeight w:val="278"/>
        </w:trPr>
        <w:tc>
          <w:tcPr>
            <w:tcW w:w="3510" w:type="dxa"/>
          </w:tcPr>
          <w:p w:rsidR="00F72C1F" w:rsidRPr="00314208" w:rsidRDefault="00F72C1F" w:rsidP="00F72C1F">
            <w:pPr>
              <w:rPr>
                <w:b/>
              </w:rPr>
            </w:pPr>
            <w:r w:rsidRPr="00314208">
              <w:rPr>
                <w:b/>
              </w:rPr>
              <w:t>Культура</w:t>
            </w:r>
          </w:p>
        </w:tc>
        <w:tc>
          <w:tcPr>
            <w:tcW w:w="1818" w:type="dxa"/>
          </w:tcPr>
          <w:p w:rsidR="00F72C1F" w:rsidRPr="00314208" w:rsidRDefault="00F72C1F" w:rsidP="00F72C1F">
            <w:pPr>
              <w:ind w:left="180"/>
            </w:pPr>
          </w:p>
        </w:tc>
        <w:tc>
          <w:tcPr>
            <w:tcW w:w="1440" w:type="dxa"/>
          </w:tcPr>
          <w:p w:rsidR="00F72C1F" w:rsidRPr="00314208" w:rsidRDefault="00F72C1F" w:rsidP="00F72C1F"/>
        </w:tc>
        <w:tc>
          <w:tcPr>
            <w:tcW w:w="1440" w:type="dxa"/>
          </w:tcPr>
          <w:p w:rsidR="00F72C1F" w:rsidRPr="00314208" w:rsidRDefault="00F72C1F" w:rsidP="00F72C1F">
            <w:pPr>
              <w:jc w:val="center"/>
            </w:pPr>
          </w:p>
        </w:tc>
        <w:tc>
          <w:tcPr>
            <w:tcW w:w="1823" w:type="dxa"/>
          </w:tcPr>
          <w:p w:rsidR="00F72C1F" w:rsidRPr="00314208" w:rsidRDefault="00F72C1F" w:rsidP="00F72C1F">
            <w:pPr>
              <w:jc w:val="center"/>
              <w:rPr>
                <w:sz w:val="20"/>
                <w:szCs w:val="20"/>
              </w:rPr>
            </w:pPr>
          </w:p>
        </w:tc>
      </w:tr>
      <w:tr w:rsidR="00F72C1F" w:rsidRPr="00314208" w:rsidTr="00F72C1F">
        <w:trPr>
          <w:trHeight w:val="278"/>
        </w:trPr>
        <w:tc>
          <w:tcPr>
            <w:tcW w:w="3510" w:type="dxa"/>
          </w:tcPr>
          <w:p w:rsidR="00F72C1F" w:rsidRPr="00314208" w:rsidRDefault="00F72C1F" w:rsidP="00F72C1F">
            <w:r w:rsidRPr="00314208">
              <w:t>Кинотеатры, место на 1 тыс. чел.</w:t>
            </w:r>
          </w:p>
        </w:tc>
        <w:tc>
          <w:tcPr>
            <w:tcW w:w="1818" w:type="dxa"/>
          </w:tcPr>
          <w:p w:rsidR="00F72C1F" w:rsidRPr="00314208" w:rsidRDefault="00F72C1F" w:rsidP="00F72C1F">
            <w:pPr>
              <w:jc w:val="center"/>
            </w:pPr>
            <w:r w:rsidRPr="00314208">
              <w:t>25-35</w:t>
            </w:r>
          </w:p>
        </w:tc>
        <w:tc>
          <w:tcPr>
            <w:tcW w:w="1440" w:type="dxa"/>
          </w:tcPr>
          <w:p w:rsidR="00F72C1F" w:rsidRPr="00314208" w:rsidRDefault="00F72C1F" w:rsidP="00F72C1F">
            <w:pPr>
              <w:jc w:val="center"/>
            </w:pPr>
            <w:r>
              <w:t>4</w:t>
            </w:r>
            <w:r w:rsidRPr="00314208">
              <w:t xml:space="preserve"> места</w:t>
            </w:r>
          </w:p>
        </w:tc>
        <w:tc>
          <w:tcPr>
            <w:tcW w:w="1440" w:type="dxa"/>
          </w:tcPr>
          <w:p w:rsidR="00F72C1F" w:rsidRPr="00314208" w:rsidRDefault="00F72C1F" w:rsidP="00F72C1F">
            <w:pPr>
              <w:jc w:val="center"/>
            </w:pPr>
            <w:r>
              <w:t>-</w:t>
            </w:r>
          </w:p>
        </w:tc>
        <w:tc>
          <w:tcPr>
            <w:tcW w:w="1823" w:type="dxa"/>
          </w:tcPr>
          <w:p w:rsidR="00F72C1F" w:rsidRPr="00314208" w:rsidRDefault="00F72C1F" w:rsidP="00F72C1F">
            <w:pPr>
              <w:jc w:val="center"/>
              <w:rPr>
                <w:sz w:val="20"/>
                <w:szCs w:val="20"/>
              </w:rPr>
            </w:pPr>
          </w:p>
        </w:tc>
      </w:tr>
      <w:tr w:rsidR="00F72C1F" w:rsidRPr="00314208" w:rsidTr="00F72C1F">
        <w:trPr>
          <w:trHeight w:val="278"/>
        </w:trPr>
        <w:tc>
          <w:tcPr>
            <w:tcW w:w="3510" w:type="dxa"/>
          </w:tcPr>
          <w:p w:rsidR="00F72C1F" w:rsidRPr="00314208" w:rsidRDefault="00F72C1F" w:rsidP="00F72C1F">
            <w:r w:rsidRPr="00314208">
              <w:t xml:space="preserve">Клубы Клуб,   </w:t>
            </w:r>
            <w:r w:rsidRPr="00314208">
              <w:rPr>
                <w:i/>
              </w:rPr>
              <w:t>посетительское  место</w:t>
            </w:r>
          </w:p>
        </w:tc>
        <w:tc>
          <w:tcPr>
            <w:tcW w:w="1818" w:type="dxa"/>
          </w:tcPr>
          <w:p w:rsidR="00F72C1F" w:rsidRPr="00314208" w:rsidRDefault="00F72C1F" w:rsidP="00F72C1F">
            <w:pPr>
              <w:jc w:val="center"/>
            </w:pPr>
            <w:r w:rsidRPr="00314208">
              <w:t>80</w:t>
            </w:r>
          </w:p>
        </w:tc>
        <w:tc>
          <w:tcPr>
            <w:tcW w:w="1440" w:type="dxa"/>
          </w:tcPr>
          <w:p w:rsidR="00F72C1F" w:rsidRPr="00314208" w:rsidRDefault="00F72C1F" w:rsidP="00F72C1F">
            <w:pPr>
              <w:jc w:val="center"/>
              <w:rPr>
                <w:b/>
              </w:rPr>
            </w:pPr>
            <w:r>
              <w:t>12</w:t>
            </w:r>
            <w:r w:rsidRPr="00314208">
              <w:t xml:space="preserve"> мест</w:t>
            </w:r>
          </w:p>
        </w:tc>
        <w:tc>
          <w:tcPr>
            <w:tcW w:w="1440" w:type="dxa"/>
          </w:tcPr>
          <w:p w:rsidR="00F72C1F" w:rsidRPr="00314208" w:rsidRDefault="00F72C1F" w:rsidP="00F72C1F">
            <w:pPr>
              <w:jc w:val="center"/>
              <w:rPr>
                <w:b/>
              </w:rPr>
            </w:pPr>
            <w:r w:rsidRPr="00314208">
              <w:rPr>
                <w:b/>
              </w:rPr>
              <w:t>-</w:t>
            </w:r>
          </w:p>
        </w:tc>
        <w:tc>
          <w:tcPr>
            <w:tcW w:w="1823" w:type="dxa"/>
          </w:tcPr>
          <w:p w:rsidR="00F72C1F" w:rsidRPr="00314208" w:rsidRDefault="00F72C1F" w:rsidP="00F72C1F">
            <w:pPr>
              <w:jc w:val="center"/>
              <w:rPr>
                <w:b/>
                <w:sz w:val="20"/>
                <w:szCs w:val="20"/>
              </w:rPr>
            </w:pPr>
            <w:r w:rsidRPr="00D64F39">
              <w:t>КДПЦ «Двуречье»</w:t>
            </w:r>
          </w:p>
        </w:tc>
      </w:tr>
      <w:tr w:rsidR="00F72C1F" w:rsidRPr="00314208" w:rsidTr="00F72C1F">
        <w:trPr>
          <w:trHeight w:val="278"/>
        </w:trPr>
        <w:tc>
          <w:tcPr>
            <w:tcW w:w="3510" w:type="dxa"/>
          </w:tcPr>
          <w:p w:rsidR="00F72C1F" w:rsidRPr="00314208" w:rsidRDefault="00F72C1F" w:rsidP="00F72C1F">
            <w:r w:rsidRPr="00314208">
              <w:t xml:space="preserve">Детская школа искусств и эстетического образования </w:t>
            </w:r>
          </w:p>
        </w:tc>
        <w:tc>
          <w:tcPr>
            <w:tcW w:w="1818" w:type="dxa"/>
          </w:tcPr>
          <w:p w:rsidR="00F72C1F" w:rsidRPr="00314208" w:rsidRDefault="00F72C1F" w:rsidP="00F72C1F">
            <w:pPr>
              <w:jc w:val="center"/>
            </w:pPr>
            <w:r w:rsidRPr="00314208">
              <w:t>2.7% школьников</w:t>
            </w:r>
          </w:p>
        </w:tc>
        <w:tc>
          <w:tcPr>
            <w:tcW w:w="1440" w:type="dxa"/>
          </w:tcPr>
          <w:p w:rsidR="00F72C1F" w:rsidRPr="00314208" w:rsidRDefault="00F72C1F" w:rsidP="00F72C1F">
            <w:pPr>
              <w:jc w:val="center"/>
            </w:pPr>
            <w:r>
              <w:t>3</w:t>
            </w:r>
            <w:r w:rsidRPr="00314208">
              <w:t xml:space="preserve"> места</w:t>
            </w:r>
          </w:p>
        </w:tc>
        <w:tc>
          <w:tcPr>
            <w:tcW w:w="1440" w:type="dxa"/>
          </w:tcPr>
          <w:p w:rsidR="00F72C1F" w:rsidRPr="00314208" w:rsidRDefault="00F72C1F" w:rsidP="00F72C1F">
            <w:pPr>
              <w:jc w:val="center"/>
            </w:pPr>
            <w:r>
              <w:t>-</w:t>
            </w:r>
          </w:p>
        </w:tc>
        <w:tc>
          <w:tcPr>
            <w:tcW w:w="1823" w:type="dxa"/>
          </w:tcPr>
          <w:p w:rsidR="00F72C1F" w:rsidRPr="00314208" w:rsidRDefault="00F72C1F" w:rsidP="00F72C1F">
            <w:pPr>
              <w:jc w:val="center"/>
            </w:pPr>
            <w:r w:rsidRPr="00D64F39">
              <w:t>КДПЦ «Двуречье»</w:t>
            </w:r>
          </w:p>
        </w:tc>
      </w:tr>
      <w:tr w:rsidR="00F72C1F" w:rsidRPr="00314208" w:rsidTr="00F72C1F">
        <w:trPr>
          <w:trHeight w:val="278"/>
        </w:trPr>
        <w:tc>
          <w:tcPr>
            <w:tcW w:w="3510" w:type="dxa"/>
          </w:tcPr>
          <w:p w:rsidR="00F72C1F" w:rsidRPr="00314208" w:rsidRDefault="00F72C1F" w:rsidP="00F72C1F">
            <w:r w:rsidRPr="00314208">
              <w:t xml:space="preserve">Библиотека Библиотека, </w:t>
            </w:r>
            <w:r w:rsidRPr="00314208">
              <w:rPr>
                <w:i/>
              </w:rPr>
              <w:t>/читат.место</w:t>
            </w:r>
            <w:r w:rsidRPr="00314208">
              <w:t xml:space="preserve">     </w:t>
            </w:r>
          </w:p>
        </w:tc>
        <w:tc>
          <w:tcPr>
            <w:tcW w:w="1818" w:type="dxa"/>
          </w:tcPr>
          <w:p w:rsidR="00F72C1F" w:rsidRPr="00314208" w:rsidRDefault="00F72C1F" w:rsidP="00F72C1F">
            <w:pPr>
              <w:jc w:val="center"/>
            </w:pPr>
            <w:r w:rsidRPr="00314208">
              <w:t>5-6</w:t>
            </w:r>
          </w:p>
        </w:tc>
        <w:tc>
          <w:tcPr>
            <w:tcW w:w="1440" w:type="dxa"/>
          </w:tcPr>
          <w:p w:rsidR="00F72C1F" w:rsidRPr="00314208" w:rsidRDefault="00F72C1F" w:rsidP="00F72C1F">
            <w:pPr>
              <w:jc w:val="center"/>
            </w:pPr>
            <w:r>
              <w:t>1</w:t>
            </w:r>
            <w:r w:rsidRPr="00314208">
              <w:t xml:space="preserve"> мест</w:t>
            </w:r>
            <w:r>
              <w:t>о</w:t>
            </w:r>
          </w:p>
        </w:tc>
        <w:tc>
          <w:tcPr>
            <w:tcW w:w="1440" w:type="dxa"/>
          </w:tcPr>
          <w:p w:rsidR="00F72C1F" w:rsidRPr="00314208" w:rsidRDefault="00F72C1F" w:rsidP="00F72C1F">
            <w:pPr>
              <w:jc w:val="center"/>
            </w:pPr>
            <w:r>
              <w:t>-</w:t>
            </w:r>
          </w:p>
        </w:tc>
        <w:tc>
          <w:tcPr>
            <w:tcW w:w="1823" w:type="dxa"/>
          </w:tcPr>
          <w:p w:rsidR="00F72C1F" w:rsidRPr="00314208" w:rsidRDefault="00F72C1F" w:rsidP="00F72C1F">
            <w:pPr>
              <w:jc w:val="center"/>
            </w:pPr>
            <w:r w:rsidRPr="00D64F39">
              <w:t>Библиотека Двуреченского сельского поселения</w:t>
            </w:r>
          </w:p>
        </w:tc>
      </w:tr>
      <w:tr w:rsidR="00F72C1F" w:rsidRPr="00314208" w:rsidTr="00F72C1F">
        <w:trPr>
          <w:trHeight w:val="278"/>
        </w:trPr>
        <w:tc>
          <w:tcPr>
            <w:tcW w:w="3510" w:type="dxa"/>
          </w:tcPr>
          <w:p w:rsidR="00F72C1F" w:rsidRPr="00314208" w:rsidRDefault="00F72C1F" w:rsidP="00F72C1F">
            <w:pPr>
              <w:rPr>
                <w:b/>
              </w:rPr>
            </w:pPr>
            <w:r w:rsidRPr="00314208">
              <w:rPr>
                <w:b/>
              </w:rPr>
              <w:t>Культовые здания</w:t>
            </w:r>
          </w:p>
        </w:tc>
        <w:tc>
          <w:tcPr>
            <w:tcW w:w="1818" w:type="dxa"/>
          </w:tcPr>
          <w:p w:rsidR="00F72C1F" w:rsidRPr="00314208" w:rsidRDefault="00F72C1F" w:rsidP="00F72C1F">
            <w:pPr>
              <w:ind w:left="180"/>
              <w:jc w:val="center"/>
            </w:pPr>
          </w:p>
        </w:tc>
        <w:tc>
          <w:tcPr>
            <w:tcW w:w="1440" w:type="dxa"/>
          </w:tcPr>
          <w:p w:rsidR="00F72C1F" w:rsidRPr="00314208" w:rsidRDefault="00F72C1F" w:rsidP="00F72C1F">
            <w:pPr>
              <w:jc w:val="center"/>
            </w:pPr>
          </w:p>
        </w:tc>
        <w:tc>
          <w:tcPr>
            <w:tcW w:w="1440" w:type="dxa"/>
          </w:tcPr>
          <w:p w:rsidR="00F72C1F" w:rsidRPr="00314208" w:rsidRDefault="00F72C1F" w:rsidP="00F72C1F">
            <w:pPr>
              <w:jc w:val="center"/>
            </w:pPr>
          </w:p>
        </w:tc>
        <w:tc>
          <w:tcPr>
            <w:tcW w:w="1823" w:type="dxa"/>
          </w:tcPr>
          <w:p w:rsidR="00F72C1F" w:rsidRPr="00314208" w:rsidRDefault="00F72C1F" w:rsidP="00F72C1F"/>
        </w:tc>
      </w:tr>
      <w:tr w:rsidR="00F72C1F" w:rsidRPr="00314208" w:rsidTr="00F72C1F">
        <w:trPr>
          <w:trHeight w:val="278"/>
        </w:trPr>
        <w:tc>
          <w:tcPr>
            <w:tcW w:w="3510" w:type="dxa"/>
          </w:tcPr>
          <w:p w:rsidR="00F72C1F" w:rsidRPr="00314208" w:rsidRDefault="00F72C1F" w:rsidP="00F72C1F">
            <w:r w:rsidRPr="00314208">
              <w:t xml:space="preserve">Духовно-религиозный центр </w:t>
            </w:r>
          </w:p>
        </w:tc>
        <w:tc>
          <w:tcPr>
            <w:tcW w:w="1818" w:type="dxa"/>
          </w:tcPr>
          <w:p w:rsidR="00F72C1F" w:rsidRPr="00314208" w:rsidRDefault="00F72C1F" w:rsidP="00F72C1F">
            <w:pPr>
              <w:jc w:val="center"/>
            </w:pPr>
            <w:r w:rsidRPr="00314208">
              <w:rPr>
                <w:i/>
                <w:sz w:val="20"/>
                <w:szCs w:val="20"/>
              </w:rPr>
              <w:t>По зада нию на проект</w:t>
            </w:r>
          </w:p>
        </w:tc>
        <w:tc>
          <w:tcPr>
            <w:tcW w:w="1440" w:type="dxa"/>
          </w:tcPr>
          <w:p w:rsidR="00F72C1F" w:rsidRPr="00314208" w:rsidRDefault="00F72C1F" w:rsidP="00F72C1F">
            <w:pPr>
              <w:jc w:val="center"/>
            </w:pPr>
            <w:r w:rsidRPr="00314208">
              <w:t>1 объект</w:t>
            </w:r>
          </w:p>
        </w:tc>
        <w:tc>
          <w:tcPr>
            <w:tcW w:w="1440" w:type="dxa"/>
          </w:tcPr>
          <w:p w:rsidR="00F72C1F" w:rsidRPr="00314208" w:rsidRDefault="00F72C1F" w:rsidP="00F72C1F">
            <w:pPr>
              <w:jc w:val="center"/>
            </w:pPr>
            <w:r w:rsidRPr="00314208">
              <w:t>1</w:t>
            </w:r>
          </w:p>
          <w:p w:rsidR="00F72C1F" w:rsidRPr="00314208" w:rsidRDefault="00F72C1F" w:rsidP="00F72C1F">
            <w:pPr>
              <w:jc w:val="center"/>
            </w:pPr>
          </w:p>
        </w:tc>
        <w:tc>
          <w:tcPr>
            <w:tcW w:w="1823" w:type="dxa"/>
          </w:tcPr>
          <w:p w:rsidR="00F72C1F" w:rsidRPr="00314208" w:rsidRDefault="00F72C1F" w:rsidP="00F72C1F">
            <w:pPr>
              <w:jc w:val="center"/>
              <w:rPr>
                <w:sz w:val="18"/>
                <w:szCs w:val="18"/>
              </w:rPr>
            </w:pPr>
          </w:p>
        </w:tc>
      </w:tr>
      <w:tr w:rsidR="00F72C1F" w:rsidRPr="00314208" w:rsidTr="00F72C1F">
        <w:trPr>
          <w:trHeight w:val="278"/>
        </w:trPr>
        <w:tc>
          <w:tcPr>
            <w:tcW w:w="3510" w:type="dxa"/>
          </w:tcPr>
          <w:p w:rsidR="00F72C1F" w:rsidRPr="00314208" w:rsidRDefault="00F72C1F" w:rsidP="00F72C1F">
            <w:pPr>
              <w:rPr>
                <w:b/>
              </w:rPr>
            </w:pPr>
            <w:r w:rsidRPr="00314208">
              <w:rPr>
                <w:b/>
              </w:rPr>
              <w:t>Коммунально-бытовое обслуживание</w:t>
            </w:r>
          </w:p>
        </w:tc>
        <w:tc>
          <w:tcPr>
            <w:tcW w:w="1818" w:type="dxa"/>
          </w:tcPr>
          <w:p w:rsidR="00F72C1F" w:rsidRPr="00314208" w:rsidRDefault="00F72C1F" w:rsidP="00F72C1F">
            <w:pPr>
              <w:jc w:val="center"/>
              <w:rPr>
                <w:b/>
              </w:rPr>
            </w:pPr>
          </w:p>
        </w:tc>
        <w:tc>
          <w:tcPr>
            <w:tcW w:w="1440" w:type="dxa"/>
          </w:tcPr>
          <w:p w:rsidR="00F72C1F" w:rsidRPr="00314208" w:rsidRDefault="00F72C1F" w:rsidP="00F72C1F">
            <w:pPr>
              <w:jc w:val="center"/>
              <w:rPr>
                <w:b/>
              </w:rPr>
            </w:pPr>
          </w:p>
        </w:tc>
        <w:tc>
          <w:tcPr>
            <w:tcW w:w="1440" w:type="dxa"/>
          </w:tcPr>
          <w:p w:rsidR="00F72C1F" w:rsidRPr="00314208" w:rsidRDefault="00F72C1F" w:rsidP="00F72C1F">
            <w:pPr>
              <w:jc w:val="center"/>
              <w:rPr>
                <w:b/>
              </w:rPr>
            </w:pPr>
          </w:p>
        </w:tc>
        <w:tc>
          <w:tcPr>
            <w:tcW w:w="1823" w:type="dxa"/>
          </w:tcPr>
          <w:p w:rsidR="00F72C1F" w:rsidRPr="00314208" w:rsidRDefault="00F72C1F" w:rsidP="00F72C1F">
            <w:pPr>
              <w:jc w:val="center"/>
              <w:rPr>
                <w:b/>
              </w:rPr>
            </w:pPr>
          </w:p>
        </w:tc>
      </w:tr>
      <w:tr w:rsidR="00F72C1F" w:rsidRPr="00314208" w:rsidTr="00F72C1F">
        <w:trPr>
          <w:trHeight w:val="278"/>
        </w:trPr>
        <w:tc>
          <w:tcPr>
            <w:tcW w:w="3510" w:type="dxa"/>
          </w:tcPr>
          <w:p w:rsidR="00F72C1F" w:rsidRPr="00314208" w:rsidRDefault="00F72C1F" w:rsidP="00F72C1F">
            <w:r w:rsidRPr="00314208">
              <w:t>Предприятия бытового  обслуживания</w:t>
            </w:r>
          </w:p>
        </w:tc>
        <w:tc>
          <w:tcPr>
            <w:tcW w:w="1818" w:type="dxa"/>
          </w:tcPr>
          <w:p w:rsidR="00F72C1F" w:rsidRPr="00314208" w:rsidRDefault="00F72C1F" w:rsidP="00F72C1F">
            <w:pPr>
              <w:jc w:val="center"/>
            </w:pPr>
            <w:r w:rsidRPr="00314208">
              <w:t>4</w:t>
            </w:r>
          </w:p>
        </w:tc>
        <w:tc>
          <w:tcPr>
            <w:tcW w:w="1440" w:type="dxa"/>
          </w:tcPr>
          <w:p w:rsidR="00F72C1F" w:rsidRPr="00314208" w:rsidRDefault="00F72C1F" w:rsidP="00F72C1F">
            <w:pPr>
              <w:jc w:val="center"/>
            </w:pPr>
            <w:r>
              <w:t>1</w:t>
            </w:r>
          </w:p>
          <w:p w:rsidR="00F72C1F" w:rsidRPr="00314208" w:rsidRDefault="00F72C1F" w:rsidP="00F72C1F">
            <w:pPr>
              <w:jc w:val="center"/>
            </w:pPr>
            <w:r w:rsidRPr="00314208">
              <w:t xml:space="preserve"> раб.мест</w:t>
            </w:r>
          </w:p>
        </w:tc>
        <w:tc>
          <w:tcPr>
            <w:tcW w:w="1440" w:type="dxa"/>
          </w:tcPr>
          <w:p w:rsidR="00F72C1F" w:rsidRPr="00314208" w:rsidRDefault="00F72C1F" w:rsidP="00F72C1F">
            <w:pPr>
              <w:jc w:val="center"/>
            </w:pPr>
            <w:r>
              <w:t>-</w:t>
            </w:r>
          </w:p>
        </w:tc>
        <w:tc>
          <w:tcPr>
            <w:tcW w:w="1823" w:type="dxa"/>
          </w:tcPr>
          <w:p w:rsidR="00F72C1F" w:rsidRPr="00314208" w:rsidRDefault="00F72C1F" w:rsidP="00F72C1F">
            <w:pPr>
              <w:jc w:val="center"/>
              <w:rPr>
                <w:sz w:val="20"/>
                <w:szCs w:val="20"/>
              </w:rPr>
            </w:pPr>
            <w:r>
              <w:rPr>
                <w:sz w:val="20"/>
                <w:szCs w:val="20"/>
              </w:rPr>
              <w:t>-</w:t>
            </w:r>
          </w:p>
        </w:tc>
      </w:tr>
      <w:tr w:rsidR="00F72C1F" w:rsidRPr="00314208" w:rsidTr="00F72C1F">
        <w:trPr>
          <w:trHeight w:val="278"/>
        </w:trPr>
        <w:tc>
          <w:tcPr>
            <w:tcW w:w="3510" w:type="dxa"/>
          </w:tcPr>
          <w:p w:rsidR="00F72C1F" w:rsidRPr="00314208" w:rsidRDefault="00F72C1F" w:rsidP="00F72C1F">
            <w:r w:rsidRPr="00314208">
              <w:t>Прачечная,</w:t>
            </w:r>
            <w:r w:rsidRPr="00314208">
              <w:rPr>
                <w:i/>
              </w:rPr>
              <w:t xml:space="preserve">       кг белья /смену</w:t>
            </w:r>
          </w:p>
        </w:tc>
        <w:tc>
          <w:tcPr>
            <w:tcW w:w="1818" w:type="dxa"/>
          </w:tcPr>
          <w:p w:rsidR="00F72C1F" w:rsidRPr="00314208" w:rsidRDefault="00F72C1F" w:rsidP="00F72C1F">
            <w:pPr>
              <w:jc w:val="center"/>
            </w:pPr>
            <w:r>
              <w:t>4</w:t>
            </w:r>
            <w:r w:rsidRPr="00314208">
              <w:t>0</w:t>
            </w:r>
          </w:p>
        </w:tc>
        <w:tc>
          <w:tcPr>
            <w:tcW w:w="1440" w:type="dxa"/>
          </w:tcPr>
          <w:p w:rsidR="00F72C1F" w:rsidRPr="00314208" w:rsidRDefault="00F72C1F" w:rsidP="00F72C1F">
            <w:pPr>
              <w:jc w:val="center"/>
            </w:pPr>
            <w:r>
              <w:t>6</w:t>
            </w:r>
            <w:r w:rsidRPr="00314208">
              <w:t>8</w:t>
            </w:r>
          </w:p>
          <w:p w:rsidR="00F72C1F" w:rsidRPr="00314208" w:rsidRDefault="00F72C1F" w:rsidP="00F72C1F">
            <w:pPr>
              <w:jc w:val="center"/>
            </w:pPr>
            <w:r w:rsidRPr="00314208">
              <w:t>кг/смену</w:t>
            </w:r>
          </w:p>
        </w:tc>
        <w:tc>
          <w:tcPr>
            <w:tcW w:w="1440" w:type="dxa"/>
          </w:tcPr>
          <w:p w:rsidR="00F72C1F" w:rsidRPr="00314208" w:rsidRDefault="00F72C1F" w:rsidP="00F72C1F">
            <w:pPr>
              <w:jc w:val="center"/>
            </w:pPr>
            <w:r w:rsidRPr="00314208">
              <w:t>-</w:t>
            </w:r>
          </w:p>
        </w:tc>
        <w:tc>
          <w:tcPr>
            <w:tcW w:w="1823" w:type="dxa"/>
          </w:tcPr>
          <w:p w:rsidR="00F72C1F" w:rsidRPr="00314208" w:rsidRDefault="00F72C1F" w:rsidP="00F72C1F">
            <w:pPr>
              <w:jc w:val="center"/>
              <w:rPr>
                <w:sz w:val="20"/>
                <w:szCs w:val="20"/>
              </w:rPr>
            </w:pPr>
            <w:r w:rsidRPr="00314208">
              <w:rPr>
                <w:sz w:val="20"/>
                <w:szCs w:val="20"/>
              </w:rPr>
              <w:t>г.Пермь</w:t>
            </w:r>
          </w:p>
        </w:tc>
      </w:tr>
      <w:tr w:rsidR="00F72C1F" w:rsidRPr="00314208" w:rsidTr="00F72C1F">
        <w:trPr>
          <w:trHeight w:val="278"/>
        </w:trPr>
        <w:tc>
          <w:tcPr>
            <w:tcW w:w="3510" w:type="dxa"/>
          </w:tcPr>
          <w:p w:rsidR="00F72C1F" w:rsidRPr="00314208" w:rsidRDefault="00F72C1F" w:rsidP="00F72C1F">
            <w:r w:rsidRPr="00314208">
              <w:t>Химчистка,</w:t>
            </w:r>
            <w:r w:rsidRPr="00314208">
              <w:rPr>
                <w:i/>
              </w:rPr>
              <w:t xml:space="preserve">   кг вещей /смену</w:t>
            </w:r>
          </w:p>
        </w:tc>
        <w:tc>
          <w:tcPr>
            <w:tcW w:w="1818" w:type="dxa"/>
          </w:tcPr>
          <w:p w:rsidR="00F72C1F" w:rsidRPr="00314208" w:rsidRDefault="00F72C1F" w:rsidP="00F72C1F">
            <w:pPr>
              <w:jc w:val="center"/>
            </w:pPr>
            <w:r>
              <w:t>1.2</w:t>
            </w:r>
          </w:p>
        </w:tc>
        <w:tc>
          <w:tcPr>
            <w:tcW w:w="1440" w:type="dxa"/>
          </w:tcPr>
          <w:p w:rsidR="00F72C1F" w:rsidRPr="00314208" w:rsidRDefault="00F72C1F" w:rsidP="00F72C1F">
            <w:pPr>
              <w:jc w:val="center"/>
            </w:pPr>
            <w:r>
              <w:t>-</w:t>
            </w:r>
          </w:p>
        </w:tc>
        <w:tc>
          <w:tcPr>
            <w:tcW w:w="1440" w:type="dxa"/>
          </w:tcPr>
          <w:p w:rsidR="00F72C1F" w:rsidRPr="00314208" w:rsidRDefault="00F72C1F" w:rsidP="00F72C1F">
            <w:pPr>
              <w:jc w:val="center"/>
            </w:pPr>
            <w:r w:rsidRPr="00314208">
              <w:t>-</w:t>
            </w:r>
          </w:p>
        </w:tc>
        <w:tc>
          <w:tcPr>
            <w:tcW w:w="1823" w:type="dxa"/>
          </w:tcPr>
          <w:p w:rsidR="00F72C1F" w:rsidRPr="00314208" w:rsidRDefault="00F72C1F" w:rsidP="00F72C1F">
            <w:pPr>
              <w:jc w:val="center"/>
              <w:rPr>
                <w:sz w:val="20"/>
                <w:szCs w:val="20"/>
              </w:rPr>
            </w:pPr>
            <w:r w:rsidRPr="00314208">
              <w:rPr>
                <w:sz w:val="20"/>
                <w:szCs w:val="20"/>
              </w:rPr>
              <w:t>г.Пермь</w:t>
            </w:r>
          </w:p>
        </w:tc>
      </w:tr>
      <w:tr w:rsidR="00F72C1F" w:rsidRPr="00314208" w:rsidTr="00F72C1F">
        <w:trPr>
          <w:trHeight w:val="521"/>
        </w:trPr>
        <w:tc>
          <w:tcPr>
            <w:tcW w:w="3510" w:type="dxa"/>
          </w:tcPr>
          <w:p w:rsidR="00F72C1F" w:rsidRPr="00314208" w:rsidRDefault="00F72C1F" w:rsidP="00F72C1F">
            <w:r w:rsidRPr="00314208">
              <w:t xml:space="preserve">Баня ,  </w:t>
            </w:r>
            <w:r w:rsidRPr="00314208">
              <w:rPr>
                <w:i/>
              </w:rPr>
              <w:t>место</w:t>
            </w:r>
          </w:p>
        </w:tc>
        <w:tc>
          <w:tcPr>
            <w:tcW w:w="1818" w:type="dxa"/>
          </w:tcPr>
          <w:p w:rsidR="00F72C1F" w:rsidRPr="00314208" w:rsidRDefault="00F72C1F" w:rsidP="00F72C1F">
            <w:pPr>
              <w:jc w:val="center"/>
            </w:pPr>
            <w:r w:rsidRPr="00314208">
              <w:t>7</w:t>
            </w:r>
          </w:p>
        </w:tc>
        <w:tc>
          <w:tcPr>
            <w:tcW w:w="1440" w:type="dxa"/>
          </w:tcPr>
          <w:p w:rsidR="00F72C1F" w:rsidRPr="00314208" w:rsidRDefault="00F72C1F" w:rsidP="00F72C1F">
            <w:pPr>
              <w:jc w:val="center"/>
              <w:rPr>
                <w:b/>
              </w:rPr>
            </w:pPr>
            <w:r>
              <w:t>1</w:t>
            </w:r>
            <w:r w:rsidRPr="00314208">
              <w:t xml:space="preserve"> мест</w:t>
            </w:r>
            <w:r>
              <w:t>о</w:t>
            </w:r>
          </w:p>
        </w:tc>
        <w:tc>
          <w:tcPr>
            <w:tcW w:w="1440" w:type="dxa"/>
          </w:tcPr>
          <w:p w:rsidR="00F72C1F" w:rsidRPr="00314208" w:rsidRDefault="00F72C1F" w:rsidP="00F72C1F">
            <w:pPr>
              <w:jc w:val="center"/>
              <w:rPr>
                <w:b/>
              </w:rPr>
            </w:pPr>
            <w:r w:rsidRPr="00314208">
              <w:t>-</w:t>
            </w:r>
          </w:p>
        </w:tc>
        <w:tc>
          <w:tcPr>
            <w:tcW w:w="1823" w:type="dxa"/>
          </w:tcPr>
          <w:p w:rsidR="00F72C1F" w:rsidRPr="00314208" w:rsidRDefault="00F72C1F" w:rsidP="00F72C1F">
            <w:pPr>
              <w:jc w:val="center"/>
              <w:rPr>
                <w:sz w:val="20"/>
                <w:szCs w:val="20"/>
              </w:rPr>
            </w:pPr>
            <w:r w:rsidRPr="00314208">
              <w:rPr>
                <w:sz w:val="20"/>
                <w:szCs w:val="20"/>
              </w:rPr>
              <w:t>г.Пермь</w:t>
            </w:r>
          </w:p>
        </w:tc>
      </w:tr>
      <w:tr w:rsidR="00F72C1F" w:rsidRPr="00314208" w:rsidTr="00F72C1F">
        <w:trPr>
          <w:trHeight w:val="521"/>
        </w:trPr>
        <w:tc>
          <w:tcPr>
            <w:tcW w:w="3510" w:type="dxa"/>
          </w:tcPr>
          <w:p w:rsidR="00F72C1F" w:rsidRPr="00314208" w:rsidRDefault="00F72C1F" w:rsidP="00F72C1F">
            <w:r w:rsidRPr="00314208">
              <w:t>Гостиницы,</w:t>
            </w:r>
            <w:r w:rsidRPr="00314208">
              <w:rPr>
                <w:i/>
              </w:rPr>
              <w:t xml:space="preserve"> место</w:t>
            </w:r>
          </w:p>
        </w:tc>
        <w:tc>
          <w:tcPr>
            <w:tcW w:w="1818" w:type="dxa"/>
          </w:tcPr>
          <w:p w:rsidR="00F72C1F" w:rsidRPr="00314208" w:rsidRDefault="00F72C1F" w:rsidP="00F72C1F">
            <w:pPr>
              <w:jc w:val="center"/>
              <w:rPr>
                <w:i/>
              </w:rPr>
            </w:pPr>
            <w:r w:rsidRPr="00314208">
              <w:t>3</w:t>
            </w:r>
          </w:p>
        </w:tc>
        <w:tc>
          <w:tcPr>
            <w:tcW w:w="1440" w:type="dxa"/>
          </w:tcPr>
          <w:p w:rsidR="00F72C1F" w:rsidRPr="00314208" w:rsidRDefault="00F72C1F" w:rsidP="00F72C1F">
            <w:pPr>
              <w:jc w:val="center"/>
              <w:rPr>
                <w:b/>
              </w:rPr>
            </w:pPr>
            <w:r>
              <w:t>1</w:t>
            </w:r>
            <w:r w:rsidRPr="00314208">
              <w:t xml:space="preserve"> мест</w:t>
            </w:r>
            <w:r>
              <w:t>о</w:t>
            </w:r>
          </w:p>
        </w:tc>
        <w:tc>
          <w:tcPr>
            <w:tcW w:w="1440" w:type="dxa"/>
          </w:tcPr>
          <w:p w:rsidR="00F72C1F" w:rsidRPr="00314208" w:rsidRDefault="00F72C1F" w:rsidP="00F72C1F">
            <w:pPr>
              <w:jc w:val="center"/>
              <w:rPr>
                <w:b/>
              </w:rPr>
            </w:pPr>
            <w:r w:rsidRPr="00314208">
              <w:t>-</w:t>
            </w:r>
          </w:p>
        </w:tc>
        <w:tc>
          <w:tcPr>
            <w:tcW w:w="1823" w:type="dxa"/>
          </w:tcPr>
          <w:p w:rsidR="00F72C1F" w:rsidRPr="00314208" w:rsidRDefault="00F72C1F" w:rsidP="00F72C1F">
            <w:pPr>
              <w:jc w:val="center"/>
              <w:rPr>
                <w:sz w:val="20"/>
                <w:szCs w:val="20"/>
              </w:rPr>
            </w:pPr>
            <w:r w:rsidRPr="00314208">
              <w:rPr>
                <w:sz w:val="20"/>
                <w:szCs w:val="20"/>
              </w:rPr>
              <w:t>г.Пермь</w:t>
            </w:r>
          </w:p>
        </w:tc>
      </w:tr>
      <w:tr w:rsidR="00F72C1F" w:rsidRPr="00314208" w:rsidTr="00F72C1F">
        <w:trPr>
          <w:trHeight w:val="645"/>
        </w:trPr>
        <w:tc>
          <w:tcPr>
            <w:tcW w:w="3510" w:type="dxa"/>
          </w:tcPr>
          <w:p w:rsidR="00F72C1F" w:rsidRPr="00314208" w:rsidRDefault="00F72C1F" w:rsidP="00F72C1F">
            <w:r w:rsidRPr="00314208">
              <w:t xml:space="preserve">Жилищные службы </w:t>
            </w:r>
          </w:p>
        </w:tc>
        <w:tc>
          <w:tcPr>
            <w:tcW w:w="1818" w:type="dxa"/>
          </w:tcPr>
          <w:p w:rsidR="00F72C1F" w:rsidRPr="00314208" w:rsidRDefault="00F72C1F" w:rsidP="00F72C1F">
            <w:pPr>
              <w:jc w:val="center"/>
              <w:rPr>
                <w:b/>
              </w:rPr>
            </w:pPr>
            <w:r w:rsidRPr="00314208">
              <w:rPr>
                <w:i/>
                <w:sz w:val="20"/>
                <w:szCs w:val="20"/>
              </w:rPr>
              <w:t>По зада нию на проект</w:t>
            </w:r>
          </w:p>
        </w:tc>
        <w:tc>
          <w:tcPr>
            <w:tcW w:w="1440" w:type="dxa"/>
          </w:tcPr>
          <w:p w:rsidR="00F72C1F" w:rsidRPr="00314208" w:rsidRDefault="00F72C1F" w:rsidP="00F72C1F">
            <w:pPr>
              <w:jc w:val="center"/>
            </w:pPr>
            <w:r w:rsidRPr="00314208">
              <w:t>1 объект</w:t>
            </w:r>
          </w:p>
        </w:tc>
        <w:tc>
          <w:tcPr>
            <w:tcW w:w="1440" w:type="dxa"/>
          </w:tcPr>
          <w:p w:rsidR="00F72C1F" w:rsidRPr="00314208" w:rsidRDefault="00F72C1F" w:rsidP="00F72C1F">
            <w:pPr>
              <w:jc w:val="center"/>
            </w:pPr>
            <w:r w:rsidRPr="00314208">
              <w:t>Имеются</w:t>
            </w:r>
          </w:p>
        </w:tc>
        <w:tc>
          <w:tcPr>
            <w:tcW w:w="1823" w:type="dxa"/>
          </w:tcPr>
          <w:p w:rsidR="00F72C1F" w:rsidRPr="00314208" w:rsidRDefault="00F72C1F" w:rsidP="00F72C1F">
            <w:pPr>
              <w:jc w:val="center"/>
              <w:rPr>
                <w:sz w:val="20"/>
                <w:szCs w:val="20"/>
              </w:rPr>
            </w:pPr>
          </w:p>
        </w:tc>
      </w:tr>
      <w:tr w:rsidR="00F72C1F" w:rsidRPr="00314208" w:rsidTr="00F72C1F">
        <w:trPr>
          <w:trHeight w:val="741"/>
        </w:trPr>
        <w:tc>
          <w:tcPr>
            <w:tcW w:w="3510" w:type="dxa"/>
          </w:tcPr>
          <w:p w:rsidR="00F72C1F" w:rsidRPr="00314208" w:rsidRDefault="00F72C1F" w:rsidP="00F72C1F">
            <w:pPr>
              <w:rPr>
                <w:b/>
              </w:rPr>
            </w:pPr>
            <w:r w:rsidRPr="00314208">
              <w:rPr>
                <w:b/>
              </w:rPr>
              <w:t>Учреждения социального и коммунально-бытового назначения:</w:t>
            </w:r>
          </w:p>
        </w:tc>
        <w:tc>
          <w:tcPr>
            <w:tcW w:w="1818" w:type="dxa"/>
          </w:tcPr>
          <w:p w:rsidR="00F72C1F" w:rsidRPr="00314208" w:rsidRDefault="00F72C1F" w:rsidP="00F72C1F">
            <w:pPr>
              <w:rPr>
                <w:b/>
              </w:rPr>
            </w:pPr>
          </w:p>
        </w:tc>
        <w:tc>
          <w:tcPr>
            <w:tcW w:w="1440" w:type="dxa"/>
          </w:tcPr>
          <w:p w:rsidR="00F72C1F" w:rsidRPr="00314208" w:rsidRDefault="00F72C1F" w:rsidP="00F72C1F">
            <w:pPr>
              <w:rPr>
                <w:b/>
              </w:rPr>
            </w:pPr>
          </w:p>
        </w:tc>
        <w:tc>
          <w:tcPr>
            <w:tcW w:w="1440" w:type="dxa"/>
          </w:tcPr>
          <w:p w:rsidR="00F72C1F" w:rsidRPr="00314208" w:rsidRDefault="00F72C1F" w:rsidP="00F72C1F">
            <w:pPr>
              <w:rPr>
                <w:b/>
              </w:rPr>
            </w:pPr>
          </w:p>
        </w:tc>
        <w:tc>
          <w:tcPr>
            <w:tcW w:w="1823" w:type="dxa"/>
          </w:tcPr>
          <w:p w:rsidR="00F72C1F" w:rsidRPr="00314208" w:rsidRDefault="00F72C1F" w:rsidP="00F72C1F">
            <w:pPr>
              <w:jc w:val="center"/>
              <w:rPr>
                <w:b/>
              </w:rPr>
            </w:pPr>
          </w:p>
        </w:tc>
      </w:tr>
      <w:tr w:rsidR="00F72C1F" w:rsidRPr="00314208" w:rsidTr="00F72C1F">
        <w:trPr>
          <w:trHeight w:val="521"/>
        </w:trPr>
        <w:tc>
          <w:tcPr>
            <w:tcW w:w="3510" w:type="dxa"/>
          </w:tcPr>
          <w:p w:rsidR="00F72C1F" w:rsidRPr="00314208" w:rsidRDefault="00F72C1F" w:rsidP="00F72C1F">
            <w:r w:rsidRPr="00314208">
              <w:t xml:space="preserve">ДЮСШ, </w:t>
            </w:r>
            <w:r w:rsidRPr="00314208">
              <w:rPr>
                <w:i/>
              </w:rPr>
              <w:t>%</w:t>
            </w:r>
          </w:p>
        </w:tc>
        <w:tc>
          <w:tcPr>
            <w:tcW w:w="1818" w:type="dxa"/>
          </w:tcPr>
          <w:p w:rsidR="00F72C1F" w:rsidRPr="00314208" w:rsidRDefault="00F72C1F" w:rsidP="00F72C1F">
            <w:pPr>
              <w:jc w:val="center"/>
              <w:rPr>
                <w:sz w:val="20"/>
                <w:szCs w:val="20"/>
              </w:rPr>
            </w:pPr>
            <w:r w:rsidRPr="00314208">
              <w:rPr>
                <w:sz w:val="20"/>
                <w:szCs w:val="20"/>
              </w:rPr>
              <w:t xml:space="preserve">2,3 </w:t>
            </w:r>
            <w:r w:rsidRPr="00314208">
              <w:rPr>
                <w:i/>
                <w:sz w:val="20"/>
                <w:szCs w:val="20"/>
              </w:rPr>
              <w:t>% от числа школьн</w:t>
            </w:r>
          </w:p>
        </w:tc>
        <w:tc>
          <w:tcPr>
            <w:tcW w:w="1440" w:type="dxa"/>
          </w:tcPr>
          <w:p w:rsidR="00F72C1F" w:rsidRPr="00314208" w:rsidRDefault="00F72C1F" w:rsidP="00F72C1F">
            <w:pPr>
              <w:jc w:val="center"/>
              <w:rPr>
                <w:b/>
                <w:sz w:val="20"/>
                <w:szCs w:val="20"/>
              </w:rPr>
            </w:pPr>
            <w:r>
              <w:rPr>
                <w:sz w:val="20"/>
                <w:szCs w:val="20"/>
              </w:rPr>
              <w:t xml:space="preserve">2 </w:t>
            </w:r>
            <w:r w:rsidRPr="00314208">
              <w:rPr>
                <w:sz w:val="20"/>
                <w:szCs w:val="20"/>
              </w:rPr>
              <w:t xml:space="preserve"> мест</w:t>
            </w:r>
            <w:r>
              <w:rPr>
                <w:sz w:val="20"/>
                <w:szCs w:val="20"/>
              </w:rPr>
              <w:t>а</w:t>
            </w:r>
          </w:p>
        </w:tc>
        <w:tc>
          <w:tcPr>
            <w:tcW w:w="1440" w:type="dxa"/>
          </w:tcPr>
          <w:p w:rsidR="00F72C1F" w:rsidRPr="00314208" w:rsidRDefault="00F72C1F" w:rsidP="00F72C1F">
            <w:pPr>
              <w:jc w:val="center"/>
              <w:rPr>
                <w:b/>
                <w:sz w:val="20"/>
                <w:szCs w:val="20"/>
              </w:rPr>
            </w:pPr>
            <w:r>
              <w:rPr>
                <w:sz w:val="20"/>
                <w:szCs w:val="20"/>
              </w:rPr>
              <w:t>-</w:t>
            </w:r>
          </w:p>
        </w:tc>
        <w:tc>
          <w:tcPr>
            <w:tcW w:w="1823" w:type="dxa"/>
            <w:vAlign w:val="center"/>
          </w:tcPr>
          <w:p w:rsidR="00F72C1F" w:rsidRPr="00843B80" w:rsidRDefault="00F72C1F" w:rsidP="00F72C1F">
            <w:pPr>
              <w:autoSpaceDE w:val="0"/>
              <w:autoSpaceDN w:val="0"/>
              <w:adjustRightInd w:val="0"/>
              <w:jc w:val="center"/>
              <w:rPr>
                <w:sz w:val="20"/>
                <w:szCs w:val="20"/>
              </w:rPr>
            </w:pPr>
            <w:r w:rsidRPr="00843B80">
              <w:rPr>
                <w:sz w:val="20"/>
                <w:szCs w:val="20"/>
              </w:rPr>
              <w:t>Школьный спортивный клуб «Молния»</w:t>
            </w:r>
          </w:p>
        </w:tc>
      </w:tr>
      <w:tr w:rsidR="00F72C1F" w:rsidRPr="00314208" w:rsidTr="00F72C1F">
        <w:trPr>
          <w:trHeight w:val="553"/>
        </w:trPr>
        <w:tc>
          <w:tcPr>
            <w:tcW w:w="3510" w:type="dxa"/>
          </w:tcPr>
          <w:p w:rsidR="00F72C1F" w:rsidRPr="00314208" w:rsidRDefault="00F72C1F" w:rsidP="00F72C1F">
            <w:r w:rsidRPr="00314208">
              <w:t>Спортзалы</w:t>
            </w:r>
          </w:p>
          <w:p w:rsidR="00F72C1F" w:rsidRPr="00314208" w:rsidRDefault="00F72C1F" w:rsidP="00F72C1F">
            <w:r w:rsidRPr="00314208">
              <w:t>,</w:t>
            </w:r>
            <w:r w:rsidRPr="00314208">
              <w:rPr>
                <w:i/>
              </w:rPr>
              <w:t>м2</w:t>
            </w:r>
            <w:r w:rsidRPr="00314208">
              <w:t xml:space="preserve"> </w:t>
            </w:r>
            <w:r w:rsidRPr="00314208">
              <w:rPr>
                <w:i/>
              </w:rPr>
              <w:t>площади пола</w:t>
            </w:r>
          </w:p>
        </w:tc>
        <w:tc>
          <w:tcPr>
            <w:tcW w:w="1818" w:type="dxa"/>
          </w:tcPr>
          <w:p w:rsidR="00F72C1F" w:rsidRPr="00314208" w:rsidRDefault="00F72C1F" w:rsidP="00F72C1F">
            <w:pPr>
              <w:jc w:val="center"/>
              <w:rPr>
                <w:sz w:val="20"/>
                <w:szCs w:val="20"/>
              </w:rPr>
            </w:pPr>
          </w:p>
          <w:p w:rsidR="00F72C1F" w:rsidRPr="00314208" w:rsidRDefault="00F72C1F" w:rsidP="00F72C1F">
            <w:pPr>
              <w:jc w:val="center"/>
              <w:rPr>
                <w:sz w:val="20"/>
                <w:szCs w:val="20"/>
              </w:rPr>
            </w:pPr>
            <w:r w:rsidRPr="00314208">
              <w:rPr>
                <w:sz w:val="20"/>
                <w:szCs w:val="20"/>
              </w:rPr>
              <w:t>350</w:t>
            </w:r>
          </w:p>
        </w:tc>
        <w:tc>
          <w:tcPr>
            <w:tcW w:w="1440" w:type="dxa"/>
          </w:tcPr>
          <w:p w:rsidR="00F72C1F" w:rsidRPr="00314208" w:rsidRDefault="00F72C1F" w:rsidP="00F72C1F">
            <w:pPr>
              <w:jc w:val="center"/>
              <w:rPr>
                <w:sz w:val="20"/>
                <w:szCs w:val="20"/>
              </w:rPr>
            </w:pPr>
          </w:p>
          <w:p w:rsidR="00F72C1F" w:rsidRPr="00314208" w:rsidRDefault="00F72C1F" w:rsidP="00F72C1F">
            <w:pPr>
              <w:jc w:val="center"/>
              <w:rPr>
                <w:b/>
                <w:sz w:val="20"/>
                <w:szCs w:val="20"/>
              </w:rPr>
            </w:pPr>
            <w:r>
              <w:rPr>
                <w:sz w:val="20"/>
                <w:szCs w:val="20"/>
              </w:rPr>
              <w:t>50</w:t>
            </w:r>
            <w:r w:rsidRPr="00314208">
              <w:rPr>
                <w:sz w:val="20"/>
                <w:szCs w:val="20"/>
              </w:rPr>
              <w:t xml:space="preserve"> кв.м</w:t>
            </w:r>
          </w:p>
        </w:tc>
        <w:tc>
          <w:tcPr>
            <w:tcW w:w="1440" w:type="dxa"/>
          </w:tcPr>
          <w:p w:rsidR="00F72C1F" w:rsidRPr="00314208" w:rsidRDefault="00F72C1F" w:rsidP="00F72C1F">
            <w:pPr>
              <w:jc w:val="center"/>
              <w:rPr>
                <w:b/>
                <w:sz w:val="20"/>
                <w:szCs w:val="20"/>
              </w:rPr>
            </w:pPr>
          </w:p>
        </w:tc>
        <w:tc>
          <w:tcPr>
            <w:tcW w:w="1823" w:type="dxa"/>
          </w:tcPr>
          <w:p w:rsidR="00F72C1F" w:rsidRPr="00314208" w:rsidRDefault="00F72C1F" w:rsidP="00F72C1F">
            <w:pPr>
              <w:jc w:val="center"/>
              <w:rPr>
                <w:sz w:val="20"/>
                <w:szCs w:val="20"/>
              </w:rPr>
            </w:pPr>
            <w:r w:rsidRPr="00314208">
              <w:rPr>
                <w:sz w:val="20"/>
                <w:szCs w:val="20"/>
              </w:rPr>
              <w:t>Школа</w:t>
            </w:r>
          </w:p>
        </w:tc>
      </w:tr>
      <w:tr w:rsidR="00F72C1F" w:rsidRPr="00314208" w:rsidTr="00F72C1F">
        <w:trPr>
          <w:trHeight w:val="521"/>
        </w:trPr>
        <w:tc>
          <w:tcPr>
            <w:tcW w:w="3510" w:type="dxa"/>
          </w:tcPr>
          <w:p w:rsidR="00F72C1F" w:rsidRPr="00314208" w:rsidRDefault="00F72C1F" w:rsidP="00F72C1F">
            <w:r w:rsidRPr="00314208">
              <w:t xml:space="preserve">- открытая территория для спорта,. </w:t>
            </w:r>
            <w:r>
              <w:t>тыс.</w:t>
            </w:r>
            <w:r w:rsidRPr="00314208">
              <w:t>кв.м</w:t>
            </w:r>
          </w:p>
        </w:tc>
        <w:tc>
          <w:tcPr>
            <w:tcW w:w="1818" w:type="dxa"/>
          </w:tcPr>
          <w:p w:rsidR="00F72C1F" w:rsidRPr="00314208" w:rsidRDefault="00F72C1F" w:rsidP="00F72C1F">
            <w:pPr>
              <w:jc w:val="center"/>
              <w:rPr>
                <w:sz w:val="20"/>
                <w:szCs w:val="20"/>
              </w:rPr>
            </w:pPr>
          </w:p>
          <w:p w:rsidR="00F72C1F" w:rsidRPr="00314208" w:rsidRDefault="00F72C1F" w:rsidP="00F72C1F">
            <w:pPr>
              <w:jc w:val="center"/>
              <w:rPr>
                <w:sz w:val="20"/>
                <w:szCs w:val="20"/>
              </w:rPr>
            </w:pPr>
            <w:r w:rsidRPr="00314208">
              <w:rPr>
                <w:sz w:val="20"/>
                <w:szCs w:val="20"/>
              </w:rPr>
              <w:t>1.95</w:t>
            </w:r>
          </w:p>
        </w:tc>
        <w:tc>
          <w:tcPr>
            <w:tcW w:w="1440" w:type="dxa"/>
          </w:tcPr>
          <w:p w:rsidR="00F72C1F" w:rsidRPr="00314208" w:rsidRDefault="00F72C1F" w:rsidP="00F72C1F">
            <w:pPr>
              <w:jc w:val="center"/>
              <w:rPr>
                <w:sz w:val="20"/>
                <w:szCs w:val="20"/>
              </w:rPr>
            </w:pPr>
          </w:p>
          <w:p w:rsidR="00F72C1F" w:rsidRPr="00314208" w:rsidRDefault="00F72C1F" w:rsidP="00F72C1F">
            <w:pPr>
              <w:jc w:val="center"/>
              <w:rPr>
                <w:b/>
                <w:sz w:val="20"/>
                <w:szCs w:val="20"/>
              </w:rPr>
            </w:pPr>
            <w:r>
              <w:rPr>
                <w:sz w:val="20"/>
                <w:szCs w:val="20"/>
              </w:rPr>
              <w:t>0.28</w:t>
            </w:r>
          </w:p>
        </w:tc>
        <w:tc>
          <w:tcPr>
            <w:tcW w:w="1440" w:type="dxa"/>
          </w:tcPr>
          <w:p w:rsidR="00F72C1F" w:rsidRPr="00314208" w:rsidRDefault="00F72C1F" w:rsidP="00F72C1F">
            <w:pPr>
              <w:jc w:val="center"/>
              <w:rPr>
                <w:b/>
                <w:sz w:val="20"/>
                <w:szCs w:val="20"/>
              </w:rPr>
            </w:pPr>
          </w:p>
        </w:tc>
        <w:tc>
          <w:tcPr>
            <w:tcW w:w="1823" w:type="dxa"/>
          </w:tcPr>
          <w:p w:rsidR="00F72C1F" w:rsidRPr="00314208" w:rsidRDefault="00F72C1F" w:rsidP="00F72C1F">
            <w:pPr>
              <w:jc w:val="center"/>
              <w:rPr>
                <w:sz w:val="20"/>
                <w:szCs w:val="20"/>
              </w:rPr>
            </w:pPr>
            <w:r w:rsidRPr="00314208">
              <w:rPr>
                <w:sz w:val="20"/>
                <w:szCs w:val="20"/>
              </w:rPr>
              <w:t>Дом спорта, хоккейная площадка</w:t>
            </w:r>
          </w:p>
        </w:tc>
      </w:tr>
      <w:tr w:rsidR="00F72C1F" w:rsidRPr="00314208" w:rsidTr="00F72C1F">
        <w:trPr>
          <w:trHeight w:val="622"/>
        </w:trPr>
        <w:tc>
          <w:tcPr>
            <w:tcW w:w="3510" w:type="dxa"/>
          </w:tcPr>
          <w:p w:rsidR="00F72C1F" w:rsidRPr="00314208" w:rsidRDefault="00F72C1F" w:rsidP="00F72C1F">
            <w:pPr>
              <w:rPr>
                <w:i/>
              </w:rPr>
            </w:pPr>
            <w:r w:rsidRPr="00314208">
              <w:t>Отделение связи</w:t>
            </w:r>
            <w:r w:rsidRPr="00314208">
              <w:rPr>
                <w:i/>
              </w:rPr>
              <w:t xml:space="preserve"> объект</w:t>
            </w:r>
          </w:p>
        </w:tc>
        <w:tc>
          <w:tcPr>
            <w:tcW w:w="1818" w:type="dxa"/>
          </w:tcPr>
          <w:p w:rsidR="00F72C1F" w:rsidRPr="00314208" w:rsidRDefault="00F72C1F" w:rsidP="00F72C1F">
            <w:pPr>
              <w:jc w:val="center"/>
              <w:rPr>
                <w:sz w:val="20"/>
                <w:szCs w:val="20"/>
              </w:rPr>
            </w:pPr>
            <w:r w:rsidRPr="00314208">
              <w:rPr>
                <w:i/>
                <w:sz w:val="20"/>
                <w:szCs w:val="20"/>
              </w:rPr>
              <w:t>по нормам</w:t>
            </w:r>
          </w:p>
        </w:tc>
        <w:tc>
          <w:tcPr>
            <w:tcW w:w="1440" w:type="dxa"/>
          </w:tcPr>
          <w:p w:rsidR="00F72C1F" w:rsidRPr="00314208" w:rsidRDefault="00F72C1F" w:rsidP="00F72C1F">
            <w:pPr>
              <w:jc w:val="center"/>
              <w:rPr>
                <w:b/>
                <w:sz w:val="20"/>
                <w:szCs w:val="20"/>
              </w:rPr>
            </w:pPr>
            <w:r w:rsidRPr="00314208">
              <w:rPr>
                <w:b/>
                <w:sz w:val="20"/>
                <w:szCs w:val="20"/>
              </w:rPr>
              <w:t>1</w:t>
            </w:r>
          </w:p>
        </w:tc>
        <w:tc>
          <w:tcPr>
            <w:tcW w:w="1440" w:type="dxa"/>
          </w:tcPr>
          <w:p w:rsidR="00F72C1F" w:rsidRPr="00314208" w:rsidRDefault="00F72C1F" w:rsidP="00F72C1F">
            <w:pPr>
              <w:jc w:val="center"/>
              <w:rPr>
                <w:b/>
                <w:sz w:val="20"/>
                <w:szCs w:val="20"/>
              </w:rPr>
            </w:pPr>
            <w:r w:rsidRPr="00314208">
              <w:rPr>
                <w:b/>
                <w:sz w:val="20"/>
                <w:szCs w:val="20"/>
              </w:rPr>
              <w:t>1</w:t>
            </w:r>
          </w:p>
        </w:tc>
        <w:tc>
          <w:tcPr>
            <w:tcW w:w="1823" w:type="dxa"/>
          </w:tcPr>
          <w:p w:rsidR="00F72C1F" w:rsidRPr="00314208" w:rsidRDefault="00F72C1F" w:rsidP="00F72C1F">
            <w:pPr>
              <w:jc w:val="center"/>
              <w:rPr>
                <w:sz w:val="20"/>
                <w:szCs w:val="20"/>
              </w:rPr>
            </w:pPr>
          </w:p>
        </w:tc>
      </w:tr>
      <w:tr w:rsidR="00F72C1F" w:rsidRPr="00314208" w:rsidTr="00F72C1F">
        <w:trPr>
          <w:trHeight w:val="845"/>
        </w:trPr>
        <w:tc>
          <w:tcPr>
            <w:tcW w:w="3510" w:type="dxa"/>
          </w:tcPr>
          <w:p w:rsidR="00F72C1F" w:rsidRPr="00314208" w:rsidRDefault="00F72C1F" w:rsidP="00F72C1F">
            <w:r w:rsidRPr="00314208">
              <w:t>Отделение сбербанка</w:t>
            </w:r>
          </w:p>
        </w:tc>
        <w:tc>
          <w:tcPr>
            <w:tcW w:w="1818" w:type="dxa"/>
          </w:tcPr>
          <w:p w:rsidR="00F72C1F" w:rsidRPr="00314208" w:rsidRDefault="00F72C1F" w:rsidP="00F72C1F">
            <w:pPr>
              <w:jc w:val="center"/>
              <w:rPr>
                <w:b/>
                <w:sz w:val="20"/>
                <w:szCs w:val="20"/>
              </w:rPr>
            </w:pPr>
            <w:r w:rsidRPr="00314208">
              <w:rPr>
                <w:i/>
                <w:sz w:val="20"/>
                <w:szCs w:val="20"/>
              </w:rPr>
              <w:t>по нормам</w:t>
            </w:r>
          </w:p>
        </w:tc>
        <w:tc>
          <w:tcPr>
            <w:tcW w:w="1440" w:type="dxa"/>
          </w:tcPr>
          <w:p w:rsidR="00F72C1F" w:rsidRPr="00314208" w:rsidRDefault="00F72C1F" w:rsidP="00F72C1F">
            <w:pPr>
              <w:jc w:val="center"/>
              <w:rPr>
                <w:b/>
                <w:sz w:val="20"/>
                <w:szCs w:val="20"/>
              </w:rPr>
            </w:pPr>
            <w:r w:rsidRPr="00314208">
              <w:rPr>
                <w:sz w:val="20"/>
                <w:szCs w:val="20"/>
              </w:rPr>
              <w:t>1 отделение</w:t>
            </w:r>
          </w:p>
        </w:tc>
        <w:tc>
          <w:tcPr>
            <w:tcW w:w="1440" w:type="dxa"/>
          </w:tcPr>
          <w:p w:rsidR="00F72C1F" w:rsidRPr="00314208" w:rsidRDefault="00F72C1F" w:rsidP="00F72C1F">
            <w:pPr>
              <w:jc w:val="center"/>
              <w:rPr>
                <w:b/>
                <w:sz w:val="20"/>
                <w:szCs w:val="20"/>
              </w:rPr>
            </w:pPr>
            <w:r w:rsidRPr="00314208">
              <w:rPr>
                <w:sz w:val="20"/>
                <w:szCs w:val="20"/>
              </w:rPr>
              <w:t>1</w:t>
            </w:r>
          </w:p>
        </w:tc>
        <w:tc>
          <w:tcPr>
            <w:tcW w:w="1823" w:type="dxa"/>
          </w:tcPr>
          <w:p w:rsidR="00F72C1F" w:rsidRPr="00314208" w:rsidRDefault="00F72C1F" w:rsidP="00F72C1F">
            <w:pPr>
              <w:jc w:val="center"/>
              <w:rPr>
                <w:sz w:val="20"/>
                <w:szCs w:val="20"/>
              </w:rPr>
            </w:pPr>
          </w:p>
        </w:tc>
      </w:tr>
    </w:tbl>
    <w:p w:rsidR="00F72C1F" w:rsidRPr="00314208" w:rsidRDefault="00F72C1F" w:rsidP="00F72C1F">
      <w:pPr>
        <w:rPr>
          <w:sz w:val="28"/>
          <w:szCs w:val="28"/>
        </w:rPr>
      </w:pPr>
    </w:p>
    <w:p w:rsidR="00F72C1F" w:rsidRPr="00314208" w:rsidRDefault="00F72C1F" w:rsidP="00F72C1F">
      <w:pPr>
        <w:tabs>
          <w:tab w:val="left" w:pos="314"/>
          <w:tab w:val="left" w:pos="739"/>
        </w:tabs>
        <w:autoSpaceDE w:val="0"/>
        <w:autoSpaceDN w:val="0"/>
        <w:adjustRightInd w:val="0"/>
        <w:contextualSpacing/>
        <w:jc w:val="both"/>
        <w:rPr>
          <w:lang w:bidi="ar-KW"/>
        </w:rPr>
      </w:pPr>
    </w:p>
    <w:p w:rsidR="00F72C1F" w:rsidRPr="00314208" w:rsidRDefault="00F72C1F" w:rsidP="00F72C1F">
      <w:pPr>
        <w:jc w:val="both"/>
        <w:rPr>
          <w:rFonts w:ascii="Arial" w:hAnsi="Arial" w:cs="Arial"/>
        </w:rPr>
      </w:pPr>
      <w:r w:rsidRPr="00314208">
        <w:rPr>
          <w:sz w:val="23"/>
          <w:szCs w:val="23"/>
        </w:rPr>
        <w:t xml:space="preserve">.  </w:t>
      </w:r>
      <w:r w:rsidRPr="00314208">
        <w:t xml:space="preserve">Расчет производился в соответствии с  Местными нормативами градостроительного проектирования Двуреченского сельского поселения Пермского муниципального района, утвержденных Решением Земского Собрания от 19.12.2017 года №280, положениями СП 42.13330.2016 «Градостроительство. Планировка и застройка городских и сельских поселений», с учетом существующих и  сохраняемых объектов на расчетный срок, а также радиусов обслуживания.  </w:t>
      </w:r>
    </w:p>
    <w:p w:rsidR="00F72C1F" w:rsidRDefault="00F72C1F" w:rsidP="00F72C1F">
      <w:pPr>
        <w:pStyle w:val="aff7"/>
        <w:rPr>
          <w:szCs w:val="24"/>
        </w:rPr>
      </w:pPr>
      <w:r w:rsidRPr="00314208">
        <w:rPr>
          <w:szCs w:val="24"/>
        </w:rPr>
        <w:t>Потребность в местах в общеобразовательных школах может быть</w:t>
      </w:r>
      <w:r>
        <w:rPr>
          <w:szCs w:val="24"/>
        </w:rPr>
        <w:t xml:space="preserve"> обеспечена существующей школой.</w:t>
      </w:r>
    </w:p>
    <w:p w:rsidR="00F72C1F" w:rsidRPr="00314208" w:rsidRDefault="00F72C1F" w:rsidP="00F72C1F">
      <w:pPr>
        <w:pStyle w:val="aff7"/>
        <w:rPr>
          <w:szCs w:val="24"/>
        </w:rPr>
      </w:pPr>
      <w:r w:rsidRPr="00314208">
        <w:rPr>
          <w:szCs w:val="24"/>
        </w:rPr>
        <w:t xml:space="preserve"> Сформированная в п.Ферма система обслуживания и социальная инфраструктура,  а так же близость размещения от г.Перми позволяет обеспечить население формируемой территории нормативным уровнем потребности в предприятиях обслуживания населения, как по радиусам доступности, так и по ассортименту услуг, кроме обеспечения учебными и детскими дошкольными учреждениями.</w:t>
      </w:r>
    </w:p>
    <w:p w:rsidR="00F72C1F" w:rsidRPr="00314208" w:rsidRDefault="00F72C1F" w:rsidP="00F72C1F">
      <w:pPr>
        <w:pStyle w:val="Default"/>
        <w:jc w:val="both"/>
        <w:rPr>
          <w:color w:val="auto"/>
        </w:rPr>
      </w:pPr>
      <w:r w:rsidRPr="00314208">
        <w:rPr>
          <w:color w:val="auto"/>
        </w:rPr>
        <w:t xml:space="preserve">         На территории проектирования  расположен детский сад: МДОУ Лобановский детский сад ( 2 помещения)   вместимостью 3</w:t>
      </w:r>
      <w:r>
        <w:rPr>
          <w:color w:val="auto"/>
        </w:rPr>
        <w:t>44</w:t>
      </w:r>
      <w:r w:rsidRPr="00314208">
        <w:rPr>
          <w:color w:val="auto"/>
        </w:rPr>
        <w:t xml:space="preserve"> мест</w:t>
      </w:r>
      <w:r>
        <w:rPr>
          <w:color w:val="auto"/>
        </w:rPr>
        <w:t>а</w:t>
      </w:r>
      <w:r w:rsidRPr="00314208">
        <w:rPr>
          <w:color w:val="auto"/>
        </w:rPr>
        <w:t>. Детский сад расположен в типовых зданиях, которые обеспечены системами  централизованного теплоснабжения, водоснабжения и  канализацией.</w:t>
      </w:r>
    </w:p>
    <w:p w:rsidR="00F72C1F" w:rsidRPr="00314208" w:rsidRDefault="00F72C1F" w:rsidP="00F72C1F">
      <w:pPr>
        <w:pStyle w:val="Default"/>
        <w:jc w:val="both"/>
        <w:rPr>
          <w:color w:val="auto"/>
        </w:rPr>
      </w:pPr>
      <w:r w:rsidRPr="00314208">
        <w:rPr>
          <w:color w:val="auto"/>
        </w:rPr>
        <w:t xml:space="preserve">В соответствии с   Местными нормативами градостроительного проектирования Двуреченского сельского поселения Пермского муниципального района охват детей услугами дошкольного образования должен составлять не менее 85 мест на 100 детей. В соответствии с данным нормативом, а также демографическим прогнозом, произведен расчет необходимого числа мест в детских дошкольных учреждениях. Существующая сеть дошкольных образовательных учреждений покрывает потребности проектируемой территории. </w:t>
      </w:r>
    </w:p>
    <w:p w:rsidR="00F72C1F" w:rsidRPr="00314208" w:rsidRDefault="00F72C1F" w:rsidP="00F72C1F">
      <w:pPr>
        <w:pStyle w:val="Default"/>
        <w:jc w:val="both"/>
        <w:rPr>
          <w:color w:val="auto"/>
        </w:rPr>
      </w:pPr>
      <w:r w:rsidRPr="00314208">
        <w:rPr>
          <w:color w:val="auto"/>
        </w:rPr>
        <w:t xml:space="preserve">   </w:t>
      </w:r>
    </w:p>
    <w:p w:rsidR="00F72C1F" w:rsidRPr="00314208" w:rsidRDefault="00F72C1F" w:rsidP="00F72C1F">
      <w:pPr>
        <w:pStyle w:val="Default"/>
        <w:jc w:val="both"/>
        <w:rPr>
          <w:b/>
          <w:bCs/>
          <w:color w:val="auto"/>
        </w:rPr>
      </w:pPr>
      <w:r w:rsidRPr="00314208">
        <w:rPr>
          <w:b/>
          <w:bCs/>
          <w:color w:val="auto"/>
        </w:rPr>
        <w:t xml:space="preserve">Здравоохранение. </w:t>
      </w:r>
      <w:r w:rsidRPr="00314208">
        <w:rPr>
          <w:color w:val="auto"/>
        </w:rPr>
        <w:t>Учреждения сферы здравоохранения представлены в Двуреченском сельском поселении  поликлиникой  на 200 посещений в смену,  расположенной в  здании, оборудованном инженерной инфраструктурой: водопроводом, канализацией, теплоснабжением</w:t>
      </w:r>
      <w:r>
        <w:rPr>
          <w:color w:val="auto"/>
        </w:rPr>
        <w:t xml:space="preserve"> и с</w:t>
      </w:r>
      <w:r w:rsidRPr="00D64F39">
        <w:t>ельская врачебная амбулатория п. Ферма</w:t>
      </w:r>
    </w:p>
    <w:p w:rsidR="00F72C1F" w:rsidRPr="00314208" w:rsidRDefault="00F72C1F" w:rsidP="00F72C1F">
      <w:pPr>
        <w:autoSpaceDE w:val="0"/>
        <w:autoSpaceDN w:val="0"/>
        <w:adjustRightInd w:val="0"/>
        <w:jc w:val="both"/>
      </w:pPr>
      <w:r w:rsidRPr="00314208">
        <w:rPr>
          <w:b/>
          <w:bCs/>
        </w:rPr>
        <w:t>Искусство и культура. У</w:t>
      </w:r>
      <w:r w:rsidRPr="00314208">
        <w:t xml:space="preserve">чреждения культуры и искусства представлены </w:t>
      </w:r>
      <w:r w:rsidRPr="00314208">
        <w:rPr>
          <w:rFonts w:eastAsia="TimesNewRoman"/>
        </w:rPr>
        <w:t>МУ КДПЦ «Двуречье</w:t>
      </w:r>
      <w:r w:rsidRPr="00314208">
        <w:t xml:space="preserve">», который расположен в типовом здании, имеет зрительный зал вместимостью 78 мест и  </w:t>
      </w:r>
      <w:r w:rsidRPr="00314208">
        <w:rPr>
          <w:rFonts w:eastAsia="TimesNewRoman"/>
        </w:rPr>
        <w:t>ПМК «Двуречка»</w:t>
      </w:r>
      <w:r w:rsidRPr="00314208">
        <w:t xml:space="preserve"> вместимостью 100 мест, которые  обеспечены теплоснабжением, водопроводом и канализацией, расположено по адресу-  п.Ферма, ул.Нефтяников 32.</w:t>
      </w:r>
    </w:p>
    <w:p w:rsidR="00F72C1F" w:rsidRPr="00314208" w:rsidRDefault="00F72C1F" w:rsidP="00F72C1F">
      <w:pPr>
        <w:autoSpaceDE w:val="0"/>
        <w:autoSpaceDN w:val="0"/>
        <w:adjustRightInd w:val="0"/>
        <w:jc w:val="both"/>
      </w:pPr>
      <w:r w:rsidRPr="00314208">
        <w:t xml:space="preserve">Имеется  </w:t>
      </w:r>
      <w:r w:rsidRPr="00314208">
        <w:rPr>
          <w:rFonts w:eastAsia="TimesNewRoman"/>
        </w:rPr>
        <w:t>МУ«Библиотека Двуреченского  сельского  поселения »</w:t>
      </w:r>
      <w:r w:rsidRPr="00314208">
        <w:t xml:space="preserve"> с объемом 9.0 тыс. ед. хранения библиотечного фонда.</w:t>
      </w:r>
    </w:p>
    <w:p w:rsidR="00F72C1F" w:rsidRPr="00314208" w:rsidRDefault="00F72C1F" w:rsidP="00F72C1F">
      <w:pPr>
        <w:jc w:val="both"/>
        <w:rPr>
          <w:b/>
        </w:rPr>
      </w:pPr>
      <w:r w:rsidRPr="00314208">
        <w:t xml:space="preserve">      </w:t>
      </w:r>
      <w:r w:rsidRPr="00314208">
        <w:rPr>
          <w:b/>
        </w:rPr>
        <w:t xml:space="preserve">Административные учреждения </w:t>
      </w:r>
    </w:p>
    <w:p w:rsidR="00F72C1F" w:rsidRPr="00314208" w:rsidRDefault="00F72C1F" w:rsidP="00F72C1F">
      <w:pPr>
        <w:jc w:val="both"/>
      </w:pPr>
      <w:r w:rsidRPr="00314208">
        <w:t>На территории п.Ферма расположены:</w:t>
      </w:r>
    </w:p>
    <w:p w:rsidR="00F72C1F" w:rsidRPr="00314208" w:rsidRDefault="00F72C1F" w:rsidP="00F72C1F">
      <w:pPr>
        <w:jc w:val="both"/>
      </w:pPr>
      <w:r w:rsidRPr="00314208">
        <w:t>-Администрация Двуреченского сельского поселения Пермского муниципального района;</w:t>
      </w:r>
    </w:p>
    <w:p w:rsidR="00F72C1F" w:rsidRPr="00314208" w:rsidRDefault="00F72C1F" w:rsidP="00F72C1F">
      <w:pPr>
        <w:jc w:val="both"/>
      </w:pPr>
      <w:r w:rsidRPr="00314208">
        <w:t>-Пермский краевой многофункциональный центр предоставления государственных и муниципальных услуг;</w:t>
      </w:r>
    </w:p>
    <w:p w:rsidR="00F72C1F" w:rsidRPr="00314208" w:rsidRDefault="00F72C1F" w:rsidP="00F72C1F">
      <w:pPr>
        <w:jc w:val="both"/>
      </w:pPr>
      <w:r w:rsidRPr="00314208">
        <w:t>- Почтовое отделение п.Ферма;</w:t>
      </w:r>
    </w:p>
    <w:p w:rsidR="00F72C1F" w:rsidRPr="00314208" w:rsidRDefault="00F72C1F" w:rsidP="00F72C1F">
      <w:pPr>
        <w:ind w:firstLine="539"/>
        <w:jc w:val="both"/>
        <w:rPr>
          <w:rFonts w:ascii="Arial" w:hAnsi="Arial" w:cs="Arial"/>
        </w:rPr>
      </w:pPr>
    </w:p>
    <w:p w:rsidR="00F72C1F" w:rsidRDefault="00F72C1F" w:rsidP="00F72C1F">
      <w:pPr>
        <w:tabs>
          <w:tab w:val="left" w:pos="3570"/>
        </w:tabs>
        <w:ind w:firstLine="539"/>
        <w:jc w:val="both"/>
        <w:rPr>
          <w:rFonts w:ascii="Arial" w:hAnsi="Arial" w:cs="Arial"/>
        </w:rPr>
      </w:pPr>
      <w:r>
        <w:rPr>
          <w:rFonts w:ascii="Arial" w:hAnsi="Arial" w:cs="Arial"/>
        </w:rPr>
        <w:tab/>
      </w:r>
    </w:p>
    <w:p w:rsidR="00F72C1F" w:rsidRDefault="00F72C1F" w:rsidP="00F72C1F">
      <w:pPr>
        <w:tabs>
          <w:tab w:val="left" w:pos="3570"/>
        </w:tabs>
        <w:ind w:firstLine="539"/>
        <w:jc w:val="both"/>
        <w:rPr>
          <w:rFonts w:ascii="Arial" w:hAnsi="Arial" w:cs="Arial"/>
        </w:rPr>
      </w:pPr>
    </w:p>
    <w:p w:rsidR="00F72C1F" w:rsidRDefault="00F72C1F" w:rsidP="00F72C1F">
      <w:pPr>
        <w:tabs>
          <w:tab w:val="left" w:pos="3570"/>
        </w:tabs>
        <w:ind w:firstLine="539"/>
        <w:jc w:val="both"/>
        <w:rPr>
          <w:rFonts w:ascii="Arial" w:hAnsi="Arial" w:cs="Arial"/>
        </w:rPr>
      </w:pPr>
    </w:p>
    <w:p w:rsidR="00F72C1F" w:rsidRDefault="00F72C1F" w:rsidP="00F72C1F">
      <w:pPr>
        <w:tabs>
          <w:tab w:val="left" w:pos="3570"/>
        </w:tabs>
        <w:ind w:firstLine="539"/>
        <w:jc w:val="both"/>
        <w:rPr>
          <w:rFonts w:ascii="Arial" w:hAnsi="Arial" w:cs="Arial"/>
        </w:rPr>
      </w:pPr>
    </w:p>
    <w:p w:rsidR="00F72C1F" w:rsidRDefault="00F72C1F" w:rsidP="00F72C1F">
      <w:pPr>
        <w:tabs>
          <w:tab w:val="left" w:pos="3570"/>
        </w:tabs>
        <w:ind w:firstLine="539"/>
        <w:jc w:val="both"/>
        <w:rPr>
          <w:rFonts w:ascii="Arial" w:hAnsi="Arial" w:cs="Arial"/>
        </w:rPr>
      </w:pPr>
    </w:p>
    <w:p w:rsidR="00F72C1F" w:rsidRDefault="00F72C1F" w:rsidP="00F72C1F">
      <w:pPr>
        <w:tabs>
          <w:tab w:val="left" w:pos="3570"/>
        </w:tabs>
        <w:ind w:firstLine="539"/>
        <w:jc w:val="both"/>
        <w:rPr>
          <w:rFonts w:ascii="Arial" w:hAnsi="Arial" w:cs="Arial"/>
        </w:rPr>
      </w:pPr>
    </w:p>
    <w:p w:rsidR="00F72C1F" w:rsidRPr="00314208" w:rsidRDefault="00F72C1F" w:rsidP="00F72C1F">
      <w:pPr>
        <w:tabs>
          <w:tab w:val="left" w:pos="3030"/>
        </w:tabs>
        <w:ind w:firstLine="539"/>
        <w:jc w:val="both"/>
        <w:rPr>
          <w:rFonts w:ascii="Arial" w:hAnsi="Arial" w:cs="Arial"/>
        </w:rPr>
      </w:pPr>
      <w:r>
        <w:rPr>
          <w:rFonts w:ascii="Arial" w:hAnsi="Arial" w:cs="Arial"/>
        </w:rPr>
        <w:tab/>
      </w:r>
    </w:p>
    <w:p w:rsidR="00F72C1F" w:rsidRPr="00314208" w:rsidRDefault="00F72C1F" w:rsidP="00F72C1F">
      <w:pPr>
        <w:ind w:firstLine="539"/>
        <w:jc w:val="center"/>
        <w:rPr>
          <w:b/>
          <w:sz w:val="32"/>
          <w:szCs w:val="32"/>
        </w:rPr>
      </w:pPr>
      <w:r>
        <w:rPr>
          <w:b/>
          <w:sz w:val="32"/>
          <w:szCs w:val="32"/>
        </w:rPr>
        <w:lastRenderedPageBreak/>
        <w:t>4</w:t>
      </w:r>
      <w:r w:rsidRPr="00314208">
        <w:rPr>
          <w:b/>
          <w:sz w:val="32"/>
          <w:szCs w:val="32"/>
        </w:rPr>
        <w:t>.</w:t>
      </w:r>
      <w:r>
        <w:rPr>
          <w:b/>
          <w:sz w:val="32"/>
          <w:szCs w:val="32"/>
        </w:rPr>
        <w:t xml:space="preserve">2 </w:t>
      </w:r>
      <w:r w:rsidRPr="00314208">
        <w:rPr>
          <w:b/>
          <w:sz w:val="32"/>
          <w:szCs w:val="32"/>
        </w:rPr>
        <w:t>Обоснование  обеспеченности проектируемой  территории объектами  транспортной  инфраструктурой</w:t>
      </w:r>
    </w:p>
    <w:p w:rsidR="00F72C1F" w:rsidRPr="00314208" w:rsidRDefault="00F72C1F" w:rsidP="00F72C1F">
      <w:pPr>
        <w:pStyle w:val="afe"/>
        <w:jc w:val="center"/>
        <w:rPr>
          <w:rStyle w:val="aff4"/>
          <w:b w:val="0"/>
          <w:i/>
          <w:sz w:val="28"/>
          <w:szCs w:val="28"/>
        </w:rPr>
      </w:pPr>
      <w:r w:rsidRPr="00314208">
        <w:rPr>
          <w:rStyle w:val="aff4"/>
          <w:i/>
          <w:sz w:val="28"/>
          <w:szCs w:val="28"/>
        </w:rPr>
        <w:t xml:space="preserve"> </w:t>
      </w:r>
      <w:r w:rsidRPr="00314208">
        <w:rPr>
          <w:b/>
          <w:bCs/>
          <w:i/>
          <w:sz w:val="28"/>
          <w:szCs w:val="28"/>
        </w:rPr>
        <w:t>Транспортное обслуживание территории</w:t>
      </w:r>
    </w:p>
    <w:p w:rsidR="00F72C1F" w:rsidRPr="004E0BB0" w:rsidRDefault="00F72C1F" w:rsidP="00F72C1F">
      <w:pPr>
        <w:jc w:val="both"/>
      </w:pPr>
      <w:r w:rsidRPr="00314208">
        <w:t xml:space="preserve">    Участок проектирования административно и территориально относится к населенному п,Ферма расположенному на территории Пермского муниципального района. Территория п,Ферма  находится в    на расстоянии 16 км от районного центра и 22 км. от г.Перми.     Населенный пункт имеет непосредственную внешнюю связь автомобильным и железнодорожным транспорт</w:t>
      </w:r>
      <w:r w:rsidRPr="004E0BB0">
        <w:t>ом. Водные связи осуществляются через г.Пермь,  воздушные через международный Пермский аэропорт «Большое Савино».</w:t>
      </w:r>
    </w:p>
    <w:p w:rsidR="00F72C1F" w:rsidRPr="00763E92" w:rsidRDefault="00F72C1F" w:rsidP="00F72C1F">
      <w:pPr>
        <w:autoSpaceDE w:val="0"/>
        <w:autoSpaceDN w:val="0"/>
        <w:adjustRightInd w:val="0"/>
        <w:jc w:val="both"/>
        <w:rPr>
          <w:rFonts w:eastAsia="TimesNewRoman"/>
        </w:rPr>
      </w:pPr>
      <w:r w:rsidRPr="004E0BB0">
        <w:rPr>
          <w:i/>
          <w:iCs/>
        </w:rPr>
        <w:t>Железнодорожный транспорт</w:t>
      </w:r>
      <w:r>
        <w:rPr>
          <w:i/>
          <w:iCs/>
        </w:rPr>
        <w:t>:</w:t>
      </w:r>
      <w:r w:rsidRPr="004E0BB0">
        <w:rPr>
          <w:i/>
          <w:iCs/>
        </w:rPr>
        <w:t xml:space="preserve"> </w:t>
      </w:r>
      <w:r w:rsidRPr="004E0BB0">
        <w:t xml:space="preserve"> </w:t>
      </w:r>
      <w:r w:rsidRPr="00763E92">
        <w:rPr>
          <w:rFonts w:eastAsia="TimesNewRomanPSMT"/>
        </w:rPr>
        <w:t xml:space="preserve">Через территорию сельского поселения проходит </w:t>
      </w:r>
      <w:r w:rsidRPr="00763E92">
        <w:rPr>
          <w:rFonts w:eastAsia="TimesNewRoman"/>
        </w:rPr>
        <w:t xml:space="preserve"> участок железнодорожной магистрали «Киров – Пермь – Екатеринбург», которая в свою очередь является частью транспортного коридора 1 — «ТРАНССИБ». В границах «Двуреченского сельского поселения» имеется станция «Ферма»</w:t>
      </w:r>
    </w:p>
    <w:p w:rsidR="00F72C1F" w:rsidRDefault="00F72C1F" w:rsidP="00F72C1F">
      <w:pPr>
        <w:autoSpaceDE w:val="0"/>
        <w:autoSpaceDN w:val="0"/>
        <w:adjustRightInd w:val="0"/>
        <w:jc w:val="both"/>
      </w:pPr>
      <w:r w:rsidRPr="004E0BB0">
        <w:rPr>
          <w:i/>
          <w:iCs/>
        </w:rPr>
        <w:t>Автомобильный транспорт</w:t>
      </w:r>
      <w:r w:rsidRPr="004E0BB0">
        <w:t>. Внешний автомобильный транспорт представлен автомобильной дорогой федерального значения Р242 Пермь – Екатеринбург, участк</w:t>
      </w:r>
      <w:r>
        <w:t>ом</w:t>
      </w:r>
      <w:r w:rsidRPr="004E0BB0">
        <w:t xml:space="preserve"> </w:t>
      </w:r>
      <w:r>
        <w:t xml:space="preserve"> </w:t>
      </w:r>
      <w:r w:rsidRPr="00FF0B8B">
        <w:t>автомобильн</w:t>
      </w:r>
      <w:r>
        <w:t>ой</w:t>
      </w:r>
      <w:r w:rsidRPr="00FF0B8B">
        <w:t xml:space="preserve"> дорог</w:t>
      </w:r>
      <w:r>
        <w:t>и</w:t>
      </w:r>
      <w:r w:rsidRPr="00FF0B8B">
        <w:t xml:space="preserve">  «Пермь – Екатеринбург» -Нефтяник.</w:t>
      </w:r>
      <w:r w:rsidRPr="004E0BB0">
        <w:t xml:space="preserve">. </w:t>
      </w:r>
    </w:p>
    <w:p w:rsidR="00F72C1F" w:rsidRDefault="00F72C1F" w:rsidP="00F72C1F">
      <w:pPr>
        <w:autoSpaceDE w:val="0"/>
        <w:autoSpaceDN w:val="0"/>
        <w:adjustRightInd w:val="0"/>
        <w:jc w:val="both"/>
      </w:pPr>
      <w:r w:rsidRPr="004E0BB0">
        <w:t xml:space="preserve">Внешние и внутренние транспортные связи </w:t>
      </w:r>
      <w:r>
        <w:t>п.Ферма</w:t>
      </w:r>
      <w:r w:rsidRPr="004E0BB0">
        <w:t xml:space="preserve"> обеспечиваются автобусными маршрутами</w:t>
      </w:r>
      <w:r>
        <w:t>.</w:t>
      </w:r>
    </w:p>
    <w:p w:rsidR="00F72C1F" w:rsidRDefault="00F72C1F" w:rsidP="00F72C1F">
      <w:pPr>
        <w:autoSpaceDE w:val="0"/>
        <w:autoSpaceDN w:val="0"/>
        <w:adjustRightInd w:val="0"/>
        <w:jc w:val="both"/>
      </w:pPr>
      <w:r>
        <w:t xml:space="preserve">    У</w:t>
      </w:r>
      <w:r w:rsidRPr="004E0BB0">
        <w:t>част</w:t>
      </w:r>
      <w:r>
        <w:t>ок</w:t>
      </w:r>
      <w:r w:rsidRPr="004E0BB0">
        <w:t xml:space="preserve"> </w:t>
      </w:r>
      <w:r>
        <w:t xml:space="preserve"> </w:t>
      </w:r>
      <w:r w:rsidRPr="00FF0B8B">
        <w:t>автомобильн</w:t>
      </w:r>
      <w:r>
        <w:t>ой</w:t>
      </w:r>
      <w:r w:rsidRPr="00FF0B8B">
        <w:t xml:space="preserve"> дорог</w:t>
      </w:r>
      <w:r>
        <w:t>и</w:t>
      </w:r>
      <w:r w:rsidRPr="00FF0B8B">
        <w:t xml:space="preserve">  «Пермь – Екатеринбург» -Нефтяник</w:t>
      </w:r>
      <w:r>
        <w:t xml:space="preserve"> и  ул. Нефтяников является основными поселковыми связями, соединяющими п.Ферма с соседними населенными пунктами. Сложившаяся уличная сеть территории проектирования позволяет обеспечить транспортные связи с выходом на главную улицу.</w:t>
      </w:r>
    </w:p>
    <w:p w:rsidR="00F72C1F" w:rsidRPr="00A46E39" w:rsidRDefault="00F72C1F" w:rsidP="00F72C1F">
      <w:pPr>
        <w:jc w:val="both"/>
      </w:pPr>
      <w:r>
        <w:t xml:space="preserve">       </w:t>
      </w:r>
      <w:r w:rsidRPr="004E5A60">
        <w:t xml:space="preserve">Для транспортной связи проектируемой территории  с </w:t>
      </w:r>
      <w:r>
        <w:t xml:space="preserve">районным и краевым центром </w:t>
      </w:r>
      <w:r w:rsidRPr="004E5A60">
        <w:t xml:space="preserve"> и внешними </w:t>
      </w:r>
      <w:r w:rsidRPr="00A46E39">
        <w:t xml:space="preserve">автомагистралями предусмотрено автобусное движение. Территория проектируемого района будет обслуживаться существующим автобусным маршрутом. Разработка новых маршрутов общественного транспорта проектом не предусмотрено. </w:t>
      </w:r>
    </w:p>
    <w:p w:rsidR="00F72C1F" w:rsidRDefault="00F72C1F" w:rsidP="00F72C1F">
      <w:pPr>
        <w:jc w:val="both"/>
      </w:pPr>
      <w:r w:rsidRPr="00A46E39">
        <w:t xml:space="preserve">       Для посадки и высадки пассажиров запроектированы </w:t>
      </w:r>
      <w:r>
        <w:t>5</w:t>
      </w:r>
      <w:r w:rsidRPr="00A46E39">
        <w:t xml:space="preserve"> остановочных пункт</w:t>
      </w:r>
      <w:r>
        <w:t>ов</w:t>
      </w:r>
      <w:r w:rsidRPr="00A46E39">
        <w:t xml:space="preserve"> (по </w:t>
      </w:r>
      <w:r>
        <w:t>1</w:t>
      </w:r>
      <w:r w:rsidRPr="00A46E39">
        <w:t xml:space="preserve"> с каждой стороны дороги)</w:t>
      </w:r>
      <w:r>
        <w:t>, в том числе:</w:t>
      </w:r>
    </w:p>
    <w:p w:rsidR="00F72C1F" w:rsidRPr="00314208" w:rsidRDefault="00F72C1F" w:rsidP="00F72C1F">
      <w:pPr>
        <w:jc w:val="both"/>
      </w:pPr>
      <w:r>
        <w:t xml:space="preserve"> на ул. Нефтяников – 2 пункта;</w:t>
      </w:r>
    </w:p>
    <w:p w:rsidR="00F72C1F" w:rsidRPr="00314208" w:rsidRDefault="00F72C1F" w:rsidP="00F72C1F">
      <w:pPr>
        <w:jc w:val="both"/>
      </w:pPr>
      <w:r w:rsidRPr="00314208">
        <w:t xml:space="preserve">      ул.Некрасова –     2 пункта;</w:t>
      </w:r>
    </w:p>
    <w:p w:rsidR="00F72C1F" w:rsidRPr="00314208" w:rsidRDefault="00F72C1F" w:rsidP="00F72C1F">
      <w:pPr>
        <w:jc w:val="both"/>
      </w:pPr>
      <w:r w:rsidRPr="00314208">
        <w:t xml:space="preserve">          Тупиковая улица – 1 пункт. </w:t>
      </w:r>
    </w:p>
    <w:p w:rsidR="00F72C1F" w:rsidRPr="00314208" w:rsidRDefault="00F72C1F" w:rsidP="00F72C1F">
      <w:pPr>
        <w:jc w:val="both"/>
      </w:pPr>
      <w:r w:rsidRPr="00314208">
        <w:t>Остановочные пункты оборудован</w:t>
      </w:r>
      <w:r>
        <w:t>ы</w:t>
      </w:r>
      <w:r w:rsidRPr="00314208">
        <w:t xml:space="preserve"> карманами для отстоя автотранспорта, павильоном-остановкой. </w:t>
      </w:r>
    </w:p>
    <w:p w:rsidR="00F72C1F" w:rsidRPr="00314208" w:rsidRDefault="00F72C1F" w:rsidP="00F72C1F">
      <w:pPr>
        <w:jc w:val="both"/>
      </w:pPr>
      <w:r w:rsidRPr="00314208">
        <w:t xml:space="preserve">        Грузовое движение по проектируемым улицам предусматривается только для обслуживания населения.         </w:t>
      </w:r>
    </w:p>
    <w:p w:rsidR="00F72C1F" w:rsidRDefault="00F72C1F" w:rsidP="00F72C1F">
      <w:pPr>
        <w:tabs>
          <w:tab w:val="left" w:pos="900"/>
        </w:tabs>
        <w:ind w:left="360"/>
        <w:jc w:val="both"/>
        <w:rPr>
          <w:rFonts w:ascii="Arial" w:hAnsi="Arial" w:cs="Arial"/>
          <w:b/>
          <w:i/>
        </w:rPr>
      </w:pPr>
    </w:p>
    <w:p w:rsidR="00F72C1F" w:rsidRPr="00314208" w:rsidRDefault="00F72C1F" w:rsidP="00F72C1F">
      <w:pPr>
        <w:tabs>
          <w:tab w:val="left" w:pos="900"/>
        </w:tabs>
        <w:ind w:left="360"/>
        <w:jc w:val="center"/>
        <w:rPr>
          <w:rFonts w:ascii="Arial" w:hAnsi="Arial" w:cs="Arial"/>
          <w:b/>
          <w:i/>
        </w:rPr>
      </w:pPr>
    </w:p>
    <w:p w:rsidR="00F72C1F" w:rsidRPr="00314208" w:rsidRDefault="00F72C1F" w:rsidP="00F72C1F">
      <w:pPr>
        <w:tabs>
          <w:tab w:val="left" w:pos="900"/>
        </w:tabs>
        <w:ind w:left="360"/>
        <w:jc w:val="center"/>
        <w:rPr>
          <w:rFonts w:ascii="Arial" w:hAnsi="Arial" w:cs="Arial"/>
          <w:b/>
          <w:i/>
        </w:rPr>
      </w:pPr>
      <w:r>
        <w:rPr>
          <w:rFonts w:ascii="Arial" w:hAnsi="Arial" w:cs="Arial"/>
          <w:b/>
          <w:i/>
        </w:rPr>
        <w:t xml:space="preserve">4.3  </w:t>
      </w:r>
      <w:r w:rsidRPr="00314208">
        <w:rPr>
          <w:rFonts w:ascii="Arial" w:hAnsi="Arial" w:cs="Arial"/>
          <w:b/>
          <w:i/>
        </w:rPr>
        <w:t>Размещение мест хранения индивидуальных транспортных</w:t>
      </w:r>
    </w:p>
    <w:p w:rsidR="00F72C1F" w:rsidRPr="00314208" w:rsidRDefault="00F72C1F" w:rsidP="00F72C1F">
      <w:pPr>
        <w:ind w:firstLine="539"/>
        <w:jc w:val="center"/>
        <w:rPr>
          <w:rFonts w:ascii="Arial" w:hAnsi="Arial" w:cs="Arial"/>
          <w:b/>
          <w:i/>
        </w:rPr>
      </w:pPr>
      <w:r w:rsidRPr="00314208">
        <w:rPr>
          <w:rFonts w:ascii="Arial" w:hAnsi="Arial" w:cs="Arial"/>
          <w:b/>
          <w:i/>
        </w:rPr>
        <w:t>средств</w:t>
      </w:r>
    </w:p>
    <w:p w:rsidR="00F72C1F" w:rsidRPr="00314208" w:rsidRDefault="00F72C1F" w:rsidP="00F72C1F">
      <w:pPr>
        <w:ind w:firstLine="539"/>
        <w:jc w:val="center"/>
        <w:rPr>
          <w:rFonts w:ascii="Arial" w:hAnsi="Arial" w:cs="Arial"/>
          <w:b/>
          <w:i/>
        </w:rPr>
      </w:pPr>
    </w:p>
    <w:p w:rsidR="00F72C1F" w:rsidRPr="00314208" w:rsidRDefault="00F72C1F" w:rsidP="00F72C1F">
      <w:pPr>
        <w:ind w:firstLine="720"/>
        <w:jc w:val="both"/>
      </w:pPr>
      <w:r w:rsidRPr="00314208">
        <w:t>В соответствии с требованиями, установленными Решением Земского собрания Пермского муниципального района от 26.06.2008 г. №682, норма обеспеченности автостоянками для кратковременного и постоянного хранения легкового автотранспорта  составляет 300 ед. на 1000 жителей. Таким образом, потребное число машиномест для кратковременного и постоянного хранения легкового автотранспорта  проектируемой застройки на территории многоэтажной застройки равно</w:t>
      </w:r>
      <w:r>
        <w:t xml:space="preserve"> 144</w:t>
      </w:r>
      <w:r w:rsidRPr="00314208">
        <w:t xml:space="preserve"> /1000* 300= </w:t>
      </w:r>
      <w:r>
        <w:t>4</w:t>
      </w:r>
      <w:r w:rsidRPr="00314208">
        <w:t xml:space="preserve"> м/м.</w:t>
      </w:r>
    </w:p>
    <w:p w:rsidR="00F72C1F" w:rsidRPr="00314208" w:rsidRDefault="00F72C1F" w:rsidP="00F72C1F">
      <w:pPr>
        <w:tabs>
          <w:tab w:val="left" w:pos="900"/>
        </w:tabs>
        <w:ind w:left="360"/>
        <w:rPr>
          <w:rFonts w:ascii="Arial" w:hAnsi="Arial" w:cs="Arial"/>
          <w:b/>
          <w:i/>
        </w:rPr>
      </w:pPr>
    </w:p>
    <w:p w:rsidR="00F72C1F" w:rsidRDefault="00F72C1F" w:rsidP="00F72C1F">
      <w:pPr>
        <w:tabs>
          <w:tab w:val="left" w:pos="900"/>
        </w:tabs>
        <w:ind w:left="360"/>
        <w:rPr>
          <w:rFonts w:ascii="Arial" w:hAnsi="Arial" w:cs="Arial"/>
          <w:b/>
          <w:i/>
        </w:rPr>
      </w:pPr>
    </w:p>
    <w:p w:rsidR="00F72C1F" w:rsidRDefault="00F72C1F" w:rsidP="00F72C1F">
      <w:pPr>
        <w:tabs>
          <w:tab w:val="left" w:pos="900"/>
        </w:tabs>
        <w:ind w:left="360"/>
        <w:rPr>
          <w:rFonts w:ascii="Arial" w:hAnsi="Arial" w:cs="Arial"/>
          <w:b/>
          <w:i/>
        </w:rPr>
      </w:pPr>
    </w:p>
    <w:p w:rsidR="00F72C1F" w:rsidRPr="00314208" w:rsidRDefault="00F72C1F" w:rsidP="00F72C1F">
      <w:pPr>
        <w:tabs>
          <w:tab w:val="left" w:pos="900"/>
        </w:tabs>
        <w:ind w:left="360"/>
        <w:rPr>
          <w:rFonts w:ascii="Arial" w:hAnsi="Arial" w:cs="Arial"/>
          <w:b/>
          <w:i/>
        </w:rPr>
      </w:pPr>
      <w:r w:rsidRPr="00314208">
        <w:rPr>
          <w:rFonts w:ascii="Arial" w:hAnsi="Arial" w:cs="Arial"/>
          <w:b/>
          <w:i/>
        </w:rPr>
        <w:lastRenderedPageBreak/>
        <w:t>Размещение мест хранения:</w:t>
      </w:r>
    </w:p>
    <w:p w:rsidR="00F72C1F" w:rsidRPr="007D5E79" w:rsidRDefault="00F72C1F" w:rsidP="00F72C1F">
      <w:pPr>
        <w:ind w:firstLine="720"/>
        <w:jc w:val="both"/>
        <w:rPr>
          <w:b/>
          <w:color w:val="000000"/>
        </w:rPr>
      </w:pPr>
      <w:r w:rsidRPr="007D5E79">
        <w:rPr>
          <w:b/>
          <w:color w:val="000000"/>
        </w:rPr>
        <w:t>1. Территория индивидуальной застройки:</w:t>
      </w:r>
    </w:p>
    <w:p w:rsidR="00F72C1F" w:rsidRPr="00E87E43" w:rsidRDefault="00F72C1F" w:rsidP="00F72C1F">
      <w:pPr>
        <w:ind w:firstLine="539"/>
        <w:jc w:val="both"/>
      </w:pPr>
      <w:r w:rsidRPr="00E87E43">
        <w:t xml:space="preserve">Постоянное хранение индивидуального транспорта </w:t>
      </w:r>
      <w:r>
        <w:t xml:space="preserve">на территории индивидуальной застройки </w:t>
      </w:r>
      <w:r w:rsidRPr="00E87E43">
        <w:t>предусматривается  в гаражах на территориях приусадебных участков.</w:t>
      </w:r>
    </w:p>
    <w:p w:rsidR="00F72C1F" w:rsidRPr="00314208" w:rsidRDefault="00F72C1F" w:rsidP="00F72C1F">
      <w:pPr>
        <w:ind w:firstLine="539"/>
        <w:jc w:val="both"/>
        <w:rPr>
          <w:bCs/>
          <w:szCs w:val="28"/>
        </w:rPr>
      </w:pPr>
      <w:r w:rsidRPr="00E87E43">
        <w:rPr>
          <w:bCs/>
          <w:szCs w:val="28"/>
        </w:rPr>
        <w:t xml:space="preserve"> Парковки для временного хранения индивидуального транспорта не </w:t>
      </w:r>
      <w:r>
        <w:rPr>
          <w:bCs/>
          <w:szCs w:val="28"/>
        </w:rPr>
        <w:t>п</w:t>
      </w:r>
      <w:r w:rsidRPr="00E87E43">
        <w:rPr>
          <w:bCs/>
          <w:szCs w:val="28"/>
        </w:rPr>
        <w:t>редусматриваются</w:t>
      </w:r>
      <w:r>
        <w:rPr>
          <w:bCs/>
          <w:szCs w:val="28"/>
        </w:rPr>
        <w:t>.</w:t>
      </w:r>
    </w:p>
    <w:p w:rsidR="00F72C1F" w:rsidRPr="00314208" w:rsidRDefault="00F72C1F" w:rsidP="00F72C1F">
      <w:pPr>
        <w:ind w:firstLine="539"/>
        <w:jc w:val="both"/>
        <w:rPr>
          <w:bCs/>
          <w:szCs w:val="28"/>
        </w:rPr>
      </w:pPr>
    </w:p>
    <w:p w:rsidR="00F72C1F" w:rsidRPr="00314208" w:rsidRDefault="00F72C1F" w:rsidP="00F72C1F">
      <w:pPr>
        <w:ind w:firstLine="539"/>
        <w:jc w:val="both"/>
        <w:rPr>
          <w:b/>
        </w:rPr>
      </w:pPr>
      <w:r w:rsidRPr="00314208">
        <w:rPr>
          <w:b/>
        </w:rPr>
        <w:t xml:space="preserve">  2. Территория многоэтажной   застройки.</w:t>
      </w:r>
    </w:p>
    <w:p w:rsidR="00F72C1F" w:rsidRPr="00314208" w:rsidRDefault="00F72C1F" w:rsidP="00F72C1F">
      <w:pPr>
        <w:jc w:val="both"/>
      </w:pPr>
      <w:r w:rsidRPr="00314208">
        <w:t xml:space="preserve">        Постоянное хранение индивидуального транспорта на территории многоэтажной застройки предусматривается на придомовой территории, закрепленной для эксплуатации многоквартирных домов, прилегающей территории</w:t>
      </w:r>
    </w:p>
    <w:p w:rsidR="00F72C1F" w:rsidRPr="00314208" w:rsidRDefault="00F72C1F" w:rsidP="00F72C1F">
      <w:pPr>
        <w:ind w:firstLine="539"/>
        <w:jc w:val="both"/>
      </w:pPr>
      <w:r w:rsidRPr="00314208">
        <w:t>Кроме того размещение индивидуального транспорта предусмотрено на территории зоны объектов транспортной инфраструктуры (Т - 1) за счет размещения индивидуальных гаражей.</w:t>
      </w:r>
    </w:p>
    <w:p w:rsidR="00F72C1F" w:rsidRPr="00314208" w:rsidRDefault="00F72C1F" w:rsidP="00F72C1F">
      <w:pPr>
        <w:jc w:val="both"/>
      </w:pPr>
      <w:r w:rsidRPr="00314208">
        <w:t xml:space="preserve">         Согласно СП 42.13330.2016 для размещения одного машино-места на наземных автостоянках легковых автомобилей требуется (с учетом проездов) 25 кв.м.</w:t>
      </w:r>
    </w:p>
    <w:p w:rsidR="00F72C1F" w:rsidRPr="00314208" w:rsidRDefault="00F72C1F" w:rsidP="00F72C1F">
      <w:pPr>
        <w:ind w:firstLine="720"/>
        <w:jc w:val="both"/>
      </w:pPr>
      <w:r w:rsidRPr="00314208">
        <w:t xml:space="preserve">Расчетная потребность количества машиномест для территории многоквартирной застройки составляет – 1203., площадь земельного участка необходимого для размещения расчетного количества машиномест  на территории многоэтажной застройки составляет – 3.0 Га. </w:t>
      </w:r>
    </w:p>
    <w:p w:rsidR="00F72C1F" w:rsidRPr="00314208" w:rsidRDefault="00F72C1F" w:rsidP="00F72C1F">
      <w:pPr>
        <w:ind w:firstLine="720"/>
        <w:jc w:val="both"/>
      </w:pPr>
      <w:r w:rsidRPr="00314208">
        <w:t>В северной части   территории проектирования (в примыкающей части) имеется участок площадью 0.52 Га для размещения автостоянки(200 машиномест).</w:t>
      </w:r>
    </w:p>
    <w:p w:rsidR="00F72C1F" w:rsidRPr="00314208" w:rsidRDefault="00F72C1F" w:rsidP="00F72C1F">
      <w:pPr>
        <w:ind w:firstLine="720"/>
        <w:jc w:val="both"/>
      </w:pPr>
      <w:r w:rsidRPr="00314208">
        <w:t>Учитывая наличие автостоянок на закрепленной придомовой территории многоквартирных домов, наличие территории отведенной для гаражных кооперативов  и площадь территории размещения  зоны объектов транспортной инфраструктуры площадью 2.85 Га.,  потребное количество  машиномест на территории проектирования может быть обеспечено за счет имеющейся территории.</w:t>
      </w:r>
    </w:p>
    <w:p w:rsidR="00F72C1F" w:rsidRPr="00314208" w:rsidRDefault="00F72C1F" w:rsidP="00F72C1F">
      <w:pPr>
        <w:ind w:firstLine="539"/>
        <w:jc w:val="both"/>
      </w:pPr>
    </w:p>
    <w:p w:rsidR="00F72C1F" w:rsidRPr="00314208" w:rsidRDefault="00F72C1F" w:rsidP="00F72C1F">
      <w:pPr>
        <w:ind w:firstLine="539"/>
        <w:jc w:val="both"/>
      </w:pPr>
    </w:p>
    <w:p w:rsidR="00F72C1F" w:rsidRPr="00314208" w:rsidRDefault="00F72C1F" w:rsidP="00F72C1F">
      <w:pPr>
        <w:ind w:left="360"/>
        <w:jc w:val="center"/>
        <w:rPr>
          <w:b/>
          <w:sz w:val="28"/>
          <w:szCs w:val="28"/>
        </w:rPr>
      </w:pPr>
      <w:r>
        <w:rPr>
          <w:b/>
          <w:sz w:val="28"/>
          <w:szCs w:val="28"/>
        </w:rPr>
        <w:t xml:space="preserve">4.4 </w:t>
      </w:r>
      <w:r w:rsidRPr="00314208">
        <w:rPr>
          <w:b/>
          <w:sz w:val="28"/>
          <w:szCs w:val="28"/>
        </w:rPr>
        <w:t>Основание  обеспеченности проектируемой  территории объектами коммунальной  инфраструктуры</w:t>
      </w:r>
    </w:p>
    <w:p w:rsidR="00F72C1F" w:rsidRPr="00314208" w:rsidRDefault="00F72C1F" w:rsidP="00F72C1F">
      <w:pPr>
        <w:ind w:left="360"/>
        <w:jc w:val="center"/>
        <w:rPr>
          <w:b/>
          <w:sz w:val="28"/>
          <w:szCs w:val="28"/>
        </w:rPr>
      </w:pPr>
    </w:p>
    <w:p w:rsidR="00F72C1F" w:rsidRPr="00314208" w:rsidRDefault="00F72C1F" w:rsidP="00F72C1F">
      <w:pPr>
        <w:ind w:left="390"/>
        <w:jc w:val="center"/>
        <w:rPr>
          <w:i/>
          <w:sz w:val="28"/>
          <w:szCs w:val="28"/>
        </w:rPr>
      </w:pPr>
      <w:r w:rsidRPr="00314208">
        <w:rPr>
          <w:i/>
          <w:sz w:val="28"/>
          <w:szCs w:val="28"/>
        </w:rPr>
        <w:t>Характеристика района  и систем инженерного</w:t>
      </w:r>
    </w:p>
    <w:p w:rsidR="00F72C1F" w:rsidRPr="00314208" w:rsidRDefault="00F72C1F" w:rsidP="00F72C1F">
      <w:pPr>
        <w:ind w:left="390"/>
        <w:jc w:val="center"/>
        <w:rPr>
          <w:i/>
          <w:sz w:val="28"/>
          <w:szCs w:val="28"/>
        </w:rPr>
      </w:pPr>
      <w:r w:rsidRPr="00314208">
        <w:rPr>
          <w:i/>
          <w:sz w:val="28"/>
          <w:szCs w:val="28"/>
        </w:rPr>
        <w:t>обеспечения</w:t>
      </w:r>
    </w:p>
    <w:p w:rsidR="00F72C1F" w:rsidRPr="00314208" w:rsidRDefault="00F72C1F" w:rsidP="00F72C1F">
      <w:pPr>
        <w:ind w:left="390"/>
        <w:jc w:val="both"/>
        <w:rPr>
          <w:b/>
        </w:rPr>
      </w:pPr>
    </w:p>
    <w:p w:rsidR="00F72C1F" w:rsidRPr="00314208" w:rsidRDefault="00F72C1F" w:rsidP="00F72C1F">
      <w:pPr>
        <w:jc w:val="both"/>
      </w:pPr>
      <w:r w:rsidRPr="00314208">
        <w:t xml:space="preserve">    Район проектирования площадью 274,64 га с численностью населения  </w:t>
      </w:r>
      <w:r>
        <w:t>4 270</w:t>
      </w:r>
      <w:r w:rsidRPr="00314208">
        <w:t xml:space="preserve"> чел. оснащен существующими объектами и системами коммунального обеспечения населения.</w:t>
      </w:r>
    </w:p>
    <w:p w:rsidR="00F72C1F" w:rsidRPr="00314208" w:rsidRDefault="00F72C1F" w:rsidP="00F72C1F">
      <w:pPr>
        <w:jc w:val="both"/>
      </w:pPr>
    </w:p>
    <w:p w:rsidR="00F72C1F" w:rsidRPr="00314208" w:rsidRDefault="00F72C1F" w:rsidP="00F72C1F">
      <w:pPr>
        <w:jc w:val="both"/>
      </w:pPr>
      <w:r w:rsidRPr="00314208">
        <w:t xml:space="preserve">    На территории  проектирования имеются  централизованные системы теплоснабжения, водоснабжения, водоотведения. Имеются котельные, которые обеспечивают тепловой энергией многоквартирные дома, отдельные жилые дома, объекты соцкультбыта, адми</w:t>
      </w:r>
      <w:r w:rsidRPr="00C02388">
        <w:t xml:space="preserve">нистративные  здания, производственные помещения, расположенные </w:t>
      </w:r>
      <w:r>
        <w:t>на</w:t>
      </w:r>
      <w:r w:rsidRPr="00C02388">
        <w:t xml:space="preserve"> территории проектирования.</w:t>
      </w:r>
    </w:p>
    <w:p w:rsidR="00F72C1F" w:rsidRPr="00C02388" w:rsidRDefault="00F72C1F" w:rsidP="00F72C1F">
      <w:pPr>
        <w:jc w:val="both"/>
      </w:pPr>
      <w:r w:rsidRPr="00314208">
        <w:t xml:space="preserve">    Уровень обеспеченности централизованными системами тепло, водоснабжения около 40- 45 % от общего объема потребителей. Очистка бытовых сточных вод производится системой очистных сооруж</w:t>
      </w:r>
      <w:r w:rsidRPr="00C02388">
        <w:t>ение.</w:t>
      </w:r>
    </w:p>
    <w:p w:rsidR="00F72C1F" w:rsidRPr="00C02388" w:rsidRDefault="00F72C1F" w:rsidP="00F72C1F">
      <w:pPr>
        <w:jc w:val="both"/>
      </w:pPr>
      <w:r w:rsidRPr="00C02388">
        <w:t xml:space="preserve">    Электроснабжение проектируемой территории осуществляется от Пермской энергосистемы МРСК Урала - Перэнерго». Обеспеченность в потребности электроэнергии 100%.</w:t>
      </w:r>
    </w:p>
    <w:p w:rsidR="00F72C1F" w:rsidRDefault="00F72C1F" w:rsidP="00F72C1F">
      <w:pPr>
        <w:jc w:val="both"/>
      </w:pPr>
      <w:r w:rsidRPr="00C02388">
        <w:lastRenderedPageBreak/>
        <w:t xml:space="preserve">    Газоснабжение основной части территории проектирования осуществляется природным газом поставляемого по системе распределительных газопроводов «Газпром газораспределение Пермь». </w:t>
      </w:r>
    </w:p>
    <w:p w:rsidR="00F72C1F" w:rsidRPr="00C02388" w:rsidRDefault="00F72C1F" w:rsidP="00F72C1F">
      <w:pPr>
        <w:jc w:val="both"/>
      </w:pPr>
      <w:r>
        <w:t xml:space="preserve">    Учитывая обеспеченность застроенной территории коммунальными услугами в полном объеме  в соответствии с требованиями нормативных документов,  расчет обеспеченности инженерной инфраструктуры  проведен для незастроенной территории.</w:t>
      </w:r>
    </w:p>
    <w:p w:rsidR="00F72C1F" w:rsidRPr="006B4E79" w:rsidRDefault="00F72C1F" w:rsidP="00F72C1F">
      <w:pPr>
        <w:ind w:firstLine="539"/>
        <w:jc w:val="both"/>
      </w:pPr>
    </w:p>
    <w:p w:rsidR="00F72C1F" w:rsidRPr="00314208" w:rsidRDefault="00F72C1F" w:rsidP="00F72C1F">
      <w:pPr>
        <w:tabs>
          <w:tab w:val="left" w:pos="3015"/>
          <w:tab w:val="center" w:pos="4818"/>
          <w:tab w:val="left" w:pos="6960"/>
        </w:tabs>
        <w:rPr>
          <w:b/>
          <w:i/>
        </w:rPr>
      </w:pPr>
      <w:r>
        <w:rPr>
          <w:b/>
          <w:i/>
        </w:rPr>
        <w:tab/>
      </w:r>
      <w:r w:rsidRPr="003B2285">
        <w:rPr>
          <w:b/>
          <w:i/>
        </w:rPr>
        <w:t>Расчётное водопотребление</w:t>
      </w:r>
      <w:r>
        <w:rPr>
          <w:b/>
          <w:i/>
        </w:rPr>
        <w:tab/>
      </w:r>
    </w:p>
    <w:p w:rsidR="00F72C1F" w:rsidRPr="00314208" w:rsidRDefault="00F72C1F" w:rsidP="00F72C1F">
      <w:pPr>
        <w:autoSpaceDE w:val="0"/>
        <w:autoSpaceDN w:val="0"/>
        <w:adjustRightInd w:val="0"/>
        <w:rPr>
          <w:rFonts w:ascii="Calibri" w:hAnsi="Calibri"/>
        </w:rPr>
      </w:pPr>
    </w:p>
    <w:p w:rsidR="00F72C1F" w:rsidRPr="00314208" w:rsidRDefault="00F72C1F" w:rsidP="00F72C1F">
      <w:pPr>
        <w:jc w:val="both"/>
      </w:pPr>
      <w:r w:rsidRPr="00314208">
        <w:t xml:space="preserve">    Потребности в  обеспечении системами водоснабжения существующего и проектируемого жилого фонда рассчитаны в соответствии с санитарными и технологическими требованиями и на основании Местных нормативов градостроительного проектирования Двуреченског сельского поселения Пермского муниципального района, утвержденных Решением Земского Собрания от 19.12.2017 г. года №280.</w:t>
      </w:r>
    </w:p>
    <w:p w:rsidR="00F72C1F" w:rsidRPr="00314208" w:rsidRDefault="00F72C1F" w:rsidP="00F72C1F">
      <w:pPr>
        <w:jc w:val="center"/>
      </w:pPr>
      <w:r w:rsidRPr="00314208">
        <w:t xml:space="preserve">Расчет произведен из потребности обеспечения населения в количестве </w:t>
      </w:r>
      <w:r>
        <w:t>144</w:t>
      </w:r>
      <w:r w:rsidRPr="00314208">
        <w:t xml:space="preserve"> чел. </w:t>
      </w:r>
    </w:p>
    <w:p w:rsidR="00F72C1F" w:rsidRPr="00FB2288" w:rsidRDefault="00F72C1F" w:rsidP="00F72C1F">
      <w:pPr>
        <w:ind w:firstLine="567"/>
        <w:jc w:val="both"/>
      </w:pPr>
      <w:r w:rsidRPr="00FB2288">
        <w:t>В соответствии с табл. 2 «Местных нормативов»:</w:t>
      </w:r>
    </w:p>
    <w:p w:rsidR="00F72C1F" w:rsidRPr="00FB2288" w:rsidRDefault="00F72C1F" w:rsidP="00F72C1F">
      <w:pPr>
        <w:ind w:firstLine="567"/>
        <w:jc w:val="both"/>
      </w:pPr>
      <w:r w:rsidRPr="00FB2288">
        <w:t>Прогнозные потребные расходы воды на хозяйственно-бытовые нужды составляют:</w:t>
      </w:r>
    </w:p>
    <w:p w:rsidR="00F72C1F" w:rsidRPr="00FB2288" w:rsidRDefault="00F72C1F" w:rsidP="00F72C1F">
      <w:pPr>
        <w:ind w:firstLine="567"/>
        <w:jc w:val="both"/>
      </w:pPr>
      <w:r>
        <w:t>144</w:t>
      </w:r>
      <w:r w:rsidRPr="00FB2288">
        <w:t xml:space="preserve"> чел.* 5 куб.м/мес.= </w:t>
      </w:r>
      <w:r>
        <w:t xml:space="preserve"> </w:t>
      </w:r>
      <w:r w:rsidRPr="00E46CF6">
        <w:rPr>
          <w:b/>
        </w:rPr>
        <w:t>720</w:t>
      </w:r>
      <w:r w:rsidRPr="00FB2288">
        <w:t xml:space="preserve"> куб.м /мес.</w:t>
      </w:r>
    </w:p>
    <w:p w:rsidR="00F72C1F" w:rsidRPr="00FB2288" w:rsidRDefault="00F72C1F" w:rsidP="00F72C1F">
      <w:pPr>
        <w:ind w:firstLine="567"/>
        <w:jc w:val="both"/>
      </w:pPr>
    </w:p>
    <w:p w:rsidR="00F72C1F" w:rsidRPr="00F825CD" w:rsidRDefault="00F72C1F" w:rsidP="00F72C1F">
      <w:pPr>
        <w:autoSpaceDE w:val="0"/>
        <w:autoSpaceDN w:val="0"/>
        <w:adjustRightInd w:val="0"/>
        <w:ind w:firstLine="567"/>
        <w:jc w:val="both"/>
        <w:outlineLvl w:val="2"/>
        <w:rPr>
          <w:iCs/>
        </w:rPr>
      </w:pPr>
      <w:r>
        <w:rPr>
          <w:iCs/>
        </w:rPr>
        <w:t>2</w:t>
      </w:r>
      <w:r w:rsidRPr="00F825CD">
        <w:rPr>
          <w:iCs/>
        </w:rPr>
        <w:t xml:space="preserve">. Расход воды на наружное пожаротушение (на один пожар) </w:t>
      </w:r>
    </w:p>
    <w:p w:rsidR="00F72C1F" w:rsidRPr="005557DA" w:rsidRDefault="00F72C1F" w:rsidP="00F72C1F">
      <w:pPr>
        <w:pStyle w:val="27"/>
        <w:shd w:val="clear" w:color="auto" w:fill="auto"/>
        <w:spacing w:before="0"/>
        <w:ind w:left="40" w:right="40" w:firstLine="720"/>
        <w:rPr>
          <w:b/>
          <w:color w:val="000000"/>
          <w:sz w:val="24"/>
          <w:szCs w:val="24"/>
        </w:rPr>
      </w:pPr>
      <w:r w:rsidRPr="00F825CD">
        <w:rPr>
          <w:sz w:val="24"/>
          <w:szCs w:val="24"/>
        </w:rPr>
        <w:t>Наружное пожаротушение принимается согласно СП 8.13130.2009 " Системы противопожарной защиты. Источники наружного противопожарного водоснабжения. Требования пожарной безопасности": количество пожаров 1, расход 10 л/с (от  1000 до 5000 чел.). Продолжительность пожара 3 часа.</w:t>
      </w:r>
      <w:r>
        <w:rPr>
          <w:sz w:val="24"/>
          <w:szCs w:val="24"/>
        </w:rPr>
        <w:t xml:space="preserve"> </w:t>
      </w:r>
      <w:r w:rsidRPr="00F825CD">
        <w:rPr>
          <w:sz w:val="24"/>
          <w:szCs w:val="24"/>
        </w:rPr>
        <w:t xml:space="preserve">Потребное количество - </w:t>
      </w:r>
      <w:r w:rsidRPr="005557DA">
        <w:rPr>
          <w:b/>
          <w:color w:val="000000"/>
          <w:sz w:val="24"/>
          <w:szCs w:val="24"/>
        </w:rPr>
        <w:t>108 куб.м</w:t>
      </w:r>
    </w:p>
    <w:p w:rsidR="00F72C1F" w:rsidRPr="00FB2288" w:rsidRDefault="00F72C1F" w:rsidP="00F72C1F">
      <w:pPr>
        <w:pStyle w:val="27"/>
        <w:shd w:val="clear" w:color="auto" w:fill="auto"/>
        <w:spacing w:before="0"/>
        <w:ind w:left="40" w:right="40" w:firstLine="720"/>
        <w:rPr>
          <w:sz w:val="24"/>
          <w:szCs w:val="24"/>
        </w:rPr>
      </w:pPr>
      <w:r>
        <w:rPr>
          <w:sz w:val="24"/>
          <w:szCs w:val="24"/>
        </w:rPr>
        <w:t xml:space="preserve">На территории индивидуальной жилой застройки предусмотреть устройство пожарных гидрантов при </w:t>
      </w:r>
      <w:r w:rsidRPr="00FB2288">
        <w:rPr>
          <w:sz w:val="24"/>
          <w:szCs w:val="24"/>
        </w:rPr>
        <w:t>проектировании и строительстве распределительных сетей водоснабжения. Согласно п.4.1 СП 8.13130.2009  допускается применение наружного пожарного водоснабжения  из искусственных или естественных водоемов.</w:t>
      </w:r>
    </w:p>
    <w:p w:rsidR="00F72C1F" w:rsidRPr="00FB2288" w:rsidRDefault="00F72C1F" w:rsidP="00F72C1F">
      <w:r w:rsidRPr="00FB2288">
        <w:t xml:space="preserve">           </w:t>
      </w:r>
    </w:p>
    <w:p w:rsidR="00F72C1F" w:rsidRPr="00FB2288" w:rsidRDefault="00F72C1F" w:rsidP="00F72C1F">
      <w:r w:rsidRPr="00FB2288">
        <w:t xml:space="preserve">             3. Кроме того добавляется на неучтенные расходы (10%).</w:t>
      </w:r>
    </w:p>
    <w:p w:rsidR="00F72C1F" w:rsidRPr="00FB2288" w:rsidRDefault="00F72C1F" w:rsidP="00F72C1F"/>
    <w:p w:rsidR="00F72C1F" w:rsidRPr="00FB2288" w:rsidRDefault="00F72C1F" w:rsidP="00F72C1F">
      <w:r w:rsidRPr="00FB2288">
        <w:t xml:space="preserve">             4. Итого общая потребность холодной воды в месяц составляет: </w:t>
      </w:r>
    </w:p>
    <w:p w:rsidR="00F72C1F" w:rsidRPr="000E458C" w:rsidRDefault="00F72C1F" w:rsidP="00F72C1F">
      <w:pPr>
        <w:rPr>
          <w:b/>
        </w:rPr>
      </w:pPr>
      <w:r w:rsidRPr="000E458C">
        <w:t xml:space="preserve">                  (</w:t>
      </w:r>
      <w:r>
        <w:t>720</w:t>
      </w:r>
      <w:r w:rsidRPr="000E458C">
        <w:t>+108)*1.1</w:t>
      </w:r>
      <w:r w:rsidRPr="000E458C">
        <w:rPr>
          <w:b/>
        </w:rPr>
        <w:t xml:space="preserve">= </w:t>
      </w:r>
      <w:r>
        <w:rPr>
          <w:b/>
        </w:rPr>
        <w:t>911</w:t>
      </w:r>
      <w:r w:rsidRPr="000E458C">
        <w:rPr>
          <w:b/>
        </w:rPr>
        <w:t xml:space="preserve"> куб. м/ мес.</w:t>
      </w:r>
    </w:p>
    <w:p w:rsidR="00F72C1F" w:rsidRPr="000E458C" w:rsidRDefault="00F72C1F" w:rsidP="00F72C1F">
      <w:r w:rsidRPr="000E458C">
        <w:t>.</w:t>
      </w:r>
    </w:p>
    <w:p w:rsidR="00F72C1F" w:rsidRPr="000E458C" w:rsidRDefault="00F72C1F" w:rsidP="00F72C1F">
      <w:pPr>
        <w:pStyle w:val="Default"/>
        <w:jc w:val="both"/>
        <w:rPr>
          <w:color w:val="auto"/>
        </w:rPr>
      </w:pPr>
      <w:r w:rsidRPr="000E458C">
        <w:rPr>
          <w:color w:val="auto"/>
        </w:rPr>
        <w:t xml:space="preserve">     Для нужд сельскохозяйственного производства рекомендован поверхностный водозабор. Забор воды на поливку улиц и зеленых насаждений так же рекомендуется производить из естественных источников воды, расположенных на территории населенного пункта. </w:t>
      </w:r>
    </w:p>
    <w:p w:rsidR="00F72C1F" w:rsidRPr="000E458C" w:rsidRDefault="00F72C1F" w:rsidP="00F72C1F">
      <w:pPr>
        <w:pStyle w:val="Default"/>
        <w:jc w:val="both"/>
        <w:rPr>
          <w:color w:val="auto"/>
        </w:rPr>
      </w:pPr>
      <w:r>
        <w:t xml:space="preserve">  </w:t>
      </w:r>
      <w:r w:rsidRPr="003B2285">
        <w:t xml:space="preserve">. </w:t>
      </w:r>
    </w:p>
    <w:p w:rsidR="00F72C1F" w:rsidRDefault="00F72C1F" w:rsidP="00F72C1F">
      <w:pPr>
        <w:jc w:val="center"/>
        <w:rPr>
          <w:b/>
          <w:i/>
        </w:rPr>
      </w:pPr>
      <w:r w:rsidRPr="000E458C">
        <w:rPr>
          <w:b/>
          <w:i/>
        </w:rPr>
        <w:t>Расчётное водоотведение</w:t>
      </w:r>
    </w:p>
    <w:p w:rsidR="00F72C1F" w:rsidRPr="000E458C" w:rsidRDefault="00F72C1F" w:rsidP="00F72C1F">
      <w:pPr>
        <w:jc w:val="center"/>
        <w:rPr>
          <w:b/>
          <w:i/>
        </w:rPr>
      </w:pPr>
    </w:p>
    <w:p w:rsidR="00F72C1F" w:rsidRPr="00ED5203" w:rsidRDefault="00F72C1F" w:rsidP="00F72C1F">
      <w:pPr>
        <w:jc w:val="both"/>
      </w:pPr>
      <w:r>
        <w:t xml:space="preserve">     </w:t>
      </w:r>
      <w:r w:rsidRPr="00ED5203">
        <w:t xml:space="preserve">Расчетное  водоотведение по проектируемой территории рассчитано в соответствии с  </w:t>
      </w:r>
      <w:r w:rsidRPr="00040630">
        <w:t>Местными нормативами градостроительного проектирования Двуреченского сельского поселения Пермского муниципального района, утвержденны</w:t>
      </w:r>
      <w:r>
        <w:t>ми</w:t>
      </w:r>
      <w:r w:rsidRPr="00040630">
        <w:t xml:space="preserve"> Решением Земского Собрания от 19.12.2017 года №280.</w:t>
      </w:r>
    </w:p>
    <w:p w:rsidR="00F72C1F" w:rsidRPr="00ED5203" w:rsidRDefault="00F72C1F" w:rsidP="00F72C1F">
      <w:pPr>
        <w:ind w:firstLine="567"/>
        <w:jc w:val="both"/>
      </w:pPr>
      <w:r w:rsidRPr="00ED5203">
        <w:t xml:space="preserve"> В соответствии с табл. 3 «Местных нормативов»:</w:t>
      </w:r>
    </w:p>
    <w:p w:rsidR="00F72C1F" w:rsidRPr="003101D1" w:rsidRDefault="00F72C1F" w:rsidP="00F72C1F">
      <w:pPr>
        <w:ind w:firstLine="567"/>
        <w:jc w:val="both"/>
        <w:rPr>
          <w:color w:val="FF0000"/>
        </w:rPr>
      </w:pPr>
      <w:r w:rsidRPr="00ED5203">
        <w:t xml:space="preserve">Общий объем водоотведения составляет - </w:t>
      </w:r>
      <w:r w:rsidRPr="00E46CF6">
        <w:rPr>
          <w:b/>
        </w:rPr>
        <w:t>720</w:t>
      </w:r>
      <w:r>
        <w:t xml:space="preserve"> </w:t>
      </w:r>
      <w:r w:rsidRPr="00ED5203">
        <w:t>куб.м /мес</w:t>
      </w:r>
      <w:r w:rsidRPr="003101D1">
        <w:rPr>
          <w:color w:val="FF0000"/>
        </w:rPr>
        <w:t>.</w:t>
      </w:r>
    </w:p>
    <w:p w:rsidR="00F72C1F" w:rsidRDefault="00F72C1F" w:rsidP="00F72C1F">
      <w:pPr>
        <w:spacing w:line="360" w:lineRule="auto"/>
        <w:ind w:firstLine="539"/>
        <w:jc w:val="center"/>
        <w:rPr>
          <w:b/>
          <w:i/>
        </w:rPr>
      </w:pPr>
    </w:p>
    <w:p w:rsidR="00F72C1F" w:rsidRPr="00C07180" w:rsidRDefault="00F72C1F" w:rsidP="00F72C1F">
      <w:pPr>
        <w:tabs>
          <w:tab w:val="left" w:pos="3705"/>
        </w:tabs>
        <w:spacing w:line="360" w:lineRule="auto"/>
        <w:ind w:firstLine="539"/>
        <w:jc w:val="center"/>
        <w:rPr>
          <w:b/>
          <w:i/>
        </w:rPr>
      </w:pPr>
      <w:r w:rsidRPr="00C07180">
        <w:rPr>
          <w:b/>
          <w:i/>
        </w:rPr>
        <w:t>Расчётное теплоснабжение</w:t>
      </w:r>
    </w:p>
    <w:p w:rsidR="00F72C1F" w:rsidRPr="00A85DFA" w:rsidRDefault="00F72C1F" w:rsidP="00F72C1F">
      <w:pPr>
        <w:pStyle w:val="Default"/>
        <w:jc w:val="both"/>
        <w:rPr>
          <w:color w:val="auto"/>
        </w:rPr>
      </w:pPr>
      <w:r w:rsidRPr="00A85DFA">
        <w:rPr>
          <w:color w:val="auto"/>
        </w:rPr>
        <w:t xml:space="preserve">   </w:t>
      </w:r>
    </w:p>
    <w:p w:rsidR="00F72C1F" w:rsidRPr="00A85DFA" w:rsidRDefault="00F72C1F" w:rsidP="00F72C1F">
      <w:pPr>
        <w:jc w:val="both"/>
      </w:pPr>
      <w:r w:rsidRPr="00A85DFA">
        <w:rPr>
          <w:spacing w:val="-14"/>
          <w:w w:val="119"/>
        </w:rPr>
        <w:t xml:space="preserve">    </w:t>
      </w:r>
      <w:r w:rsidRPr="00A85DFA">
        <w:t xml:space="preserve">Расчет потребности в тепловой энергии  по проектируемой территории рассчитан в соответствии с  </w:t>
      </w:r>
      <w:r w:rsidRPr="00040630">
        <w:t xml:space="preserve">Местными нормативами градостроительного проектирования Двуреченского </w:t>
      </w:r>
      <w:r w:rsidRPr="00040630">
        <w:lastRenderedPageBreak/>
        <w:t>сельского поселения Пермского муниципального района, утвержденны</w:t>
      </w:r>
      <w:r>
        <w:t>ми</w:t>
      </w:r>
      <w:r w:rsidRPr="00040630">
        <w:t xml:space="preserve"> Решением Земского Собрания от 19.12.2017 года №280.</w:t>
      </w:r>
    </w:p>
    <w:p w:rsidR="00F72C1F" w:rsidRPr="00A82A5D" w:rsidRDefault="00F72C1F" w:rsidP="00F72C1F">
      <w:pPr>
        <w:ind w:firstLine="567"/>
        <w:jc w:val="both"/>
      </w:pPr>
      <w:r w:rsidRPr="00A85DFA">
        <w:t>Общий объем  по</w:t>
      </w:r>
      <w:r w:rsidRPr="00A82A5D">
        <w:t>требности в тепловой энергии  составляет:</w:t>
      </w:r>
    </w:p>
    <w:p w:rsidR="00F72C1F" w:rsidRPr="00A82A5D" w:rsidRDefault="00F72C1F" w:rsidP="00F72C1F">
      <w:pPr>
        <w:ind w:firstLine="567"/>
        <w:jc w:val="both"/>
      </w:pPr>
      <w:r w:rsidRPr="00A82A5D">
        <w:t>В соответствии с табл. 5 «Местных нормативов»:</w:t>
      </w:r>
    </w:p>
    <w:p w:rsidR="00F72C1F" w:rsidRPr="00A82A5D" w:rsidRDefault="00F72C1F" w:rsidP="00F72C1F">
      <w:pPr>
        <w:ind w:firstLine="539"/>
        <w:jc w:val="both"/>
      </w:pPr>
      <w:r w:rsidRPr="00A82A5D">
        <w:t xml:space="preserve">0.5 Гкал/кв.м * </w:t>
      </w:r>
      <w:r w:rsidRPr="00A82A5D">
        <w:rPr>
          <w:b/>
        </w:rPr>
        <w:t xml:space="preserve"> </w:t>
      </w:r>
      <w:r w:rsidRPr="00BB36F8">
        <w:rPr>
          <w:b/>
        </w:rPr>
        <w:t>3 712</w:t>
      </w:r>
      <w:r w:rsidRPr="00A82A5D">
        <w:t xml:space="preserve"> =  </w:t>
      </w:r>
      <w:r w:rsidRPr="001C02A7">
        <w:rPr>
          <w:b/>
        </w:rPr>
        <w:t>1 856</w:t>
      </w:r>
      <w:r w:rsidRPr="00A82A5D">
        <w:t xml:space="preserve"> Гкал/год.</w:t>
      </w:r>
    </w:p>
    <w:p w:rsidR="00F72C1F" w:rsidRPr="00A82A5D" w:rsidRDefault="00F72C1F" w:rsidP="00F72C1F">
      <w:pPr>
        <w:ind w:firstLine="539"/>
        <w:jc w:val="both"/>
      </w:pPr>
      <w:r w:rsidRPr="00A82A5D">
        <w:t xml:space="preserve">Где </w:t>
      </w:r>
      <w:r w:rsidRPr="00A82A5D">
        <w:rPr>
          <w:lang w:val="en-US"/>
        </w:rPr>
        <w:t>S</w:t>
      </w:r>
      <w:r w:rsidRPr="00A82A5D">
        <w:t xml:space="preserve"> - общая площадь отапливаемых помещений многоквартирного жилого фонда и административных зданий и объектов соцкультбыта </w:t>
      </w:r>
      <w:r>
        <w:t>–</w:t>
      </w:r>
      <w:r w:rsidRPr="00BB36F8">
        <w:t xml:space="preserve"> 3 712</w:t>
      </w:r>
      <w:r w:rsidRPr="00A82A5D">
        <w:t xml:space="preserve"> кв.м.</w:t>
      </w:r>
    </w:p>
    <w:p w:rsidR="00F72C1F" w:rsidRPr="00001695" w:rsidRDefault="00F72C1F" w:rsidP="00F72C1F">
      <w:pPr>
        <w:jc w:val="both"/>
        <w:rPr>
          <w:color w:val="FF0000"/>
        </w:rPr>
      </w:pPr>
      <w:r w:rsidRPr="00001695">
        <w:rPr>
          <w:color w:val="FF0000"/>
        </w:rPr>
        <w:t xml:space="preserve">     </w:t>
      </w:r>
    </w:p>
    <w:p w:rsidR="00F72C1F" w:rsidRPr="00C07180" w:rsidRDefault="00F72C1F" w:rsidP="00F72C1F">
      <w:pPr>
        <w:ind w:firstLine="539"/>
        <w:jc w:val="both"/>
        <w:rPr>
          <w:b/>
          <w:i/>
        </w:rPr>
      </w:pPr>
      <w:r w:rsidRPr="00FB2288">
        <w:t>Теплоснабжение  перспективной индивидуальной</w:t>
      </w:r>
      <w:r w:rsidRPr="00C07180">
        <w:t xml:space="preserve"> жилой застройки планируется от индивидуальных тепловых источников, работающих на природном газе.</w:t>
      </w:r>
    </w:p>
    <w:p w:rsidR="00F72C1F" w:rsidRPr="000E458C" w:rsidRDefault="00F72C1F" w:rsidP="00F72C1F">
      <w:pPr>
        <w:jc w:val="both"/>
        <w:rPr>
          <w:b/>
          <w:i/>
        </w:rPr>
      </w:pPr>
      <w:r w:rsidRPr="00C07180">
        <w:t xml:space="preserve">      </w:t>
      </w:r>
    </w:p>
    <w:p w:rsidR="00F72C1F" w:rsidRPr="000E458C" w:rsidRDefault="00F72C1F" w:rsidP="00F72C1F">
      <w:pPr>
        <w:jc w:val="center"/>
        <w:rPr>
          <w:b/>
          <w:i/>
        </w:rPr>
      </w:pPr>
      <w:r w:rsidRPr="000E458C">
        <w:rPr>
          <w:b/>
          <w:i/>
        </w:rPr>
        <w:t>Расчётное газоснабжение</w:t>
      </w:r>
    </w:p>
    <w:p w:rsidR="00F72C1F" w:rsidRPr="000E458C" w:rsidRDefault="00F72C1F" w:rsidP="00F72C1F">
      <w:pPr>
        <w:pStyle w:val="Default"/>
        <w:jc w:val="both"/>
      </w:pPr>
      <w:r w:rsidRPr="000E458C">
        <w:rPr>
          <w:color w:val="auto"/>
        </w:rPr>
        <w:t xml:space="preserve">      </w:t>
      </w:r>
    </w:p>
    <w:p w:rsidR="00F72C1F" w:rsidRPr="00040630" w:rsidRDefault="00F72C1F" w:rsidP="00F72C1F">
      <w:pPr>
        <w:jc w:val="both"/>
      </w:pPr>
      <w:r w:rsidRPr="00040630">
        <w:t xml:space="preserve">    Потребности в  обеспечении системами газоснабжения  проектируемого жилого фонда рассчитаны в соответствии Местными нормативами градостроительного проектирования Двуреченского сельского поселения Пермского муниципального района, утвержденны</w:t>
      </w:r>
      <w:r>
        <w:t>ми</w:t>
      </w:r>
      <w:r w:rsidRPr="00040630">
        <w:t xml:space="preserve"> Решением Земского Собрания от 19.12.2017 года №280.</w:t>
      </w:r>
    </w:p>
    <w:p w:rsidR="00F72C1F" w:rsidRPr="00040630" w:rsidRDefault="00F72C1F" w:rsidP="00F72C1F">
      <w:pPr>
        <w:jc w:val="center"/>
      </w:pPr>
      <w:r w:rsidRPr="00040630">
        <w:t xml:space="preserve">Расчет произведен из потребности обеспечения населения в количестве </w:t>
      </w:r>
      <w:r>
        <w:t>144</w:t>
      </w:r>
      <w:r w:rsidRPr="00040630">
        <w:t xml:space="preserve"> чел. </w:t>
      </w:r>
    </w:p>
    <w:p w:rsidR="00F72C1F" w:rsidRPr="00040630" w:rsidRDefault="00F72C1F" w:rsidP="00F72C1F">
      <w:pPr>
        <w:ind w:firstLine="567"/>
        <w:jc w:val="both"/>
      </w:pPr>
      <w:r w:rsidRPr="00040630">
        <w:t>В соответствии с табл. 4 «Местных нормативов»:</w:t>
      </w:r>
    </w:p>
    <w:p w:rsidR="00F72C1F" w:rsidRPr="00040630" w:rsidRDefault="00F72C1F" w:rsidP="00F72C1F">
      <w:pPr>
        <w:ind w:firstLine="567"/>
        <w:jc w:val="both"/>
      </w:pPr>
      <w:r w:rsidRPr="00040630">
        <w:t>Прогнозные потребные расходы газа  в год составляют:</w:t>
      </w:r>
    </w:p>
    <w:p w:rsidR="00F72C1F" w:rsidRPr="000E458C" w:rsidRDefault="00F72C1F" w:rsidP="00F72C1F">
      <w:pPr>
        <w:ind w:firstLine="567"/>
        <w:jc w:val="both"/>
      </w:pPr>
      <w:r w:rsidRPr="000E458C">
        <w:t>1</w:t>
      </w:r>
      <w:r>
        <w:t>44</w:t>
      </w:r>
      <w:r w:rsidRPr="000E458C">
        <w:t xml:space="preserve"> чел.* 264 куб.м/мес.=  </w:t>
      </w:r>
      <w:r w:rsidRPr="001C02A7">
        <w:rPr>
          <w:b/>
        </w:rPr>
        <w:t>38 016</w:t>
      </w:r>
      <w:r w:rsidRPr="000E458C">
        <w:t xml:space="preserve"> куб.м /год.</w:t>
      </w:r>
    </w:p>
    <w:p w:rsidR="00F72C1F" w:rsidRDefault="00F72C1F" w:rsidP="00F72C1F">
      <w:pPr>
        <w:tabs>
          <w:tab w:val="left" w:pos="540"/>
          <w:tab w:val="left" w:pos="4185"/>
        </w:tabs>
        <w:ind w:left="360"/>
        <w:rPr>
          <w:b/>
          <w:i/>
        </w:rPr>
      </w:pPr>
      <w:r>
        <w:rPr>
          <w:b/>
          <w:i/>
        </w:rPr>
        <w:tab/>
      </w:r>
      <w:r>
        <w:rPr>
          <w:b/>
          <w:i/>
        </w:rPr>
        <w:tab/>
      </w:r>
    </w:p>
    <w:p w:rsidR="00F72C1F" w:rsidRDefault="00F72C1F" w:rsidP="00F72C1F">
      <w:pPr>
        <w:tabs>
          <w:tab w:val="left" w:pos="540"/>
        </w:tabs>
        <w:ind w:left="360"/>
        <w:jc w:val="center"/>
        <w:rPr>
          <w:b/>
          <w:i/>
        </w:rPr>
      </w:pPr>
      <w:r w:rsidRPr="00385439">
        <w:rPr>
          <w:b/>
          <w:i/>
        </w:rPr>
        <w:t xml:space="preserve">Расчётное электроснабжение </w:t>
      </w:r>
    </w:p>
    <w:p w:rsidR="00F72C1F" w:rsidRPr="00314208" w:rsidRDefault="00F72C1F" w:rsidP="00F72C1F">
      <w:pPr>
        <w:tabs>
          <w:tab w:val="left" w:pos="540"/>
        </w:tabs>
        <w:ind w:left="360"/>
        <w:jc w:val="center"/>
        <w:rPr>
          <w:b/>
          <w:i/>
        </w:rPr>
      </w:pPr>
    </w:p>
    <w:p w:rsidR="00F72C1F" w:rsidRPr="00314208" w:rsidRDefault="00F72C1F" w:rsidP="00F72C1F">
      <w:pPr>
        <w:tabs>
          <w:tab w:val="left" w:pos="540"/>
        </w:tabs>
        <w:jc w:val="both"/>
        <w:rPr>
          <w:b/>
          <w:i/>
        </w:rPr>
      </w:pPr>
      <w:r w:rsidRPr="00314208">
        <w:t xml:space="preserve">     </w:t>
      </w:r>
    </w:p>
    <w:p w:rsidR="00F72C1F" w:rsidRPr="00040630" w:rsidRDefault="00F72C1F" w:rsidP="00F72C1F">
      <w:pPr>
        <w:jc w:val="both"/>
      </w:pPr>
      <w:r>
        <w:t xml:space="preserve">     </w:t>
      </w:r>
      <w:r w:rsidRPr="00314208">
        <w:t xml:space="preserve">Расчет потребляемой мощности выполнен  в соответствии </w:t>
      </w:r>
      <w:r w:rsidRPr="00040630">
        <w:t>Местными нормативами градостроительного проектирования Двуреченского сельского поселения Пермского муниципального района, утвержденны</w:t>
      </w:r>
      <w:r>
        <w:t>ми</w:t>
      </w:r>
      <w:r w:rsidRPr="00040630">
        <w:t xml:space="preserve"> Решением Земского Собрания от 19.12.2017 года №280.</w:t>
      </w:r>
    </w:p>
    <w:p w:rsidR="00F72C1F" w:rsidRPr="00314208" w:rsidRDefault="00F72C1F" w:rsidP="00F72C1F">
      <w:pPr>
        <w:jc w:val="both"/>
      </w:pPr>
      <w:r>
        <w:t xml:space="preserve">      </w:t>
      </w:r>
      <w:r w:rsidRPr="00314208">
        <w:t xml:space="preserve">Расчет произведен из потребности обеспечения населения в количестве </w:t>
      </w:r>
      <w:r>
        <w:t>144</w:t>
      </w:r>
      <w:r w:rsidRPr="00314208">
        <w:t xml:space="preserve"> чел. </w:t>
      </w:r>
    </w:p>
    <w:p w:rsidR="00F72C1F" w:rsidRPr="00314208" w:rsidRDefault="00F72C1F" w:rsidP="00F72C1F">
      <w:pPr>
        <w:ind w:firstLine="567"/>
        <w:jc w:val="both"/>
      </w:pPr>
      <w:r w:rsidRPr="00314208">
        <w:t>В соответствии с табл. 1 «Местных нормативов»:</w:t>
      </w:r>
    </w:p>
    <w:p w:rsidR="00F72C1F" w:rsidRPr="00314208" w:rsidRDefault="00F72C1F" w:rsidP="00F72C1F">
      <w:pPr>
        <w:shd w:val="clear" w:color="auto" w:fill="FFFFFF"/>
        <w:spacing w:before="120" w:after="120"/>
      </w:pPr>
      <w:r>
        <w:t xml:space="preserve">      </w:t>
      </w:r>
      <w:r w:rsidRPr="00314208">
        <w:t>Рас</w:t>
      </w:r>
      <w:r>
        <w:t>ч</w:t>
      </w:r>
      <w:r w:rsidRPr="00314208">
        <w:t>етный показатель электропотребления составляет:</w:t>
      </w:r>
    </w:p>
    <w:p w:rsidR="00F72C1F" w:rsidRPr="00314208" w:rsidRDefault="00F72C1F" w:rsidP="00F72C1F">
      <w:pPr>
        <w:tabs>
          <w:tab w:val="left" w:pos="6615"/>
        </w:tabs>
        <w:ind w:firstLine="567"/>
        <w:jc w:val="both"/>
      </w:pPr>
      <w:r>
        <w:t>144</w:t>
      </w:r>
      <w:r w:rsidRPr="00314208">
        <w:t xml:space="preserve"> чел.* 1740 кВт.ч/чел.=  2</w:t>
      </w:r>
      <w:r>
        <w:t>50 560</w:t>
      </w:r>
      <w:r w:rsidRPr="00314208">
        <w:t xml:space="preserve"> кВт.ч  /год.</w:t>
      </w:r>
      <w:r>
        <w:tab/>
      </w:r>
    </w:p>
    <w:p w:rsidR="00F72C1F" w:rsidRDefault="00F72C1F" w:rsidP="00F72C1F">
      <w:pPr>
        <w:tabs>
          <w:tab w:val="left" w:pos="540"/>
        </w:tabs>
        <w:ind w:left="360"/>
        <w:jc w:val="both"/>
      </w:pPr>
    </w:p>
    <w:p w:rsidR="00F72C1F" w:rsidRPr="00314208" w:rsidRDefault="00F72C1F" w:rsidP="00F72C1F">
      <w:pPr>
        <w:tabs>
          <w:tab w:val="left" w:pos="540"/>
        </w:tabs>
        <w:ind w:left="360"/>
        <w:jc w:val="both"/>
      </w:pPr>
      <w:r w:rsidRPr="00314208">
        <w:t>Наружное освещение:</w:t>
      </w:r>
    </w:p>
    <w:p w:rsidR="00F72C1F" w:rsidRPr="00314208" w:rsidRDefault="00F72C1F" w:rsidP="00F72C1F">
      <w:pPr>
        <w:tabs>
          <w:tab w:val="left" w:pos="540"/>
        </w:tabs>
        <w:ind w:left="360"/>
        <w:jc w:val="both"/>
      </w:pPr>
      <w:r w:rsidRPr="00314208">
        <w:t xml:space="preserve">Высота опоры. </w:t>
      </w:r>
      <w:smartTag w:uri="urn:schemas-microsoft-com:office:smarttags" w:element="metricconverter">
        <w:smartTagPr>
          <w:attr w:name="ProductID" w:val="9.5 м"/>
        </w:smartTagPr>
        <w:r w:rsidRPr="00314208">
          <w:t>9.5 м</w:t>
        </w:r>
      </w:smartTag>
      <w:r w:rsidRPr="00314208">
        <w:t>. Светильник РКУ 77-250-002, лампа ДРЛ мощность 250 Вт</w:t>
      </w:r>
      <w:r>
        <w:t>.</w:t>
      </w:r>
      <w:r w:rsidRPr="00314208">
        <w:t xml:space="preserve">  </w:t>
      </w:r>
    </w:p>
    <w:p w:rsidR="00F72C1F" w:rsidRPr="00314208" w:rsidRDefault="00F72C1F" w:rsidP="00F72C1F">
      <w:pPr>
        <w:tabs>
          <w:tab w:val="left" w:pos="540"/>
        </w:tabs>
        <w:ind w:left="360"/>
        <w:jc w:val="both"/>
      </w:pPr>
      <w:r w:rsidRPr="00314208">
        <w:t xml:space="preserve">Протяженность улично- дорожной сети – </w:t>
      </w:r>
      <w:r>
        <w:t>898</w:t>
      </w:r>
      <w:r w:rsidRPr="00314208">
        <w:t xml:space="preserve">  метров</w:t>
      </w:r>
    </w:p>
    <w:p w:rsidR="00F72C1F" w:rsidRPr="00314208" w:rsidRDefault="00F72C1F" w:rsidP="00F72C1F">
      <w:pPr>
        <w:tabs>
          <w:tab w:val="left" w:pos="540"/>
        </w:tabs>
        <w:ind w:left="360"/>
        <w:jc w:val="both"/>
      </w:pPr>
      <w:r>
        <w:t>Количество светильников – 24</w:t>
      </w:r>
    </w:p>
    <w:p w:rsidR="00F72C1F" w:rsidRPr="00314208" w:rsidRDefault="00F72C1F" w:rsidP="00F72C1F">
      <w:pPr>
        <w:tabs>
          <w:tab w:val="left" w:pos="540"/>
        </w:tabs>
        <w:ind w:left="360"/>
        <w:jc w:val="both"/>
      </w:pPr>
      <w:r w:rsidRPr="00314208">
        <w:t xml:space="preserve">Мощность светильников = Количество светильников* мощность 1 светильника=  </w:t>
      </w:r>
    </w:p>
    <w:p w:rsidR="00F72C1F" w:rsidRPr="00314208" w:rsidRDefault="00F72C1F" w:rsidP="00F72C1F">
      <w:pPr>
        <w:tabs>
          <w:tab w:val="left" w:pos="540"/>
        </w:tabs>
        <w:ind w:left="360"/>
        <w:jc w:val="both"/>
      </w:pPr>
      <w:r w:rsidRPr="00314208">
        <w:t xml:space="preserve"> объем электропотребления для наружного освещения составляет:</w:t>
      </w:r>
    </w:p>
    <w:p w:rsidR="00F72C1F" w:rsidRPr="00314208" w:rsidRDefault="00F72C1F" w:rsidP="00F72C1F">
      <w:pPr>
        <w:tabs>
          <w:tab w:val="left" w:pos="540"/>
        </w:tabs>
        <w:ind w:left="360"/>
        <w:jc w:val="both"/>
      </w:pPr>
      <w:r>
        <w:t>24</w:t>
      </w:r>
      <w:r w:rsidRPr="00314208">
        <w:t xml:space="preserve">*0.25*12 час.*365 дней=  </w:t>
      </w:r>
      <w:r>
        <w:t>26 280</w:t>
      </w:r>
      <w:r w:rsidRPr="00314208">
        <w:t xml:space="preserve"> </w:t>
      </w:r>
      <w:r w:rsidRPr="00314208">
        <w:rPr>
          <w:b/>
        </w:rPr>
        <w:t xml:space="preserve"> </w:t>
      </w:r>
      <w:r w:rsidRPr="00314208">
        <w:t>кВт.ч  /год</w:t>
      </w:r>
    </w:p>
    <w:p w:rsidR="00F72C1F" w:rsidRPr="00314208" w:rsidRDefault="00F72C1F" w:rsidP="00F72C1F">
      <w:pPr>
        <w:tabs>
          <w:tab w:val="left" w:pos="540"/>
        </w:tabs>
        <w:ind w:left="360"/>
        <w:jc w:val="both"/>
      </w:pPr>
    </w:p>
    <w:p w:rsidR="00F72C1F" w:rsidRPr="00314208" w:rsidRDefault="00F72C1F" w:rsidP="00F72C1F">
      <w:pPr>
        <w:tabs>
          <w:tab w:val="left" w:pos="540"/>
        </w:tabs>
        <w:ind w:left="360"/>
        <w:jc w:val="both"/>
      </w:pPr>
      <w:r w:rsidRPr="00314208">
        <w:t xml:space="preserve">      Общий объем электропотребления составляет:</w:t>
      </w:r>
    </w:p>
    <w:p w:rsidR="00F72C1F" w:rsidRPr="00314208" w:rsidRDefault="00F72C1F" w:rsidP="00F72C1F">
      <w:pPr>
        <w:tabs>
          <w:tab w:val="left" w:pos="540"/>
        </w:tabs>
        <w:ind w:left="360"/>
        <w:jc w:val="both"/>
      </w:pPr>
      <w:r w:rsidRPr="00314208">
        <w:rPr>
          <w:b/>
        </w:rPr>
        <w:t>Общая электрическая нагрузка</w:t>
      </w:r>
      <w:r w:rsidRPr="00314208">
        <w:t>: (</w:t>
      </w:r>
      <w:r>
        <w:t>250 560</w:t>
      </w:r>
      <w:r w:rsidRPr="00314208">
        <w:t xml:space="preserve"> + </w:t>
      </w:r>
      <w:r>
        <w:t>26 280</w:t>
      </w:r>
      <w:r w:rsidRPr="00314208">
        <w:t xml:space="preserve">)= </w:t>
      </w:r>
      <w:r w:rsidRPr="001C02A7">
        <w:rPr>
          <w:b/>
        </w:rPr>
        <w:t>276 840</w:t>
      </w:r>
      <w:r w:rsidRPr="00314208">
        <w:t xml:space="preserve"> </w:t>
      </w:r>
      <w:r w:rsidRPr="00314208">
        <w:rPr>
          <w:b/>
        </w:rPr>
        <w:t xml:space="preserve"> </w:t>
      </w:r>
      <w:r w:rsidRPr="00314208">
        <w:t>кВт.ч  /год</w:t>
      </w:r>
    </w:p>
    <w:p w:rsidR="00F72C1F" w:rsidRPr="00314208" w:rsidRDefault="00F72C1F" w:rsidP="00F72C1F">
      <w:pPr>
        <w:autoSpaceDE w:val="0"/>
        <w:autoSpaceDN w:val="0"/>
        <w:adjustRightInd w:val="0"/>
        <w:spacing w:after="120"/>
        <w:jc w:val="both"/>
      </w:pPr>
      <w:r w:rsidRPr="00314208">
        <w:rPr>
          <w:lang w:eastAsia="en-US"/>
        </w:rPr>
        <w:t xml:space="preserve">          </w:t>
      </w:r>
      <w:r w:rsidRPr="00314208">
        <w:t>Потребителями электрической энергии являются жилые дома с газовыми плитами и освещение внутри квартальных проездов. Согласно СП 31-110-2003 "Проектирование и монтаж электроустановок жилых и общественных зданий" к степеням надежности электроснабжения объекта относятся:</w:t>
      </w:r>
    </w:p>
    <w:p w:rsidR="00F72C1F" w:rsidRPr="00314208" w:rsidRDefault="00F72C1F" w:rsidP="00F72C1F">
      <w:pPr>
        <w:autoSpaceDE w:val="0"/>
        <w:autoSpaceDN w:val="0"/>
        <w:adjustRightInd w:val="0"/>
        <w:spacing w:after="120"/>
        <w:jc w:val="both"/>
      </w:pPr>
      <w:r w:rsidRPr="00314208">
        <w:t>- жилые дома - III;</w:t>
      </w:r>
    </w:p>
    <w:p w:rsidR="00F72C1F" w:rsidRPr="00314208" w:rsidRDefault="00F72C1F" w:rsidP="00F72C1F">
      <w:pPr>
        <w:jc w:val="both"/>
      </w:pPr>
      <w:r w:rsidRPr="00314208">
        <w:t>- общественные здания - II;</w:t>
      </w:r>
    </w:p>
    <w:p w:rsidR="00F72C1F" w:rsidRPr="00314208" w:rsidRDefault="00F72C1F" w:rsidP="00F72C1F">
      <w:pPr>
        <w:jc w:val="both"/>
      </w:pPr>
      <w:r w:rsidRPr="00314208">
        <w:t>- наружное освещение - III;</w:t>
      </w:r>
    </w:p>
    <w:p w:rsidR="00F72C1F" w:rsidRDefault="00F72C1F" w:rsidP="00F72C1F">
      <w:pPr>
        <w:jc w:val="both"/>
      </w:pPr>
      <w:r>
        <w:lastRenderedPageBreak/>
        <w:t xml:space="preserve">    </w:t>
      </w:r>
      <w:r w:rsidRPr="004612CF">
        <w:t>Питание сети наружного освещения предусматривается от ТП с установленной в ней панели наружного освещения и другого необходимого оборудования для подключения .</w:t>
      </w:r>
    </w:p>
    <w:p w:rsidR="00F72C1F" w:rsidRPr="004D4340" w:rsidRDefault="00F72C1F" w:rsidP="00F72C1F">
      <w:pPr>
        <w:pStyle w:val="Default"/>
        <w:jc w:val="both"/>
      </w:pPr>
    </w:p>
    <w:p w:rsidR="00F72C1F" w:rsidRDefault="00F72C1F" w:rsidP="00F72C1F">
      <w:pPr>
        <w:jc w:val="center"/>
        <w:rPr>
          <w:b/>
          <w:i/>
        </w:rPr>
      </w:pPr>
      <w:r w:rsidRPr="00385439">
        <w:rPr>
          <w:b/>
          <w:i/>
        </w:rPr>
        <w:t>Санитарная очистка.</w:t>
      </w:r>
    </w:p>
    <w:p w:rsidR="00F72C1F" w:rsidRDefault="00F72C1F" w:rsidP="00F72C1F">
      <w:pPr>
        <w:ind w:left="30"/>
        <w:jc w:val="center"/>
        <w:rPr>
          <w:b/>
          <w:i/>
        </w:rPr>
      </w:pPr>
    </w:p>
    <w:p w:rsidR="00F72C1F" w:rsidRPr="00CC1116" w:rsidRDefault="00F72C1F" w:rsidP="00F72C1F">
      <w:r w:rsidRPr="00CC1116">
        <w:t xml:space="preserve">     Проектом предусматривается планово-регулярная система очистки территории поселка от твердых отбросов, вывоз которых осуществляется машинами по графику на существующ</w:t>
      </w:r>
      <w:r>
        <w:t>ий полигон ТКО Сафроны.</w:t>
      </w:r>
    </w:p>
    <w:p w:rsidR="00F72C1F" w:rsidRDefault="00F72C1F" w:rsidP="00F72C1F">
      <w:pPr>
        <w:pStyle w:val="30"/>
        <w:ind w:firstLine="709"/>
        <w:rPr>
          <w:sz w:val="24"/>
        </w:rPr>
      </w:pPr>
      <w:r w:rsidRPr="00CC1116">
        <w:rPr>
          <w:sz w:val="24"/>
        </w:rPr>
        <w:t>В комплекс мероприятий по санитарной очистке включается организованный, регулярный сбор отходов, удаление их с территории и обезвреживание.</w:t>
      </w:r>
    </w:p>
    <w:p w:rsidR="00F72C1F" w:rsidRPr="004F7DC2" w:rsidRDefault="00F72C1F" w:rsidP="00F72C1F"/>
    <w:p w:rsidR="00F72C1F" w:rsidRPr="004F7DC2" w:rsidRDefault="00F72C1F" w:rsidP="00F72C1F">
      <w:pPr>
        <w:jc w:val="right"/>
      </w:pPr>
      <w:r w:rsidRPr="004F7DC2">
        <w:t xml:space="preserve">Таблица </w:t>
      </w:r>
      <w:r>
        <w:t>6</w:t>
      </w:r>
      <w:r w:rsidRPr="004F7DC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5201"/>
        <w:gridCol w:w="1941"/>
        <w:gridCol w:w="1941"/>
      </w:tblGrid>
      <w:tr w:rsidR="00F72C1F" w:rsidRPr="004F7DC2" w:rsidTr="00F72C1F">
        <w:tc>
          <w:tcPr>
            <w:tcW w:w="770" w:type="dxa"/>
            <w:shd w:val="clear" w:color="auto" w:fill="auto"/>
            <w:vAlign w:val="center"/>
          </w:tcPr>
          <w:p w:rsidR="00F72C1F" w:rsidRPr="004F7DC2" w:rsidRDefault="00F72C1F" w:rsidP="00F72C1F">
            <w:pPr>
              <w:jc w:val="center"/>
            </w:pPr>
            <w:r w:rsidRPr="004F7DC2">
              <w:t>№п/п</w:t>
            </w:r>
          </w:p>
        </w:tc>
        <w:tc>
          <w:tcPr>
            <w:tcW w:w="5201" w:type="dxa"/>
            <w:shd w:val="clear" w:color="auto" w:fill="auto"/>
            <w:vAlign w:val="center"/>
          </w:tcPr>
          <w:p w:rsidR="00F72C1F" w:rsidRPr="004F7DC2" w:rsidRDefault="00F72C1F" w:rsidP="00F72C1F">
            <w:pPr>
              <w:jc w:val="center"/>
              <w:rPr>
                <w:sz w:val="22"/>
                <w:szCs w:val="22"/>
              </w:rPr>
            </w:pPr>
            <w:r w:rsidRPr="004F7DC2">
              <w:rPr>
                <w:sz w:val="22"/>
                <w:szCs w:val="22"/>
              </w:rPr>
              <w:t>Отбросы</w:t>
            </w:r>
          </w:p>
        </w:tc>
        <w:tc>
          <w:tcPr>
            <w:tcW w:w="1941" w:type="dxa"/>
            <w:shd w:val="clear" w:color="auto" w:fill="auto"/>
            <w:vAlign w:val="center"/>
          </w:tcPr>
          <w:p w:rsidR="00F72C1F" w:rsidRPr="004F7DC2" w:rsidRDefault="00F72C1F" w:rsidP="00F72C1F">
            <w:pPr>
              <w:jc w:val="center"/>
              <w:rPr>
                <w:sz w:val="22"/>
                <w:szCs w:val="22"/>
              </w:rPr>
            </w:pPr>
            <w:r w:rsidRPr="004F7DC2">
              <w:rPr>
                <w:sz w:val="22"/>
                <w:szCs w:val="22"/>
              </w:rPr>
              <w:t>Норма на человека в год</w:t>
            </w:r>
          </w:p>
        </w:tc>
        <w:tc>
          <w:tcPr>
            <w:tcW w:w="1941" w:type="dxa"/>
            <w:shd w:val="clear" w:color="auto" w:fill="auto"/>
            <w:vAlign w:val="center"/>
          </w:tcPr>
          <w:p w:rsidR="00F72C1F" w:rsidRPr="004F7DC2" w:rsidRDefault="00F72C1F" w:rsidP="00F72C1F">
            <w:pPr>
              <w:jc w:val="center"/>
              <w:rPr>
                <w:sz w:val="22"/>
                <w:szCs w:val="22"/>
              </w:rPr>
            </w:pPr>
            <w:r w:rsidRPr="004F7DC2">
              <w:rPr>
                <w:sz w:val="22"/>
                <w:szCs w:val="22"/>
              </w:rPr>
              <w:t>Накопления в год на расчетный срок</w:t>
            </w:r>
          </w:p>
        </w:tc>
      </w:tr>
      <w:tr w:rsidR="00F72C1F" w:rsidRPr="004F7DC2" w:rsidTr="00F72C1F">
        <w:trPr>
          <w:trHeight w:val="451"/>
        </w:trPr>
        <w:tc>
          <w:tcPr>
            <w:tcW w:w="770" w:type="dxa"/>
            <w:shd w:val="clear" w:color="auto" w:fill="auto"/>
            <w:vAlign w:val="center"/>
          </w:tcPr>
          <w:p w:rsidR="00F72C1F" w:rsidRPr="004F7DC2" w:rsidRDefault="00F72C1F" w:rsidP="00F72C1F">
            <w:r w:rsidRPr="004F7DC2">
              <w:t>1.</w:t>
            </w:r>
          </w:p>
        </w:tc>
        <w:tc>
          <w:tcPr>
            <w:tcW w:w="5201" w:type="dxa"/>
            <w:shd w:val="clear" w:color="auto" w:fill="auto"/>
            <w:vAlign w:val="center"/>
          </w:tcPr>
          <w:p w:rsidR="00F72C1F" w:rsidRPr="004F7DC2" w:rsidRDefault="00F72C1F" w:rsidP="00F72C1F">
            <w:pPr>
              <w:jc w:val="center"/>
              <w:rPr>
                <w:sz w:val="22"/>
                <w:szCs w:val="22"/>
              </w:rPr>
            </w:pPr>
            <w:r w:rsidRPr="004F7DC2">
              <w:rPr>
                <w:sz w:val="22"/>
                <w:szCs w:val="22"/>
              </w:rPr>
              <w:t>Твердые бытовые отходы ,кг</w:t>
            </w:r>
          </w:p>
        </w:tc>
        <w:tc>
          <w:tcPr>
            <w:tcW w:w="1941" w:type="dxa"/>
            <w:shd w:val="clear" w:color="auto" w:fill="auto"/>
            <w:vAlign w:val="center"/>
          </w:tcPr>
          <w:p w:rsidR="00F72C1F" w:rsidRPr="004F7DC2" w:rsidRDefault="00F72C1F" w:rsidP="00F72C1F">
            <w:pPr>
              <w:jc w:val="center"/>
              <w:rPr>
                <w:sz w:val="22"/>
                <w:szCs w:val="22"/>
              </w:rPr>
            </w:pPr>
            <w:r w:rsidRPr="004F7DC2">
              <w:rPr>
                <w:sz w:val="22"/>
                <w:szCs w:val="22"/>
              </w:rPr>
              <w:t>200</w:t>
            </w:r>
          </w:p>
        </w:tc>
        <w:tc>
          <w:tcPr>
            <w:tcW w:w="1941" w:type="dxa"/>
            <w:shd w:val="clear" w:color="auto" w:fill="auto"/>
            <w:vAlign w:val="center"/>
          </w:tcPr>
          <w:p w:rsidR="00F72C1F" w:rsidRPr="004F7DC2" w:rsidRDefault="00F72C1F" w:rsidP="00F72C1F">
            <w:pPr>
              <w:jc w:val="center"/>
              <w:rPr>
                <w:sz w:val="22"/>
                <w:szCs w:val="22"/>
              </w:rPr>
            </w:pPr>
            <w:r>
              <w:rPr>
                <w:sz w:val="22"/>
                <w:szCs w:val="22"/>
              </w:rPr>
              <w:t>28 800</w:t>
            </w:r>
          </w:p>
        </w:tc>
      </w:tr>
      <w:tr w:rsidR="00F72C1F" w:rsidRPr="004F7DC2" w:rsidTr="00F72C1F">
        <w:tc>
          <w:tcPr>
            <w:tcW w:w="770" w:type="dxa"/>
            <w:shd w:val="clear" w:color="auto" w:fill="auto"/>
            <w:vAlign w:val="center"/>
          </w:tcPr>
          <w:p w:rsidR="00F72C1F" w:rsidRPr="004F7DC2" w:rsidRDefault="00F72C1F" w:rsidP="00F72C1F">
            <w:r w:rsidRPr="004F7DC2">
              <w:t>2.</w:t>
            </w:r>
          </w:p>
        </w:tc>
        <w:tc>
          <w:tcPr>
            <w:tcW w:w="5201" w:type="dxa"/>
            <w:shd w:val="clear" w:color="auto" w:fill="auto"/>
            <w:vAlign w:val="center"/>
          </w:tcPr>
          <w:p w:rsidR="00F72C1F" w:rsidRPr="004F7DC2" w:rsidRDefault="00F72C1F" w:rsidP="00F72C1F">
            <w:pPr>
              <w:jc w:val="center"/>
              <w:rPr>
                <w:sz w:val="22"/>
                <w:szCs w:val="22"/>
              </w:rPr>
            </w:pPr>
            <w:r w:rsidRPr="004F7DC2">
              <w:rPr>
                <w:sz w:val="22"/>
                <w:szCs w:val="22"/>
              </w:rPr>
              <w:t xml:space="preserve">Смет с </w:t>
            </w:r>
            <w:smartTag w:uri="urn:schemas-microsoft-com:office:smarttags" w:element="metricconverter">
              <w:smartTagPr>
                <w:attr w:name="ProductID" w:val="1 м2"/>
              </w:smartTagPr>
              <w:r w:rsidRPr="004F7DC2">
                <w:rPr>
                  <w:sz w:val="22"/>
                  <w:szCs w:val="22"/>
                </w:rPr>
                <w:t>1 м2</w:t>
              </w:r>
            </w:smartTag>
            <w:r w:rsidRPr="004F7DC2">
              <w:rPr>
                <w:sz w:val="22"/>
                <w:szCs w:val="22"/>
              </w:rPr>
              <w:t xml:space="preserve"> твердых покрытий улиц, кг</w:t>
            </w:r>
          </w:p>
        </w:tc>
        <w:tc>
          <w:tcPr>
            <w:tcW w:w="1941" w:type="dxa"/>
            <w:shd w:val="clear" w:color="auto" w:fill="auto"/>
            <w:vAlign w:val="center"/>
          </w:tcPr>
          <w:p w:rsidR="00F72C1F" w:rsidRPr="004F7DC2" w:rsidRDefault="00F72C1F" w:rsidP="00F72C1F">
            <w:pPr>
              <w:jc w:val="center"/>
              <w:rPr>
                <w:sz w:val="22"/>
                <w:szCs w:val="22"/>
              </w:rPr>
            </w:pPr>
            <w:r w:rsidRPr="004F7DC2">
              <w:rPr>
                <w:sz w:val="22"/>
                <w:szCs w:val="22"/>
              </w:rPr>
              <w:t>7</w:t>
            </w:r>
          </w:p>
        </w:tc>
        <w:tc>
          <w:tcPr>
            <w:tcW w:w="1941" w:type="dxa"/>
            <w:shd w:val="clear" w:color="auto" w:fill="auto"/>
            <w:vAlign w:val="center"/>
          </w:tcPr>
          <w:p w:rsidR="00F72C1F" w:rsidRPr="004F7DC2" w:rsidRDefault="00F72C1F" w:rsidP="00F72C1F">
            <w:pPr>
              <w:jc w:val="center"/>
              <w:rPr>
                <w:sz w:val="22"/>
                <w:szCs w:val="22"/>
              </w:rPr>
            </w:pPr>
            <w:r>
              <w:t>157 150</w:t>
            </w:r>
          </w:p>
        </w:tc>
      </w:tr>
      <w:tr w:rsidR="00F72C1F" w:rsidRPr="004F7DC2" w:rsidTr="00F72C1F">
        <w:tc>
          <w:tcPr>
            <w:tcW w:w="770" w:type="dxa"/>
            <w:shd w:val="clear" w:color="auto" w:fill="auto"/>
            <w:vAlign w:val="center"/>
          </w:tcPr>
          <w:p w:rsidR="00F72C1F" w:rsidRPr="004F7DC2" w:rsidRDefault="00F72C1F" w:rsidP="00F72C1F">
            <w:r w:rsidRPr="004F7DC2">
              <w:t>3.</w:t>
            </w:r>
          </w:p>
        </w:tc>
        <w:tc>
          <w:tcPr>
            <w:tcW w:w="7142" w:type="dxa"/>
            <w:gridSpan w:val="2"/>
            <w:shd w:val="clear" w:color="auto" w:fill="auto"/>
            <w:vAlign w:val="center"/>
          </w:tcPr>
          <w:p w:rsidR="00F72C1F" w:rsidRPr="004F7DC2" w:rsidRDefault="00F72C1F" w:rsidP="00F72C1F">
            <w:r w:rsidRPr="004F7DC2">
              <w:t>Всего</w:t>
            </w:r>
          </w:p>
        </w:tc>
        <w:tc>
          <w:tcPr>
            <w:tcW w:w="1941" w:type="dxa"/>
            <w:shd w:val="clear" w:color="auto" w:fill="auto"/>
            <w:vAlign w:val="center"/>
          </w:tcPr>
          <w:p w:rsidR="00F72C1F" w:rsidRPr="004F7DC2" w:rsidRDefault="00F72C1F" w:rsidP="00F72C1F">
            <w:pPr>
              <w:jc w:val="center"/>
              <w:rPr>
                <w:sz w:val="22"/>
                <w:szCs w:val="22"/>
              </w:rPr>
            </w:pPr>
            <w:r w:rsidRPr="004F7DC2">
              <w:rPr>
                <w:sz w:val="22"/>
                <w:szCs w:val="22"/>
              </w:rPr>
              <w:t>1</w:t>
            </w:r>
            <w:r>
              <w:rPr>
                <w:sz w:val="22"/>
                <w:szCs w:val="22"/>
              </w:rPr>
              <w:t>85 950</w:t>
            </w:r>
          </w:p>
        </w:tc>
      </w:tr>
    </w:tbl>
    <w:p w:rsidR="00F72C1F" w:rsidRPr="004F7DC2" w:rsidRDefault="00F72C1F" w:rsidP="00F72C1F">
      <w:pPr>
        <w:tabs>
          <w:tab w:val="left" w:pos="540"/>
        </w:tabs>
        <w:rPr>
          <w:b/>
        </w:rPr>
      </w:pPr>
      <w:r w:rsidRPr="004F7DC2">
        <w:t xml:space="preserve">                                                                                                                                                      </w:t>
      </w:r>
    </w:p>
    <w:p w:rsidR="00F72C1F" w:rsidRPr="004F7DC2" w:rsidRDefault="00F72C1F" w:rsidP="00F72C1F">
      <w:pPr>
        <w:pStyle w:val="a5"/>
        <w:ind w:firstLine="708"/>
      </w:pPr>
      <w:r w:rsidRPr="004F7DC2">
        <w:t xml:space="preserve">Для сбора и удаления ТБО в жилых и общественных секторах согласно </w:t>
      </w:r>
      <w:r w:rsidRPr="004F7DC2">
        <w:rPr>
          <w:bCs/>
        </w:rPr>
        <w:t xml:space="preserve">СанПиН 42-128-4630-83 </w:t>
      </w:r>
      <w:r w:rsidRPr="004F7DC2">
        <w:t xml:space="preserve">должны быть установлены металлические контейнеры </w:t>
      </w:r>
      <w:r w:rsidRPr="004F7DC2">
        <w:rPr>
          <w:bCs/>
        </w:rPr>
        <w:t xml:space="preserve">на оборудованных контейнерных площадках. Все </w:t>
      </w:r>
      <w:r w:rsidRPr="004F7DC2">
        <w:t>контейнерные площадки должны иметь водонепроницаемое покрытие, ограждение и удобный подъезд к ним.</w:t>
      </w:r>
    </w:p>
    <w:p w:rsidR="00F72C1F" w:rsidRPr="004F7DC2" w:rsidRDefault="00F72C1F" w:rsidP="00F72C1F">
      <w:pPr>
        <w:tabs>
          <w:tab w:val="left" w:pos="540"/>
        </w:tabs>
      </w:pPr>
      <w:r w:rsidRPr="004F7DC2">
        <w:t xml:space="preserve">    Последующие расчеты производятся с учетом установки евроконтейнеров вместимостью </w:t>
      </w:r>
      <w:smartTag w:uri="urn:schemas-microsoft-com:office:smarttags" w:element="metricconverter">
        <w:smartTagPr>
          <w:attr w:name="ProductID" w:val="0.75 куб. м"/>
        </w:smartTagPr>
        <w:r w:rsidRPr="004F7DC2">
          <w:t>0.75 куб. м</w:t>
        </w:r>
      </w:smartTag>
      <w:r w:rsidRPr="004F7DC2">
        <w:t>. на обустроенных площадках в жилых зонах возле жилых зданий и сооружений. Вывоз мусора необходимо производить 1 раз в сутки.</w:t>
      </w:r>
    </w:p>
    <w:p w:rsidR="00F72C1F" w:rsidRPr="004F7DC2" w:rsidRDefault="00F72C1F" w:rsidP="00F72C1F">
      <w:pPr>
        <w:tabs>
          <w:tab w:val="left" w:pos="540"/>
        </w:tabs>
      </w:pPr>
      <w:r w:rsidRPr="004F7DC2">
        <w:t>Необходимое число контейнеров рассчитывается по формуле:</w:t>
      </w:r>
    </w:p>
    <w:p w:rsidR="00F72C1F" w:rsidRPr="004F7DC2" w:rsidRDefault="00F72C1F" w:rsidP="00F72C1F">
      <w:pPr>
        <w:tabs>
          <w:tab w:val="left" w:pos="540"/>
        </w:tabs>
      </w:pPr>
      <w:r w:rsidRPr="004F7DC2">
        <w:t>Бконт.=Пгод.*</w:t>
      </w:r>
      <w:r w:rsidRPr="004F7DC2">
        <w:rPr>
          <w:lang w:val="en-US"/>
        </w:rPr>
        <w:t>t</w:t>
      </w:r>
      <w:r w:rsidRPr="004F7DC2">
        <w:t>*К1/(365*</w:t>
      </w:r>
      <w:r w:rsidRPr="004F7DC2">
        <w:rPr>
          <w:lang w:val="en-US"/>
        </w:rPr>
        <w:t>V</w:t>
      </w:r>
      <w:r w:rsidRPr="004F7DC2">
        <w:t xml:space="preserve"> )</w:t>
      </w:r>
    </w:p>
    <w:p w:rsidR="00F72C1F" w:rsidRPr="004F7DC2" w:rsidRDefault="00F72C1F" w:rsidP="00F72C1F">
      <w:pPr>
        <w:tabs>
          <w:tab w:val="left" w:pos="540"/>
        </w:tabs>
      </w:pPr>
      <w:r w:rsidRPr="004F7DC2">
        <w:t>Где: Пгод – годовое накопление отходов, куб. м ( для контейнеров 1 куб. м= 135-</w:t>
      </w:r>
      <w:smartTag w:uri="urn:schemas-microsoft-com:office:smarttags" w:element="metricconverter">
        <w:smartTagPr>
          <w:attr w:name="ProductID" w:val="180 кг"/>
        </w:smartTagPr>
        <w:r w:rsidRPr="004F7DC2">
          <w:t>180 кг</w:t>
        </w:r>
      </w:smartTag>
      <w:r w:rsidRPr="004F7DC2">
        <w:t>)</w:t>
      </w:r>
    </w:p>
    <w:p w:rsidR="00F72C1F" w:rsidRPr="004F7DC2" w:rsidRDefault="00F72C1F" w:rsidP="00F72C1F">
      <w:pPr>
        <w:tabs>
          <w:tab w:val="left" w:pos="540"/>
        </w:tabs>
      </w:pPr>
      <w:r w:rsidRPr="004F7DC2">
        <w:rPr>
          <w:lang w:val="en-US"/>
        </w:rPr>
        <w:t>t</w:t>
      </w:r>
      <w:r w:rsidRPr="004F7DC2">
        <w:t xml:space="preserve"> – периодичность удаления отходов, сутки</w:t>
      </w:r>
    </w:p>
    <w:p w:rsidR="00F72C1F" w:rsidRPr="004F7DC2" w:rsidRDefault="00F72C1F" w:rsidP="00F72C1F">
      <w:pPr>
        <w:tabs>
          <w:tab w:val="left" w:pos="540"/>
        </w:tabs>
      </w:pPr>
      <w:r w:rsidRPr="004F7DC2">
        <w:t>К1- коэффициент неравномерности отходов - 1.25</w:t>
      </w:r>
    </w:p>
    <w:p w:rsidR="00F72C1F" w:rsidRPr="004F7DC2" w:rsidRDefault="00F72C1F" w:rsidP="00F72C1F">
      <w:pPr>
        <w:tabs>
          <w:tab w:val="left" w:pos="540"/>
        </w:tabs>
      </w:pPr>
      <w:r w:rsidRPr="004F7DC2">
        <w:rPr>
          <w:lang w:val="en-US"/>
        </w:rPr>
        <w:t>V</w:t>
      </w:r>
      <w:r w:rsidRPr="004F7DC2">
        <w:t xml:space="preserve"> – вместимость контейнера </w:t>
      </w:r>
      <w:smartTag w:uri="urn:schemas-microsoft-com:office:smarttags" w:element="metricconverter">
        <w:smartTagPr>
          <w:attr w:name="ProductID" w:val="0.75 куб. м"/>
        </w:smartTagPr>
        <w:r w:rsidRPr="004F7DC2">
          <w:t>0.75 куб. м</w:t>
        </w:r>
      </w:smartTag>
    </w:p>
    <w:p w:rsidR="00F72C1F" w:rsidRPr="004F7DC2" w:rsidRDefault="00F72C1F" w:rsidP="00F72C1F">
      <w:pPr>
        <w:tabs>
          <w:tab w:val="left" w:pos="540"/>
        </w:tabs>
      </w:pPr>
      <w:r w:rsidRPr="004F7DC2">
        <w:t xml:space="preserve">Исходя из формулы, необходимое число контейнеров составит </w:t>
      </w:r>
    </w:p>
    <w:p w:rsidR="00F72C1F" w:rsidRDefault="00F72C1F" w:rsidP="00F72C1F">
      <w:pPr>
        <w:tabs>
          <w:tab w:val="left" w:pos="540"/>
        </w:tabs>
      </w:pPr>
      <w:r w:rsidRPr="004F7DC2">
        <w:t xml:space="preserve">Бконт.= </w:t>
      </w:r>
      <w:r>
        <w:t>1033</w:t>
      </w:r>
      <w:r w:rsidRPr="004F7DC2">
        <w:t>*1*1.25/(365*0.75)= 4  шт.</w:t>
      </w:r>
      <w:r>
        <w:t xml:space="preserve"> </w:t>
      </w:r>
    </w:p>
    <w:p w:rsidR="00F72C1F" w:rsidRPr="004F7DC2" w:rsidRDefault="00F72C1F" w:rsidP="00F72C1F">
      <w:pPr>
        <w:tabs>
          <w:tab w:val="left" w:pos="540"/>
        </w:tabs>
      </w:pPr>
      <w:r w:rsidRPr="004F7DC2">
        <w:rPr>
          <w:b/>
        </w:rPr>
        <w:t>Принимаем 4 контейнеров</w:t>
      </w:r>
      <w:r w:rsidRPr="004F7DC2">
        <w:t xml:space="preserve">. </w:t>
      </w:r>
    </w:p>
    <w:p w:rsidR="00F72C1F" w:rsidRPr="009546B8" w:rsidRDefault="00F72C1F" w:rsidP="00F72C1F">
      <w:pPr>
        <w:tabs>
          <w:tab w:val="left" w:pos="540"/>
        </w:tabs>
      </w:pPr>
      <w:r w:rsidRPr="004F7DC2">
        <w:t xml:space="preserve">    В соответствии с СанПиН 42-128-4690-88 «Санитарные правила содержания населенных </w:t>
      </w:r>
      <w:r w:rsidRPr="009546B8">
        <w:t xml:space="preserve">мест» площадки для установки контейнеров должны быть удалены от жилых домов, детских сооружений, спортивных площадок и от мест отдыха населения на расстоянии не менее </w:t>
      </w:r>
      <w:smartTag w:uri="urn:schemas-microsoft-com:office:smarttags" w:element="metricconverter">
        <w:smartTagPr>
          <w:attr w:name="ProductID" w:val="20 метров"/>
        </w:smartTagPr>
        <w:r w:rsidRPr="009546B8">
          <w:t>20 метров</w:t>
        </w:r>
      </w:smartTag>
      <w:r w:rsidRPr="009546B8">
        <w:t xml:space="preserve">, но не более </w:t>
      </w:r>
      <w:smartTag w:uri="urn:schemas-microsoft-com:office:smarttags" w:element="metricconverter">
        <w:smartTagPr>
          <w:attr w:name="ProductID" w:val="100 метров"/>
        </w:smartTagPr>
        <w:r w:rsidRPr="009546B8">
          <w:t>100 метров</w:t>
        </w:r>
      </w:smartTag>
      <w:r w:rsidRPr="009546B8">
        <w:t>. Размер площадок должен быть рассчитан на установку необходимого числа контейнеров, но не более 5 контейнеров.</w:t>
      </w:r>
    </w:p>
    <w:p w:rsidR="00F72C1F" w:rsidRPr="009546B8" w:rsidRDefault="00F72C1F" w:rsidP="00F72C1F">
      <w:pPr>
        <w:tabs>
          <w:tab w:val="left" w:pos="540"/>
        </w:tabs>
      </w:pPr>
      <w:r w:rsidRPr="009546B8">
        <w:rPr>
          <w:b/>
        </w:rPr>
        <w:t xml:space="preserve">Предусматривается оборудование </w:t>
      </w:r>
      <w:r>
        <w:rPr>
          <w:b/>
        </w:rPr>
        <w:t xml:space="preserve">1 </w:t>
      </w:r>
      <w:r w:rsidRPr="009546B8">
        <w:rPr>
          <w:b/>
        </w:rPr>
        <w:t xml:space="preserve"> контейнерн</w:t>
      </w:r>
      <w:r>
        <w:rPr>
          <w:b/>
        </w:rPr>
        <w:t>ой</w:t>
      </w:r>
      <w:r w:rsidRPr="009546B8">
        <w:rPr>
          <w:b/>
        </w:rPr>
        <w:t xml:space="preserve"> площад</w:t>
      </w:r>
      <w:r>
        <w:rPr>
          <w:b/>
        </w:rPr>
        <w:t>ки.</w:t>
      </w:r>
      <w:r w:rsidRPr="009546B8">
        <w:t xml:space="preserve">. </w:t>
      </w:r>
    </w:p>
    <w:p w:rsidR="00F72C1F" w:rsidRPr="00FA3B30" w:rsidRDefault="00F72C1F" w:rsidP="00F72C1F">
      <w:pPr>
        <w:pStyle w:val="a5"/>
        <w:ind w:firstLine="708"/>
      </w:pPr>
      <w:r w:rsidRPr="009546B8">
        <w:t>Периодичность удаления отходов должна соответствовать санитарным правилам содержания населенных мест: СанПин 42-128-4630-83. Необходимо</w:t>
      </w:r>
      <w:r w:rsidRPr="00FA3B30">
        <w:t xml:space="preserve"> организовать постоянный вывоз мусора в зимний период 1 раз в 3 дня, в летний период 1 раз в день.</w:t>
      </w:r>
    </w:p>
    <w:p w:rsidR="00F72C1F" w:rsidRPr="00FA3B30" w:rsidRDefault="00F72C1F" w:rsidP="00F72C1F">
      <w:pPr>
        <w:pStyle w:val="a5"/>
        <w:ind w:firstLine="708"/>
      </w:pPr>
      <w:r w:rsidRPr="00FA3B30">
        <w:t>Согласно СанПин 42-128-4630-83 «Санитарные правила содержания территории населенных мест» очистка, мойка, дезинфекция мусоросборных емкостей должна проводится не реже 1 раза в месяц с применением средств, разрешенных органами и учреждениями госсанэпидслужбы в установленном порядке.</w:t>
      </w:r>
      <w:r w:rsidRPr="00FA3B30">
        <w:rPr>
          <w:i/>
        </w:rPr>
        <w:t xml:space="preserve"> </w:t>
      </w:r>
      <w:r w:rsidRPr="00FA3B30">
        <w:t>Дезинфекция металлических мусоросборник (контейнеров) в летний период должна осуществляется раз в 10 дней - при "несменяемой" системе вывоза, и после каждого опорожнения контейнера - при "сменяемой" системе вывоза твердых бытовых отходов.</w:t>
      </w:r>
    </w:p>
    <w:p w:rsidR="00F72C1F" w:rsidRPr="00FA3B30" w:rsidRDefault="00F72C1F" w:rsidP="00F72C1F">
      <w:pPr>
        <w:pStyle w:val="a5"/>
        <w:ind w:firstLine="708"/>
      </w:pPr>
      <w:r w:rsidRPr="00FA3B30">
        <w:lastRenderedPageBreak/>
        <w:t xml:space="preserve">Учитывая повышенную степень благоустройства проектируемого жилого района, настоящим проектом предлагается рассмотреть на дальнейшей стадии проектирования организацию селективного сбора ТБО от населения с разделением домового мусора по фракциям – органические отходы (пищевые отходы и бумага), неорганические (стеклянная и металлическая тара) и пластмасса в специальную тару (разноцветные пластиковые мешки) – по европейскому типу с установкой контейнеров соответствующего цвета для разных отходов. </w:t>
      </w:r>
    </w:p>
    <w:p w:rsidR="00F72C1F" w:rsidRPr="00FC5614" w:rsidRDefault="00F72C1F" w:rsidP="00F72C1F">
      <w:pPr>
        <w:tabs>
          <w:tab w:val="left" w:pos="540"/>
        </w:tabs>
      </w:pPr>
      <w:r w:rsidRPr="00FC5614">
        <w:t xml:space="preserve">   </w:t>
      </w:r>
    </w:p>
    <w:p w:rsidR="00F72C1F" w:rsidRPr="003F1AF4" w:rsidRDefault="00F72C1F" w:rsidP="00F72C1F">
      <w:pPr>
        <w:tabs>
          <w:tab w:val="left" w:pos="3825"/>
        </w:tabs>
        <w:spacing w:line="276" w:lineRule="auto"/>
        <w:jc w:val="both"/>
      </w:pPr>
      <w:r w:rsidRPr="00597CD5">
        <w:rPr>
          <w:color w:val="000000"/>
        </w:rPr>
        <w:t xml:space="preserve">  </w:t>
      </w:r>
      <w:r>
        <w:rPr>
          <w:color w:val="000000"/>
        </w:rPr>
        <w:tab/>
      </w:r>
      <w:r>
        <w:rPr>
          <w:b/>
          <w:i/>
        </w:rPr>
        <w:tab/>
      </w:r>
    </w:p>
    <w:p w:rsidR="00F72C1F" w:rsidRPr="009D4CCC" w:rsidRDefault="00F72C1F" w:rsidP="004D13C9">
      <w:pPr>
        <w:numPr>
          <w:ilvl w:val="2"/>
          <w:numId w:val="3"/>
        </w:numPr>
        <w:jc w:val="center"/>
        <w:rPr>
          <w:b/>
          <w:i/>
          <w:sz w:val="28"/>
          <w:szCs w:val="28"/>
        </w:rPr>
      </w:pPr>
      <w:r>
        <w:rPr>
          <w:b/>
          <w:i/>
          <w:sz w:val="28"/>
          <w:szCs w:val="28"/>
        </w:rPr>
        <w:t>4.5</w:t>
      </w:r>
      <w:r w:rsidRPr="009D4CCC">
        <w:rPr>
          <w:b/>
          <w:i/>
          <w:sz w:val="28"/>
          <w:szCs w:val="28"/>
        </w:rPr>
        <w:t xml:space="preserve"> Территория  с особыми условиями использования</w:t>
      </w:r>
    </w:p>
    <w:p w:rsidR="00F72C1F" w:rsidRPr="00CE25D5" w:rsidRDefault="00F72C1F" w:rsidP="00F72C1F">
      <w:pPr>
        <w:suppressAutoHyphens/>
        <w:ind w:firstLine="709"/>
        <w:jc w:val="both"/>
      </w:pPr>
      <w:r w:rsidRPr="00CE25D5">
        <w:t>В границах проектируемой территории расположены зоны с особыми условиями использования территории, сведения о которых внесены в Единый государственный реестр недвижимости:</w:t>
      </w:r>
    </w:p>
    <w:p w:rsidR="00F72C1F" w:rsidRPr="00CE25D5" w:rsidRDefault="00F72C1F" w:rsidP="004D13C9">
      <w:pPr>
        <w:pStyle w:val="aff0"/>
        <w:numPr>
          <w:ilvl w:val="0"/>
          <w:numId w:val="19"/>
        </w:numPr>
        <w:suppressAutoHyphens/>
        <w:ind w:left="1276" w:hanging="567"/>
        <w:jc w:val="both"/>
        <w:rPr>
          <w:color w:val="000000" w:themeColor="text1"/>
        </w:rPr>
      </w:pPr>
      <w:r w:rsidRPr="00CE25D5">
        <w:rPr>
          <w:color w:val="000000" w:themeColor="text1"/>
        </w:rPr>
        <w:t>Приаэродромная территория аэродрома аэропорта Большое Савино (реестровый номер 59:32.2.857);</w:t>
      </w:r>
    </w:p>
    <w:p w:rsidR="00F72C1F" w:rsidRPr="00CE25D5" w:rsidRDefault="00F72C1F" w:rsidP="004D13C9">
      <w:pPr>
        <w:pStyle w:val="aff0"/>
        <w:numPr>
          <w:ilvl w:val="0"/>
          <w:numId w:val="19"/>
        </w:numPr>
        <w:suppressAutoHyphens/>
        <w:ind w:left="1276" w:hanging="567"/>
        <w:jc w:val="both"/>
        <w:rPr>
          <w:color w:val="FF0000"/>
        </w:rPr>
      </w:pPr>
      <w:r w:rsidRPr="00CE25D5">
        <w:rPr>
          <w:color w:val="000000" w:themeColor="text1"/>
        </w:rPr>
        <w:t>Санитарно защитная зона ООО «Радиус Сервис».</w:t>
      </w:r>
    </w:p>
    <w:p w:rsidR="00F72C1F" w:rsidRPr="00CE25D5" w:rsidRDefault="00F72C1F" w:rsidP="004D13C9">
      <w:pPr>
        <w:pStyle w:val="aff0"/>
        <w:numPr>
          <w:ilvl w:val="0"/>
          <w:numId w:val="19"/>
        </w:numPr>
        <w:suppressAutoHyphens/>
        <w:ind w:left="1276" w:hanging="567"/>
        <w:jc w:val="both"/>
        <w:rPr>
          <w:color w:val="000000" w:themeColor="text1"/>
        </w:rPr>
      </w:pPr>
      <w:r w:rsidRPr="00CE25D5">
        <w:rPr>
          <w:color w:val="000000" w:themeColor="text1"/>
        </w:rPr>
        <w:t>Санитарно защитная зона филиала «Евраз Металл Инпром».</w:t>
      </w:r>
    </w:p>
    <w:p w:rsidR="00F72C1F" w:rsidRPr="00CE25D5" w:rsidRDefault="00F72C1F" w:rsidP="004D13C9">
      <w:pPr>
        <w:pStyle w:val="aff0"/>
        <w:numPr>
          <w:ilvl w:val="0"/>
          <w:numId w:val="19"/>
        </w:numPr>
        <w:suppressAutoHyphens/>
        <w:ind w:left="1276" w:hanging="567"/>
        <w:jc w:val="both"/>
      </w:pPr>
      <w:r w:rsidRPr="00CE25D5">
        <w:t xml:space="preserve">Охранная зона ВЛ 10 кВ </w:t>
      </w:r>
      <w:r w:rsidRPr="00CE25D5">
        <w:rPr>
          <w:lang w:val="en-US"/>
        </w:rPr>
        <w:t>a</w:t>
      </w:r>
      <w:r w:rsidRPr="00CE25D5">
        <w:t xml:space="preserve"> Транзит № 2 (реестровый номер 59:32-6.775);</w:t>
      </w:r>
    </w:p>
    <w:p w:rsidR="00F72C1F" w:rsidRPr="00CE25D5" w:rsidRDefault="00F72C1F" w:rsidP="004D13C9">
      <w:pPr>
        <w:pStyle w:val="aff0"/>
        <w:numPr>
          <w:ilvl w:val="0"/>
          <w:numId w:val="19"/>
        </w:numPr>
        <w:suppressAutoHyphens/>
        <w:ind w:left="1276" w:hanging="567"/>
        <w:jc w:val="both"/>
      </w:pPr>
      <w:r w:rsidRPr="00CE25D5">
        <w:t>Охранная зона ВЛ 10 кВ  (59:32-6.784);</w:t>
      </w:r>
    </w:p>
    <w:p w:rsidR="00F72C1F" w:rsidRPr="00CE25D5" w:rsidRDefault="00F72C1F" w:rsidP="004D13C9">
      <w:pPr>
        <w:pStyle w:val="aff0"/>
        <w:numPr>
          <w:ilvl w:val="0"/>
          <w:numId w:val="19"/>
        </w:numPr>
        <w:suppressAutoHyphens/>
        <w:ind w:left="1276" w:hanging="567"/>
        <w:jc w:val="both"/>
        <w:rPr>
          <w:color w:val="FF0000"/>
        </w:rPr>
      </w:pPr>
      <w:r w:rsidRPr="00CE25D5">
        <w:t>Охранная зона ВЛ 04 кВ  59:32-6.2590);</w:t>
      </w:r>
    </w:p>
    <w:p w:rsidR="00F72C1F" w:rsidRPr="000C76A7" w:rsidRDefault="00F72C1F" w:rsidP="00F72C1F">
      <w:pPr>
        <w:pStyle w:val="aff0"/>
        <w:suppressAutoHyphens/>
        <w:spacing w:line="360" w:lineRule="exact"/>
        <w:ind w:left="1276"/>
        <w:jc w:val="both"/>
        <w:rPr>
          <w:color w:val="FF0000"/>
          <w:sz w:val="28"/>
          <w:szCs w:val="28"/>
        </w:rPr>
      </w:pPr>
    </w:p>
    <w:p w:rsidR="00F72C1F" w:rsidRPr="00850A01" w:rsidRDefault="00F72C1F" w:rsidP="00F72C1F">
      <w:pPr>
        <w:suppressAutoHyphens/>
        <w:ind w:firstLine="709"/>
        <w:jc w:val="both"/>
        <w:rPr>
          <w:color w:val="000000" w:themeColor="text1"/>
        </w:rPr>
      </w:pPr>
      <w:r w:rsidRPr="00850A01">
        <w:rPr>
          <w:color w:val="000000" w:themeColor="text1"/>
        </w:rPr>
        <w:t>Кроме того, в соответствии с Генеральным планом Двуреченского сельского поселения на проектируемой территории расположены следующие зоны с особыми условиями использования территории:</w:t>
      </w:r>
    </w:p>
    <w:p w:rsidR="00F72C1F" w:rsidRPr="00850A01" w:rsidRDefault="00F72C1F" w:rsidP="004D13C9">
      <w:pPr>
        <w:pStyle w:val="aff0"/>
        <w:numPr>
          <w:ilvl w:val="0"/>
          <w:numId w:val="19"/>
        </w:numPr>
        <w:suppressAutoHyphens/>
        <w:ind w:left="1276" w:hanging="567"/>
        <w:jc w:val="both"/>
        <w:rPr>
          <w:color w:val="000000" w:themeColor="text1"/>
        </w:rPr>
      </w:pPr>
      <w:r w:rsidRPr="00850A01">
        <w:rPr>
          <w:color w:val="000000" w:themeColor="text1"/>
        </w:rPr>
        <w:t>Санитарные зоны объектов водоснабжения и водоотведения (ВНС, КНС);</w:t>
      </w:r>
    </w:p>
    <w:p w:rsidR="00F72C1F" w:rsidRPr="00850A01" w:rsidRDefault="00F72C1F" w:rsidP="004D13C9">
      <w:pPr>
        <w:pStyle w:val="aff0"/>
        <w:numPr>
          <w:ilvl w:val="0"/>
          <w:numId w:val="19"/>
        </w:numPr>
        <w:suppressAutoHyphens/>
        <w:ind w:left="1276" w:hanging="567"/>
        <w:jc w:val="both"/>
        <w:rPr>
          <w:color w:val="000000" w:themeColor="text1"/>
        </w:rPr>
      </w:pPr>
      <w:r w:rsidRPr="00850A01">
        <w:rPr>
          <w:color w:val="000000" w:themeColor="text1"/>
        </w:rPr>
        <w:t>Месторождение полезных ископаемых (торфа) «Ферма №361, «Верхне- Мулянское №362».</w:t>
      </w:r>
    </w:p>
    <w:p w:rsidR="00F72C1F" w:rsidRDefault="00F72C1F" w:rsidP="00F72C1F">
      <w:pPr>
        <w:pStyle w:val="aff0"/>
        <w:suppressAutoHyphens/>
        <w:jc w:val="both"/>
        <w:rPr>
          <w:color w:val="000000" w:themeColor="text1"/>
        </w:rPr>
      </w:pPr>
      <w:r>
        <w:rPr>
          <w:color w:val="000000" w:themeColor="text1"/>
        </w:rPr>
        <w:t xml:space="preserve">-       </w:t>
      </w:r>
      <w:r w:rsidRPr="00850A01">
        <w:rPr>
          <w:color w:val="000000" w:themeColor="text1"/>
        </w:rPr>
        <w:t>Зоны санитарной охраны источников питьевого водоснабжения:</w:t>
      </w:r>
      <w:r>
        <w:rPr>
          <w:color w:val="000000" w:themeColor="text1"/>
        </w:rPr>
        <w:t xml:space="preserve"> </w:t>
      </w:r>
      <w:r w:rsidRPr="00850A01">
        <w:rPr>
          <w:color w:val="000000" w:themeColor="text1"/>
        </w:rPr>
        <w:t xml:space="preserve">скважина №802 </w:t>
      </w:r>
      <w:r>
        <w:rPr>
          <w:color w:val="000000" w:themeColor="text1"/>
        </w:rPr>
        <w:t xml:space="preserve">     </w:t>
      </w:r>
    </w:p>
    <w:p w:rsidR="00F72C1F" w:rsidRDefault="00F72C1F" w:rsidP="00F72C1F">
      <w:pPr>
        <w:pStyle w:val="aff0"/>
        <w:suppressAutoHyphens/>
        <w:jc w:val="both"/>
        <w:rPr>
          <w:color w:val="000000" w:themeColor="text1"/>
        </w:rPr>
      </w:pPr>
      <w:r>
        <w:rPr>
          <w:color w:val="000000" w:themeColor="text1"/>
        </w:rPr>
        <w:t xml:space="preserve">         </w:t>
      </w:r>
      <w:r w:rsidRPr="00850A01">
        <w:rPr>
          <w:color w:val="000000" w:themeColor="text1"/>
        </w:rPr>
        <w:t xml:space="preserve">(1 пояс), скважина №2949 (1 пояс), водонапорной башни (1 пояс), здания </w:t>
      </w:r>
      <w:r>
        <w:rPr>
          <w:color w:val="000000" w:themeColor="text1"/>
        </w:rPr>
        <w:t xml:space="preserve">  </w:t>
      </w:r>
    </w:p>
    <w:p w:rsidR="00F72C1F" w:rsidRPr="00850A01" w:rsidRDefault="00F72C1F" w:rsidP="00F72C1F">
      <w:pPr>
        <w:pStyle w:val="aff0"/>
        <w:suppressAutoHyphens/>
        <w:jc w:val="both"/>
        <w:rPr>
          <w:color w:val="FF0000"/>
        </w:rPr>
      </w:pPr>
      <w:r>
        <w:rPr>
          <w:color w:val="000000" w:themeColor="text1"/>
        </w:rPr>
        <w:t xml:space="preserve">         </w:t>
      </w:r>
      <w:r w:rsidRPr="00850A01">
        <w:rPr>
          <w:color w:val="000000" w:themeColor="text1"/>
        </w:rPr>
        <w:t>водоносной станции (1 пояс).</w:t>
      </w:r>
      <w:r w:rsidRPr="00850A01">
        <w:rPr>
          <w:color w:val="FF0000"/>
        </w:rPr>
        <w:t>.</w:t>
      </w:r>
    </w:p>
    <w:p w:rsidR="00F72C1F" w:rsidRPr="00850A01" w:rsidRDefault="00F72C1F" w:rsidP="00F72C1F">
      <w:pPr>
        <w:pStyle w:val="aff0"/>
        <w:suppressAutoHyphens/>
        <w:ind w:left="0"/>
        <w:jc w:val="both"/>
        <w:rPr>
          <w:b/>
          <w:color w:val="000000" w:themeColor="text1"/>
        </w:rPr>
      </w:pPr>
      <w:r>
        <w:rPr>
          <w:color w:val="000000" w:themeColor="text1"/>
        </w:rPr>
        <w:t xml:space="preserve">          </w:t>
      </w:r>
      <w:r w:rsidRPr="00850A01">
        <w:rPr>
          <w:color w:val="000000" w:themeColor="text1"/>
        </w:rPr>
        <w:t>Согласно сведениям ФБУ «Территориальный фонд геологической информации по Приволжскому Федеральному округу»   проектируемая территория полностью расположена в границах месторождения полезных ископаемых Месторождение полезных ископаемых (торфа) «Ферма №361, «Верхне- Мулянское №362».</w:t>
      </w:r>
      <w:r>
        <w:rPr>
          <w:color w:val="000000" w:themeColor="text1"/>
        </w:rPr>
        <w:t xml:space="preserve">  </w:t>
      </w:r>
      <w:r w:rsidRPr="00850A01">
        <w:rPr>
          <w:color w:val="000000" w:themeColor="text1"/>
        </w:rPr>
        <w:t>В соответствии со ст. 25 Закона РФ от 21.02.1992 № 2395-1 (ред. от 27.12.2019) «О недрах» ограничений в использовании и застройке не устанавливается, поскольку территория проектирования расположена в границах населенного пункта</w:t>
      </w:r>
      <w:r>
        <w:rPr>
          <w:color w:val="000000" w:themeColor="text1"/>
        </w:rPr>
        <w:t>.</w:t>
      </w:r>
    </w:p>
    <w:p w:rsidR="00F72C1F" w:rsidRDefault="00F72C1F" w:rsidP="00F72C1F">
      <w:pPr>
        <w:tabs>
          <w:tab w:val="left" w:pos="4410"/>
        </w:tabs>
        <w:ind w:left="360"/>
        <w:rPr>
          <w:b/>
          <w:color w:val="FF0000"/>
          <w:sz w:val="28"/>
          <w:szCs w:val="28"/>
        </w:rPr>
      </w:pPr>
      <w:r>
        <w:rPr>
          <w:b/>
          <w:color w:val="FF0000"/>
          <w:sz w:val="28"/>
          <w:szCs w:val="28"/>
        </w:rPr>
        <w:tab/>
      </w:r>
    </w:p>
    <w:p w:rsidR="00F72C1F" w:rsidRDefault="00F72C1F" w:rsidP="00F72C1F">
      <w:pPr>
        <w:tabs>
          <w:tab w:val="left" w:pos="2910"/>
        </w:tabs>
        <w:ind w:left="360"/>
        <w:rPr>
          <w:b/>
          <w:color w:val="FF0000"/>
          <w:sz w:val="28"/>
          <w:szCs w:val="28"/>
        </w:rPr>
      </w:pPr>
      <w:r>
        <w:rPr>
          <w:b/>
          <w:color w:val="FF0000"/>
          <w:sz w:val="28"/>
          <w:szCs w:val="28"/>
        </w:rPr>
        <w:tab/>
      </w:r>
    </w:p>
    <w:p w:rsidR="00F72C1F" w:rsidRDefault="00F72C1F" w:rsidP="00F72C1F">
      <w:pPr>
        <w:tabs>
          <w:tab w:val="left" w:pos="4410"/>
        </w:tabs>
        <w:ind w:left="360"/>
        <w:rPr>
          <w:b/>
          <w:color w:val="FF0000"/>
          <w:sz w:val="28"/>
          <w:szCs w:val="28"/>
        </w:rPr>
      </w:pPr>
    </w:p>
    <w:p w:rsidR="00F72C1F" w:rsidRDefault="00F72C1F" w:rsidP="00F72C1F">
      <w:pPr>
        <w:tabs>
          <w:tab w:val="left" w:pos="3390"/>
        </w:tabs>
        <w:ind w:left="360"/>
        <w:jc w:val="center"/>
        <w:rPr>
          <w:b/>
        </w:rPr>
      </w:pPr>
      <w:r w:rsidRPr="00CD56BE">
        <w:rPr>
          <w:b/>
        </w:rPr>
        <w:t>Планировочные ограничения развития территории проектирования</w:t>
      </w:r>
    </w:p>
    <w:p w:rsidR="00F72C1F" w:rsidRPr="00CD56BE" w:rsidRDefault="00F72C1F" w:rsidP="00F72C1F">
      <w:pPr>
        <w:tabs>
          <w:tab w:val="left" w:pos="3390"/>
        </w:tabs>
        <w:ind w:left="360"/>
        <w:jc w:val="center"/>
        <w:rPr>
          <w:b/>
        </w:rPr>
      </w:pPr>
    </w:p>
    <w:p w:rsidR="00F72C1F" w:rsidRPr="00CD56BE" w:rsidRDefault="00F72C1F" w:rsidP="00F72C1F">
      <w:pPr>
        <w:pStyle w:val="S"/>
        <w:spacing w:line="240" w:lineRule="auto"/>
        <w:ind w:firstLine="720"/>
      </w:pPr>
      <w:r w:rsidRPr="00CD56BE">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проектирования, является установление зон с особыми условиями использования.</w:t>
      </w:r>
    </w:p>
    <w:p w:rsidR="00F72C1F" w:rsidRPr="00CD56BE" w:rsidRDefault="00F72C1F" w:rsidP="00F72C1F">
      <w:pPr>
        <w:pStyle w:val="S"/>
        <w:spacing w:line="240" w:lineRule="auto"/>
        <w:ind w:firstLine="720"/>
      </w:pPr>
      <w:r w:rsidRPr="00CD56BE">
        <w:t>Наличие зон с особыми условиями использования определяет систему градостроительных ограничений территории, от которых  зависят планировочная структура населенных пунктов, условия развития селитебных территорий или промышленных зон.</w:t>
      </w:r>
    </w:p>
    <w:p w:rsidR="00F72C1F" w:rsidRPr="00CD56BE" w:rsidRDefault="00F72C1F" w:rsidP="00F72C1F">
      <w:pPr>
        <w:pStyle w:val="S"/>
        <w:spacing w:line="240" w:lineRule="auto"/>
        <w:ind w:firstLine="720"/>
        <w:rPr>
          <w:b/>
          <w:i/>
        </w:rPr>
      </w:pPr>
      <w:r w:rsidRPr="00CD56BE">
        <w:t xml:space="preserve">В соответствии с действующим законодательством к зонам с </w:t>
      </w:r>
      <w:r w:rsidRPr="00CD56BE">
        <w:rPr>
          <w:b/>
          <w:i/>
        </w:rPr>
        <w:t xml:space="preserve">особыми условиями использования территории относятся – охранные, санитарно-защитные зоны, зоны </w:t>
      </w:r>
      <w:r w:rsidRPr="00CD56BE">
        <w:rPr>
          <w:b/>
          <w:i/>
        </w:rPr>
        <w:lastRenderedPageBreak/>
        <w:t>охраны объектов культурного наследия, водоохранные зоны, зоны санитарной охраны источников питьевого и хозяйственно- бытового водоснабжения, зоны охраняемых объектов.</w:t>
      </w:r>
    </w:p>
    <w:p w:rsidR="00F72C1F" w:rsidRPr="00CD56BE" w:rsidRDefault="00F72C1F" w:rsidP="00F72C1F">
      <w:pPr>
        <w:pStyle w:val="S"/>
        <w:spacing w:line="240" w:lineRule="auto"/>
        <w:ind w:firstLine="720"/>
        <w:rPr>
          <w:b/>
          <w:i/>
        </w:rPr>
      </w:pPr>
      <w:r w:rsidRPr="00CD56BE">
        <w:rPr>
          <w:b/>
          <w:i/>
        </w:rPr>
        <w:t xml:space="preserve">Проектируемая территория частично расположена в охранных зонах инженерных коммуникаций, </w:t>
      </w:r>
      <w:r w:rsidRPr="00165A00">
        <w:rPr>
          <w:b/>
          <w:i/>
        </w:rPr>
        <w:t xml:space="preserve">водоохранных  зон р.Мось </w:t>
      </w:r>
      <w:r>
        <w:rPr>
          <w:b/>
          <w:i/>
        </w:rPr>
        <w:t>,</w:t>
      </w:r>
      <w:r w:rsidRPr="00165A00">
        <w:rPr>
          <w:b/>
          <w:i/>
        </w:rPr>
        <w:t xml:space="preserve"> р.Мулянка</w:t>
      </w:r>
      <w:r w:rsidRPr="00CD56BE">
        <w:rPr>
          <w:b/>
          <w:i/>
        </w:rPr>
        <w:t>,</w:t>
      </w:r>
      <w:r>
        <w:rPr>
          <w:b/>
          <w:i/>
        </w:rPr>
        <w:t xml:space="preserve"> р.Черная,</w:t>
      </w:r>
      <w:r w:rsidRPr="00CD56BE">
        <w:rPr>
          <w:b/>
          <w:i/>
        </w:rPr>
        <w:t xml:space="preserve"> санитарно-защитных зонах производственных объектов.</w:t>
      </w:r>
    </w:p>
    <w:p w:rsidR="00F72C1F" w:rsidRPr="00CD56BE" w:rsidRDefault="00F72C1F" w:rsidP="00F72C1F">
      <w:pPr>
        <w:pStyle w:val="S"/>
        <w:spacing w:line="240" w:lineRule="auto"/>
        <w:ind w:firstLine="720"/>
        <w:rPr>
          <w:b/>
          <w:i/>
        </w:rPr>
      </w:pPr>
      <w:r w:rsidRPr="00CD56BE">
        <w:rPr>
          <w:b/>
          <w:i/>
        </w:rPr>
        <w:t xml:space="preserve">В границах  территории проектирования отсутствуют особо охраняемые природные территории, леса, скверы, парки и зоны действия публичных сервитутов. </w:t>
      </w:r>
    </w:p>
    <w:p w:rsidR="00F72C1F" w:rsidRDefault="00F72C1F" w:rsidP="00F72C1F">
      <w:pPr>
        <w:pStyle w:val="S"/>
        <w:spacing w:line="240" w:lineRule="auto"/>
        <w:ind w:firstLine="720"/>
      </w:pPr>
    </w:p>
    <w:p w:rsidR="00F72C1F" w:rsidRDefault="00F72C1F" w:rsidP="00F72C1F">
      <w:pPr>
        <w:pStyle w:val="S"/>
        <w:spacing w:line="240" w:lineRule="auto"/>
        <w:ind w:firstLine="0"/>
        <w:jc w:val="center"/>
        <w:rPr>
          <w:b/>
        </w:rPr>
      </w:pPr>
      <w:r w:rsidRPr="005C39DF">
        <w:rPr>
          <w:b/>
        </w:rPr>
        <w:t>Санитарно-защитные и охранные зоны</w:t>
      </w:r>
    </w:p>
    <w:p w:rsidR="00F72C1F" w:rsidRPr="005C39DF" w:rsidRDefault="00F72C1F" w:rsidP="00F72C1F">
      <w:pPr>
        <w:pStyle w:val="S"/>
        <w:spacing w:line="240" w:lineRule="auto"/>
        <w:ind w:firstLine="0"/>
        <w:jc w:val="center"/>
        <w:rPr>
          <w:b/>
        </w:rPr>
      </w:pPr>
    </w:p>
    <w:p w:rsidR="00F72C1F" w:rsidRPr="00313DDD" w:rsidRDefault="00F72C1F" w:rsidP="00F72C1F">
      <w:pPr>
        <w:ind w:firstLine="709"/>
        <w:jc w:val="both"/>
      </w:pPr>
      <w:r w:rsidRPr="00313DDD">
        <w:t>Часть территория проектирования расположена в  охранных зонах  линии электропередачи (ВЛ -6</w:t>
      </w:r>
      <w:r>
        <w:t>-10</w:t>
      </w:r>
      <w:r w:rsidRPr="00313DDD">
        <w:t xml:space="preserve"> кВ</w:t>
      </w:r>
      <w:r>
        <w:t>.</w:t>
      </w:r>
      <w:r w:rsidRPr="00313DDD">
        <w:t xml:space="preserve">), газопроводов высокого и низкого давлений, водопровода, канализации и теплотрассы. </w:t>
      </w:r>
    </w:p>
    <w:p w:rsidR="00F72C1F" w:rsidRPr="00587674" w:rsidRDefault="00F72C1F" w:rsidP="00F72C1F">
      <w:pPr>
        <w:pStyle w:val="S"/>
        <w:spacing w:line="240" w:lineRule="auto"/>
        <w:ind w:firstLine="737"/>
        <w:rPr>
          <w:color w:val="000000"/>
        </w:rPr>
      </w:pPr>
      <w:r w:rsidRPr="00587674">
        <w:t>Градостроительные ограничения территории связаны с существующими и проектируемыми  объектами и сооружениями инженерной инфраструктуры, х</w:t>
      </w:r>
      <w:r w:rsidRPr="00587674">
        <w:rPr>
          <w:color w:val="000000"/>
        </w:rPr>
        <w:t>озяйственная деятельность  и использование земельных участков, на территории которых или вблизи них, находятся объекты электро</w:t>
      </w:r>
      <w:r>
        <w:rPr>
          <w:color w:val="000000"/>
        </w:rPr>
        <w:t xml:space="preserve">, водо, тепло </w:t>
      </w:r>
      <w:r w:rsidRPr="00587674">
        <w:rPr>
          <w:color w:val="000000"/>
        </w:rPr>
        <w:t xml:space="preserve"> и газоснабжения, происходит на особых условиях.  </w:t>
      </w:r>
    </w:p>
    <w:p w:rsidR="00F72C1F" w:rsidRPr="00587674" w:rsidRDefault="00F72C1F" w:rsidP="00F72C1F">
      <w:pPr>
        <w:pStyle w:val="Default"/>
        <w:rPr>
          <w:b/>
          <w:i/>
          <w:color w:val="auto"/>
        </w:rPr>
      </w:pPr>
    </w:p>
    <w:p w:rsidR="00F72C1F" w:rsidRPr="00587674" w:rsidRDefault="00F72C1F" w:rsidP="00F72C1F">
      <w:pPr>
        <w:pStyle w:val="Default"/>
        <w:jc w:val="both"/>
        <w:rPr>
          <w:color w:val="auto"/>
        </w:rPr>
      </w:pPr>
      <w:r w:rsidRPr="00587674">
        <w:rPr>
          <w:color w:val="auto"/>
        </w:rPr>
        <w:t xml:space="preserve">        В целях обеспечения безопасности населения и в соответствии с Федеральным законом «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объектов в штатном режиме. </w:t>
      </w:r>
    </w:p>
    <w:p w:rsidR="00F72C1F" w:rsidRPr="00587674" w:rsidRDefault="00F72C1F" w:rsidP="00F72C1F">
      <w:pPr>
        <w:pStyle w:val="Default"/>
        <w:jc w:val="both"/>
        <w:rPr>
          <w:color w:val="auto"/>
        </w:rPr>
      </w:pPr>
      <w:r w:rsidRPr="00587674">
        <w:rPr>
          <w:color w:val="auto"/>
        </w:rPr>
        <w:t xml:space="preserve">       Размер санитарно-защитной зоны и рекомендуемые минимальные разрывы устанавливаются в соответствии с главой VII и приложениями 1-6 к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w:t>
      </w:r>
      <w:r>
        <w:rPr>
          <w:color w:val="auto"/>
        </w:rPr>
        <w:t>садоводческих товариществ и котт</w:t>
      </w:r>
      <w:r w:rsidRPr="00587674">
        <w:rPr>
          <w:color w:val="auto"/>
        </w:rPr>
        <w:t>е</w:t>
      </w:r>
      <w:r>
        <w:rPr>
          <w:color w:val="auto"/>
        </w:rPr>
        <w:t>д</w:t>
      </w:r>
      <w:r w:rsidRPr="00587674">
        <w:rPr>
          <w:color w:val="auto"/>
        </w:rPr>
        <w:t xml:space="preserve">жной застройки, коллективных и индивидуальных дачных и садово-огородных участков, а также другие территории с нормируемыми показателя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72C1F" w:rsidRPr="00EC44B9" w:rsidRDefault="00F72C1F" w:rsidP="00F72C1F">
      <w:pPr>
        <w:pStyle w:val="S"/>
        <w:spacing w:line="240" w:lineRule="auto"/>
        <w:ind w:firstLine="0"/>
        <w:rPr>
          <w:b/>
          <w:sz w:val="22"/>
          <w:szCs w:val="22"/>
        </w:rPr>
      </w:pPr>
    </w:p>
    <w:p w:rsidR="00F72C1F" w:rsidRDefault="00F72C1F" w:rsidP="00F72C1F">
      <w:pPr>
        <w:ind w:left="1129"/>
        <w:jc w:val="center"/>
        <w:rPr>
          <w:b/>
          <w:i/>
        </w:rPr>
      </w:pPr>
      <w:r w:rsidRPr="000A52DF">
        <w:rPr>
          <w:b/>
          <w:i/>
        </w:rPr>
        <w:t>Охранная зона объектов</w:t>
      </w:r>
      <w:r w:rsidRPr="005C39DF">
        <w:rPr>
          <w:b/>
          <w:i/>
        </w:rPr>
        <w:t xml:space="preserve"> электроснабжения:</w:t>
      </w:r>
    </w:p>
    <w:p w:rsidR="00F72C1F" w:rsidRDefault="00F72C1F" w:rsidP="00F72C1F">
      <w:pPr>
        <w:ind w:left="1129"/>
        <w:jc w:val="both"/>
        <w:rPr>
          <w:b/>
          <w:i/>
          <w:sz w:val="22"/>
          <w:szCs w:val="22"/>
        </w:rPr>
      </w:pPr>
    </w:p>
    <w:p w:rsidR="00F72C1F" w:rsidRPr="00587674" w:rsidRDefault="00F72C1F" w:rsidP="00F72C1F">
      <w:pPr>
        <w:ind w:firstLine="180"/>
        <w:jc w:val="both"/>
        <w:rPr>
          <w:b/>
        </w:rPr>
      </w:pPr>
      <w:r w:rsidRPr="00587674">
        <w:t xml:space="preserve">  В соответствии с Постановлением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охранные зоны с особыми условиями использования территории в целях обеспечения безопасных условий эксплуатации и исключения возможности повреждения линий электропередач и иных объектов электросетевого хозяйства</w:t>
      </w:r>
    </w:p>
    <w:p w:rsidR="00F72C1F" w:rsidRDefault="00F72C1F" w:rsidP="00F72C1F">
      <w:pPr>
        <w:spacing w:after="120" w:line="235" w:lineRule="auto"/>
        <w:jc w:val="both"/>
      </w:pPr>
      <w:r>
        <w:t xml:space="preserve">     </w:t>
      </w:r>
      <w:r w:rsidRPr="00587674">
        <w:t>Исходя из мощности ЛЭП, для защиты населения от действия</w:t>
      </w:r>
      <w:r w:rsidRPr="00055E5C">
        <w:t xml:space="preserve"> электромагнитного поля установлены санитарно-защитные зоны для линий электропередачи (санитарные правила СниП № 2971-84 – «Защита населения от воздействия электрического поля, создаваемого воздушными линиями электропередачи переменного тока промышленной частоты».</w:t>
      </w:r>
      <w:r>
        <w:t xml:space="preserve"> </w:t>
      </w:r>
    </w:p>
    <w:p w:rsidR="00F72C1F" w:rsidRPr="005C39DF" w:rsidRDefault="00F72C1F" w:rsidP="00F72C1F">
      <w:pPr>
        <w:autoSpaceDE w:val="0"/>
        <w:autoSpaceDN w:val="0"/>
        <w:adjustRightInd w:val="0"/>
        <w:ind w:left="1129"/>
        <w:jc w:val="center"/>
        <w:rPr>
          <w:b/>
          <w:bCs/>
          <w:i/>
        </w:rPr>
      </w:pPr>
      <w:r w:rsidRPr="000A52DF">
        <w:rPr>
          <w:b/>
          <w:i/>
        </w:rPr>
        <w:lastRenderedPageBreak/>
        <w:t xml:space="preserve">Охранная зона </w:t>
      </w:r>
      <w:r>
        <w:rPr>
          <w:b/>
          <w:i/>
        </w:rPr>
        <w:t>о</w:t>
      </w:r>
      <w:r w:rsidRPr="005C39DF">
        <w:rPr>
          <w:b/>
          <w:bCs/>
          <w:i/>
        </w:rPr>
        <w:t>бъект</w:t>
      </w:r>
      <w:r>
        <w:rPr>
          <w:b/>
          <w:bCs/>
          <w:i/>
        </w:rPr>
        <w:t>ов</w:t>
      </w:r>
      <w:r w:rsidRPr="005C39DF">
        <w:rPr>
          <w:b/>
          <w:bCs/>
          <w:i/>
        </w:rPr>
        <w:t xml:space="preserve"> газоснабжения</w:t>
      </w:r>
    </w:p>
    <w:p w:rsidR="00F72C1F" w:rsidRDefault="00F72C1F" w:rsidP="00F72C1F">
      <w:pPr>
        <w:autoSpaceDE w:val="0"/>
        <w:autoSpaceDN w:val="0"/>
        <w:adjustRightInd w:val="0"/>
        <w:jc w:val="both"/>
        <w:rPr>
          <w:bCs/>
          <w:sz w:val="22"/>
          <w:szCs w:val="22"/>
        </w:rPr>
      </w:pPr>
      <w:r>
        <w:rPr>
          <w:bCs/>
          <w:sz w:val="22"/>
          <w:szCs w:val="22"/>
        </w:rPr>
        <w:t xml:space="preserve">  </w:t>
      </w:r>
    </w:p>
    <w:p w:rsidR="00F72C1F" w:rsidRPr="003E1D81" w:rsidRDefault="00F72C1F" w:rsidP="00F72C1F">
      <w:pPr>
        <w:autoSpaceDE w:val="0"/>
        <w:autoSpaceDN w:val="0"/>
        <w:adjustRightInd w:val="0"/>
        <w:jc w:val="both"/>
        <w:rPr>
          <w:b/>
          <w:bCs/>
        </w:rPr>
      </w:pPr>
      <w:r w:rsidRPr="003E1D81">
        <w:rPr>
          <w:bCs/>
        </w:rPr>
        <w:t xml:space="preserve">        По территории проектирования проложены  газопровод</w:t>
      </w:r>
      <w:r>
        <w:rPr>
          <w:bCs/>
        </w:rPr>
        <w:t>ы</w:t>
      </w:r>
      <w:r w:rsidRPr="003E1D81">
        <w:rPr>
          <w:bCs/>
        </w:rPr>
        <w:t xml:space="preserve"> высокого </w:t>
      </w:r>
      <w:r>
        <w:rPr>
          <w:bCs/>
        </w:rPr>
        <w:t xml:space="preserve">и низкого </w:t>
      </w:r>
      <w:r w:rsidRPr="003E1D81">
        <w:rPr>
          <w:bCs/>
        </w:rPr>
        <w:t>давлени</w:t>
      </w:r>
      <w:r>
        <w:rPr>
          <w:bCs/>
        </w:rPr>
        <w:t>й</w:t>
      </w:r>
      <w:r w:rsidRPr="003E1D81">
        <w:rPr>
          <w:b/>
          <w:bCs/>
        </w:rPr>
        <w:t>.</w:t>
      </w:r>
    </w:p>
    <w:p w:rsidR="00F72C1F" w:rsidRPr="003E1D81" w:rsidRDefault="00F72C1F" w:rsidP="00F72C1F">
      <w:pPr>
        <w:tabs>
          <w:tab w:val="num" w:pos="720"/>
        </w:tabs>
        <w:autoSpaceDE w:val="0"/>
        <w:autoSpaceDN w:val="0"/>
        <w:adjustRightInd w:val="0"/>
        <w:jc w:val="both"/>
        <w:rPr>
          <w:color w:val="595959"/>
        </w:rPr>
      </w:pPr>
      <w:r w:rsidRPr="003E1D81">
        <w:t xml:space="preserve">      </w:t>
      </w:r>
      <w:r w:rsidRPr="003E1D81">
        <w:rPr>
          <w:i/>
          <w:iCs/>
          <w:color w:val="000000"/>
        </w:rPr>
        <w:t>Охранная зона газораспределительной сети</w:t>
      </w:r>
      <w:r w:rsidRPr="003E1D81">
        <w:rPr>
          <w:color w:val="000000"/>
        </w:rPr>
        <w:t>-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r>
        <w:rPr>
          <w:color w:val="000000"/>
        </w:rPr>
        <w:t>.</w:t>
      </w:r>
      <w:r w:rsidRPr="003E1D81">
        <w:rPr>
          <w:color w:val="595959"/>
        </w:rPr>
        <w:t xml:space="preserve"> </w:t>
      </w:r>
    </w:p>
    <w:p w:rsidR="00F72C1F" w:rsidRDefault="00F72C1F" w:rsidP="00F72C1F">
      <w:pPr>
        <w:rPr>
          <w:rFonts w:ascii="Trebuchet MS" w:hAnsi="Trebuchet MS"/>
          <w:color w:val="595959"/>
          <w:sz w:val="21"/>
          <w:szCs w:val="21"/>
        </w:rPr>
      </w:pPr>
    </w:p>
    <w:p w:rsidR="00F72C1F" w:rsidRPr="000A52DF" w:rsidRDefault="00F72C1F" w:rsidP="00F72C1F">
      <w:pPr>
        <w:ind w:left="360"/>
        <w:rPr>
          <w:i/>
        </w:rPr>
      </w:pPr>
      <w:r w:rsidRPr="000A52DF">
        <w:rPr>
          <w:i/>
        </w:rPr>
        <w:t xml:space="preserve">Охранная зона </w:t>
      </w:r>
      <w:r>
        <w:rPr>
          <w:i/>
        </w:rPr>
        <w:t>р</w:t>
      </w:r>
      <w:r w:rsidRPr="000A52DF">
        <w:rPr>
          <w:i/>
        </w:rPr>
        <w:t>аспределительны</w:t>
      </w:r>
      <w:r>
        <w:rPr>
          <w:i/>
        </w:rPr>
        <w:t>х</w:t>
      </w:r>
      <w:r w:rsidRPr="000A52DF">
        <w:rPr>
          <w:i/>
        </w:rPr>
        <w:t xml:space="preserve"> газопровод</w:t>
      </w:r>
      <w:r>
        <w:rPr>
          <w:i/>
        </w:rPr>
        <w:t>ов</w:t>
      </w:r>
    </w:p>
    <w:p w:rsidR="00F72C1F" w:rsidRPr="005C39DF" w:rsidRDefault="00F72C1F" w:rsidP="00F72C1F">
      <w:pPr>
        <w:tabs>
          <w:tab w:val="num" w:pos="720"/>
        </w:tabs>
        <w:autoSpaceDE w:val="0"/>
        <w:autoSpaceDN w:val="0"/>
        <w:adjustRightInd w:val="0"/>
        <w:jc w:val="both"/>
      </w:pPr>
      <w:r w:rsidRPr="005C39DF">
        <w:t xml:space="preserve">    В целях обеспечения сохранности газораспределительных сетей согласно «Правилам охраны газораспределительных сетей», утвержденных постановлением Правительства РФ от 20 ноября </w:t>
      </w:r>
      <w:smartTag w:uri="urn:schemas-microsoft-com:office:smarttags" w:element="metricconverter">
        <w:smartTagPr>
          <w:attr w:name="ProductID" w:val="2000 г"/>
        </w:smartTagPr>
        <w:r w:rsidRPr="005C39DF">
          <w:t>2000 г</w:t>
        </w:r>
      </w:smartTag>
      <w:r w:rsidRPr="005C39DF">
        <w:t>. №878 , устанавливается охранная зона.</w:t>
      </w:r>
    </w:p>
    <w:p w:rsidR="00F72C1F" w:rsidRDefault="00F72C1F" w:rsidP="00F72C1F">
      <w:pPr>
        <w:tabs>
          <w:tab w:val="num" w:pos="720"/>
        </w:tabs>
        <w:autoSpaceDE w:val="0"/>
        <w:autoSpaceDN w:val="0"/>
        <w:adjustRightInd w:val="0"/>
        <w:jc w:val="both"/>
      </w:pPr>
      <w:r w:rsidRPr="005C39DF">
        <w:t xml:space="preserve">     </w:t>
      </w:r>
    </w:p>
    <w:p w:rsidR="00F72C1F" w:rsidRPr="00047CB8" w:rsidRDefault="00F72C1F" w:rsidP="00F72C1F">
      <w:pPr>
        <w:tabs>
          <w:tab w:val="num" w:pos="720"/>
        </w:tabs>
        <w:autoSpaceDE w:val="0"/>
        <w:autoSpaceDN w:val="0"/>
        <w:adjustRightInd w:val="0"/>
        <w:jc w:val="both"/>
      </w:pPr>
      <w:r w:rsidRPr="005C39DF">
        <w:t xml:space="preserve"> Под </w:t>
      </w:r>
      <w:r w:rsidRPr="00047CB8">
        <w:t>охранной зоной газораспределительных сетей понимается территория с особыми условиями использования, устанавливаемая вдоль трасс газопроводов и вокруг других объектов газораспределительной сети:</w:t>
      </w:r>
    </w:p>
    <w:p w:rsidR="00F72C1F" w:rsidRPr="00047CB8" w:rsidRDefault="00F72C1F" w:rsidP="00F72C1F">
      <w:pPr>
        <w:tabs>
          <w:tab w:val="num" w:pos="720"/>
        </w:tabs>
        <w:autoSpaceDE w:val="0"/>
        <w:autoSpaceDN w:val="0"/>
        <w:adjustRightInd w:val="0"/>
        <w:jc w:val="both"/>
      </w:pPr>
      <w:r w:rsidRPr="00047CB8">
        <w:t>- вдоль газопровода среднего в виде территории, ограниченной условными линиями,</w:t>
      </w:r>
    </w:p>
    <w:p w:rsidR="00F72C1F" w:rsidRPr="00047CB8" w:rsidRDefault="00F72C1F" w:rsidP="00F72C1F">
      <w:pPr>
        <w:tabs>
          <w:tab w:val="num" w:pos="720"/>
        </w:tabs>
        <w:autoSpaceDE w:val="0"/>
        <w:autoSpaceDN w:val="0"/>
        <w:adjustRightInd w:val="0"/>
        <w:jc w:val="both"/>
      </w:pPr>
      <w:r w:rsidRPr="00047CB8">
        <w:t xml:space="preserve">проходящими на расстоянии </w:t>
      </w:r>
      <w:smartTag w:uri="urn:schemas-microsoft-com:office:smarttags" w:element="metricconverter">
        <w:smartTagPr>
          <w:attr w:name="ProductID" w:val="2 метров"/>
        </w:smartTagPr>
        <w:r w:rsidRPr="00047CB8">
          <w:t>2 метров</w:t>
        </w:r>
      </w:smartTag>
      <w:r w:rsidRPr="00047CB8">
        <w:t xml:space="preserve"> – с каждой стороны;</w:t>
      </w:r>
    </w:p>
    <w:p w:rsidR="00F72C1F" w:rsidRPr="00047CB8" w:rsidRDefault="00F72C1F" w:rsidP="00F72C1F">
      <w:pPr>
        <w:tabs>
          <w:tab w:val="num" w:pos="720"/>
        </w:tabs>
        <w:autoSpaceDE w:val="0"/>
        <w:autoSpaceDN w:val="0"/>
        <w:adjustRightInd w:val="0"/>
        <w:jc w:val="both"/>
      </w:pPr>
      <w:r w:rsidRPr="00047CB8">
        <w:t xml:space="preserve">- вдоль трассы подземного полиэтиленового газопровода низкого давления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047CB8">
          <w:t>3 метров</w:t>
        </w:r>
      </w:smartTag>
      <w:r w:rsidRPr="00047CB8">
        <w:t xml:space="preserve"> от газопровода со стороны провода и </w:t>
      </w:r>
      <w:smartTag w:uri="urn:schemas-microsoft-com:office:smarttags" w:element="metricconverter">
        <w:smartTagPr>
          <w:attr w:name="ProductID" w:val="2 метров"/>
        </w:smartTagPr>
        <w:r w:rsidRPr="00047CB8">
          <w:t>2 метров</w:t>
        </w:r>
      </w:smartTag>
      <w:r w:rsidRPr="00047CB8">
        <w:t xml:space="preserve"> – с противоположной стороны;</w:t>
      </w:r>
    </w:p>
    <w:p w:rsidR="00F72C1F" w:rsidRPr="00047CB8" w:rsidRDefault="00F72C1F" w:rsidP="00F72C1F">
      <w:pPr>
        <w:tabs>
          <w:tab w:val="num" w:pos="720"/>
        </w:tabs>
        <w:autoSpaceDE w:val="0"/>
        <w:autoSpaceDN w:val="0"/>
        <w:adjustRightInd w:val="0"/>
        <w:jc w:val="both"/>
      </w:pPr>
    </w:p>
    <w:p w:rsidR="00F72C1F" w:rsidRPr="00047CB8" w:rsidRDefault="00F72C1F" w:rsidP="00F72C1F">
      <w:pPr>
        <w:pStyle w:val="20"/>
        <w:ind w:firstLine="840"/>
        <w:rPr>
          <w:i/>
        </w:rPr>
      </w:pPr>
      <w:r w:rsidRPr="00047CB8">
        <w:rPr>
          <w:i/>
        </w:rPr>
        <w:t>Охранная зона хозяйственно-бытовой канализации</w:t>
      </w:r>
    </w:p>
    <w:p w:rsidR="00F72C1F" w:rsidRPr="00047CB8" w:rsidRDefault="00F72C1F" w:rsidP="00F72C1F"/>
    <w:p w:rsidR="00F72C1F" w:rsidRDefault="00F72C1F" w:rsidP="00F72C1F">
      <w:pPr>
        <w:autoSpaceDE w:val="0"/>
        <w:autoSpaceDN w:val="0"/>
        <w:adjustRightInd w:val="0"/>
        <w:jc w:val="both"/>
      </w:pPr>
      <w:r w:rsidRPr="00047CB8">
        <w:t xml:space="preserve">       Охранная зона хозяйственно-бытовой канализации - территория с особыми условиями   использования,   устанавливаемая   вдоль   трасс  хозяйственно-бытовой канализации в целях  обеспечения  нормальных  условий  их  эксплуатации и исключения возможности повреждения.</w:t>
      </w:r>
    </w:p>
    <w:p w:rsidR="00F72C1F" w:rsidRDefault="00F72C1F" w:rsidP="00F72C1F">
      <w:pPr>
        <w:tabs>
          <w:tab w:val="center" w:pos="4818"/>
          <w:tab w:val="left" w:pos="6870"/>
        </w:tabs>
        <w:autoSpaceDE w:val="0"/>
        <w:autoSpaceDN w:val="0"/>
        <w:adjustRightInd w:val="0"/>
        <w:rPr>
          <w:b/>
          <w:i/>
        </w:rPr>
      </w:pPr>
      <w:r>
        <w:rPr>
          <w:b/>
          <w:i/>
        </w:rPr>
        <w:tab/>
      </w:r>
    </w:p>
    <w:p w:rsidR="00F72C1F" w:rsidRDefault="00F72C1F" w:rsidP="00F72C1F">
      <w:pPr>
        <w:tabs>
          <w:tab w:val="center" w:pos="4818"/>
          <w:tab w:val="left" w:pos="6870"/>
        </w:tabs>
        <w:autoSpaceDE w:val="0"/>
        <w:autoSpaceDN w:val="0"/>
        <w:adjustRightInd w:val="0"/>
        <w:jc w:val="center"/>
        <w:rPr>
          <w:b/>
          <w:i/>
        </w:rPr>
      </w:pPr>
      <w:r w:rsidRPr="00313DDD">
        <w:rPr>
          <w:b/>
          <w:i/>
        </w:rPr>
        <w:t>Охранная зона водопровода</w:t>
      </w:r>
    </w:p>
    <w:p w:rsidR="00F72C1F" w:rsidRPr="00047CB8" w:rsidRDefault="00F72C1F" w:rsidP="00F72C1F">
      <w:pPr>
        <w:pStyle w:val="20"/>
        <w:jc w:val="both"/>
        <w:rPr>
          <w:b w:val="0"/>
        </w:rPr>
      </w:pPr>
      <w:r w:rsidRPr="00047CB8">
        <w:rPr>
          <w:b w:val="0"/>
          <w:bCs w:val="0"/>
        </w:rPr>
        <w:t xml:space="preserve">       </w:t>
      </w:r>
      <w:r w:rsidRPr="00047CB8">
        <w:rPr>
          <w:rStyle w:val="description4"/>
          <w:b w:val="0"/>
          <w:spacing w:val="2"/>
        </w:rPr>
        <w:t>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r w:rsidRPr="00047CB8">
        <w:rPr>
          <w:b w:val="0"/>
        </w:rPr>
        <w:t xml:space="preserve"> (</w:t>
      </w:r>
      <w:hyperlink r:id="rId74" w:anchor="dst100652" w:history="1">
        <w:r w:rsidRPr="00047CB8">
          <w:rPr>
            <w:b w:val="0"/>
            <w:spacing w:val="2"/>
          </w:rPr>
          <w:t>"Водный кодекс Российской Федерации" от 03.06.2006 N 74-ФЗ (ред. от 26.07.2017)</w:t>
        </w:r>
      </w:hyperlink>
      <w:r w:rsidRPr="00047CB8">
        <w:rPr>
          <w:b w:val="0"/>
        </w:rPr>
        <w:t>.</w:t>
      </w:r>
    </w:p>
    <w:p w:rsidR="00F72C1F" w:rsidRPr="00047CB8" w:rsidRDefault="00F72C1F" w:rsidP="00F72C1F">
      <w:pPr>
        <w:pStyle w:val="20"/>
        <w:ind w:firstLine="840"/>
      </w:pPr>
    </w:p>
    <w:p w:rsidR="00F72C1F" w:rsidRPr="00047CB8" w:rsidRDefault="00F72C1F" w:rsidP="00F72C1F">
      <w:pPr>
        <w:pStyle w:val="20"/>
        <w:ind w:firstLine="840"/>
        <w:rPr>
          <w:i/>
        </w:rPr>
      </w:pPr>
      <w:r w:rsidRPr="00047CB8">
        <w:rPr>
          <w:i/>
        </w:rPr>
        <w:t xml:space="preserve"> Охранная зона тепловых сетей</w:t>
      </w:r>
    </w:p>
    <w:p w:rsidR="00F72C1F" w:rsidRPr="00047CB8" w:rsidRDefault="00F72C1F" w:rsidP="00F72C1F">
      <w:pPr>
        <w:pStyle w:val="afe"/>
      </w:pPr>
      <w:r w:rsidRPr="00047CB8">
        <w:rPr>
          <w:color w:val="333333"/>
        </w:rPr>
        <w:t xml:space="preserve">     Охранные зоны тепловых сетей устанавливаются вдоль трасс прокладки тепловых сетей в виде земельных участков шириной, </w:t>
      </w:r>
      <w:r w:rsidRPr="00047CB8">
        <w:t xml:space="preserve">определяемой углом естественного откоса грунта, но не менее </w:t>
      </w:r>
      <w:smartTag w:uri="urn:schemas-microsoft-com:office:smarttags" w:element="metricconverter">
        <w:smartTagPr>
          <w:attr w:name="ProductID" w:val="3 метров"/>
        </w:smartTagPr>
        <w:r w:rsidRPr="00047CB8">
          <w:t>3 метров</w:t>
        </w:r>
      </w:smartTag>
      <w:r w:rsidRPr="00047CB8">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F72C1F" w:rsidRDefault="00F72C1F" w:rsidP="00F72C1F">
      <w:pPr>
        <w:pStyle w:val="afe"/>
      </w:pPr>
      <w:r w:rsidRPr="00E178DC">
        <w:t xml:space="preserve">     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hyperlink r:id="rId75" w:history="1">
        <w:r w:rsidRPr="00E178DC">
          <w:rPr>
            <w:rStyle w:val="af3"/>
          </w:rPr>
          <w:t>СНиП 2.04.07-86 «Тепловые сети»</w:t>
        </w:r>
      </w:hyperlink>
      <w:r w:rsidRPr="00E178DC">
        <w:t xml:space="preserve"> (п. 4 Типовых правил).</w:t>
      </w:r>
    </w:p>
    <w:p w:rsidR="00F72C1F" w:rsidRDefault="00F72C1F" w:rsidP="00F72C1F">
      <w:pPr>
        <w:jc w:val="center"/>
        <w:rPr>
          <w:b/>
          <w:i/>
        </w:rPr>
      </w:pPr>
    </w:p>
    <w:p w:rsidR="00F72C1F" w:rsidRDefault="00F72C1F" w:rsidP="00F72C1F">
      <w:pPr>
        <w:jc w:val="center"/>
        <w:rPr>
          <w:b/>
          <w:i/>
        </w:rPr>
      </w:pPr>
    </w:p>
    <w:p w:rsidR="00F72C1F" w:rsidRPr="005C39DF" w:rsidRDefault="00F72C1F" w:rsidP="00F72C1F">
      <w:pPr>
        <w:jc w:val="center"/>
        <w:rPr>
          <w:b/>
          <w:i/>
        </w:rPr>
      </w:pPr>
      <w:r w:rsidRPr="005C39DF">
        <w:rPr>
          <w:b/>
          <w:i/>
        </w:rPr>
        <w:t>Размеры охранных</w:t>
      </w:r>
      <w:r>
        <w:rPr>
          <w:b/>
          <w:i/>
        </w:rPr>
        <w:t>,</w:t>
      </w:r>
      <w:r w:rsidRPr="005C39DF">
        <w:rPr>
          <w:b/>
          <w:i/>
        </w:rPr>
        <w:t xml:space="preserve"> санитарно- защитных  зон  и минимальных расстояний  для объектов</w:t>
      </w:r>
    </w:p>
    <w:p w:rsidR="00F72C1F" w:rsidRDefault="00F72C1F" w:rsidP="00F72C1F">
      <w:pPr>
        <w:jc w:val="right"/>
      </w:pPr>
      <w:r>
        <w:t>Таблица 7</w:t>
      </w:r>
    </w:p>
    <w:p w:rsidR="00F72C1F" w:rsidRPr="00641630" w:rsidRDefault="00F72C1F" w:rsidP="00F72C1F">
      <w:pPr>
        <w:jc w:val="center"/>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293"/>
        <w:gridCol w:w="2124"/>
        <w:gridCol w:w="2628"/>
      </w:tblGrid>
      <w:tr w:rsidR="00F72C1F" w:rsidRPr="00880E62" w:rsidTr="00F72C1F">
        <w:trPr>
          <w:jc w:val="center"/>
        </w:trPr>
        <w:tc>
          <w:tcPr>
            <w:tcW w:w="2808" w:type="dxa"/>
          </w:tcPr>
          <w:p w:rsidR="00F72C1F" w:rsidRPr="00880E62" w:rsidRDefault="00F72C1F" w:rsidP="00F72C1F">
            <w:pPr>
              <w:spacing w:after="120" w:line="235" w:lineRule="auto"/>
              <w:jc w:val="center"/>
              <w:rPr>
                <w:b/>
                <w:sz w:val="21"/>
                <w:szCs w:val="21"/>
              </w:rPr>
            </w:pPr>
            <w:r>
              <w:rPr>
                <w:b/>
                <w:sz w:val="21"/>
                <w:szCs w:val="21"/>
              </w:rPr>
              <w:t>Объект</w:t>
            </w:r>
          </w:p>
        </w:tc>
        <w:tc>
          <w:tcPr>
            <w:tcW w:w="2293" w:type="dxa"/>
          </w:tcPr>
          <w:p w:rsidR="00F72C1F" w:rsidRPr="00880E62" w:rsidRDefault="00F72C1F" w:rsidP="00F72C1F">
            <w:pPr>
              <w:spacing w:after="120" w:line="235" w:lineRule="auto"/>
              <w:jc w:val="center"/>
              <w:rPr>
                <w:b/>
                <w:sz w:val="21"/>
                <w:szCs w:val="21"/>
              </w:rPr>
            </w:pPr>
            <w:r w:rsidRPr="00880E62">
              <w:rPr>
                <w:b/>
                <w:sz w:val="21"/>
                <w:szCs w:val="21"/>
              </w:rPr>
              <w:t>Охранная зона (м)</w:t>
            </w:r>
          </w:p>
        </w:tc>
        <w:tc>
          <w:tcPr>
            <w:tcW w:w="2124" w:type="dxa"/>
          </w:tcPr>
          <w:p w:rsidR="00F72C1F" w:rsidRDefault="00F72C1F" w:rsidP="00F72C1F">
            <w:pPr>
              <w:spacing w:after="120" w:line="235" w:lineRule="auto"/>
              <w:jc w:val="center"/>
              <w:rPr>
                <w:b/>
                <w:sz w:val="21"/>
                <w:szCs w:val="21"/>
              </w:rPr>
            </w:pPr>
            <w:r>
              <w:rPr>
                <w:b/>
                <w:sz w:val="21"/>
                <w:szCs w:val="21"/>
              </w:rPr>
              <w:t>Санитарно-защитная зона (м)</w:t>
            </w:r>
          </w:p>
        </w:tc>
        <w:tc>
          <w:tcPr>
            <w:tcW w:w="2628" w:type="dxa"/>
          </w:tcPr>
          <w:p w:rsidR="00F72C1F" w:rsidRPr="00880E62" w:rsidRDefault="00F72C1F" w:rsidP="00F72C1F">
            <w:pPr>
              <w:spacing w:after="120" w:line="235" w:lineRule="auto"/>
              <w:jc w:val="center"/>
              <w:rPr>
                <w:b/>
                <w:sz w:val="21"/>
                <w:szCs w:val="21"/>
              </w:rPr>
            </w:pPr>
            <w:r>
              <w:rPr>
                <w:b/>
                <w:sz w:val="21"/>
                <w:szCs w:val="21"/>
              </w:rPr>
              <w:t>Минимальные расстояния до зданий и сооружений (м)</w:t>
            </w:r>
          </w:p>
        </w:tc>
      </w:tr>
      <w:tr w:rsidR="00F72C1F" w:rsidRPr="00880E62" w:rsidTr="00F72C1F">
        <w:trPr>
          <w:jc w:val="center"/>
        </w:trPr>
        <w:tc>
          <w:tcPr>
            <w:tcW w:w="2808" w:type="dxa"/>
          </w:tcPr>
          <w:p w:rsidR="00F72C1F" w:rsidRPr="00880E62" w:rsidRDefault="00F72C1F" w:rsidP="00F72C1F">
            <w:pPr>
              <w:rPr>
                <w:sz w:val="21"/>
                <w:szCs w:val="21"/>
              </w:rPr>
            </w:pPr>
            <w:r>
              <w:rPr>
                <w:sz w:val="21"/>
                <w:szCs w:val="21"/>
              </w:rPr>
              <w:t>Газопровод высокого давления</w:t>
            </w:r>
          </w:p>
        </w:tc>
        <w:tc>
          <w:tcPr>
            <w:tcW w:w="2293" w:type="dxa"/>
          </w:tcPr>
          <w:p w:rsidR="00F72C1F" w:rsidRDefault="00F72C1F" w:rsidP="00F72C1F">
            <w:pPr>
              <w:jc w:val="center"/>
              <w:rPr>
                <w:sz w:val="21"/>
                <w:szCs w:val="21"/>
              </w:rPr>
            </w:pPr>
            <w:r>
              <w:rPr>
                <w:sz w:val="21"/>
                <w:szCs w:val="21"/>
              </w:rPr>
              <w:t>2</w:t>
            </w:r>
          </w:p>
        </w:tc>
        <w:tc>
          <w:tcPr>
            <w:tcW w:w="2124" w:type="dxa"/>
          </w:tcPr>
          <w:p w:rsidR="00F72C1F" w:rsidRPr="00880E62" w:rsidRDefault="00F72C1F" w:rsidP="00F72C1F">
            <w:pPr>
              <w:jc w:val="center"/>
              <w:rPr>
                <w:sz w:val="21"/>
                <w:szCs w:val="21"/>
              </w:rPr>
            </w:pPr>
            <w:r>
              <w:rPr>
                <w:sz w:val="21"/>
                <w:szCs w:val="21"/>
              </w:rPr>
              <w:t>-</w:t>
            </w:r>
          </w:p>
        </w:tc>
        <w:tc>
          <w:tcPr>
            <w:tcW w:w="2628" w:type="dxa"/>
          </w:tcPr>
          <w:p w:rsidR="00F72C1F" w:rsidRPr="00880E62" w:rsidRDefault="00F72C1F" w:rsidP="00F72C1F">
            <w:pPr>
              <w:jc w:val="center"/>
              <w:rPr>
                <w:sz w:val="21"/>
                <w:szCs w:val="21"/>
              </w:rPr>
            </w:pPr>
            <w:r>
              <w:rPr>
                <w:sz w:val="21"/>
                <w:szCs w:val="21"/>
              </w:rPr>
              <w:t>7</w:t>
            </w:r>
          </w:p>
        </w:tc>
      </w:tr>
      <w:tr w:rsidR="00F72C1F" w:rsidRPr="00880E62" w:rsidTr="00F72C1F">
        <w:trPr>
          <w:trHeight w:val="241"/>
          <w:jc w:val="center"/>
        </w:trPr>
        <w:tc>
          <w:tcPr>
            <w:tcW w:w="2808" w:type="dxa"/>
          </w:tcPr>
          <w:p w:rsidR="00F72C1F" w:rsidRPr="00880E62" w:rsidRDefault="00F72C1F" w:rsidP="00F72C1F">
            <w:pPr>
              <w:rPr>
                <w:sz w:val="21"/>
                <w:szCs w:val="21"/>
              </w:rPr>
            </w:pPr>
            <w:r>
              <w:rPr>
                <w:sz w:val="21"/>
                <w:szCs w:val="21"/>
              </w:rPr>
              <w:t>Газопровод низкого  давления</w:t>
            </w:r>
          </w:p>
        </w:tc>
        <w:tc>
          <w:tcPr>
            <w:tcW w:w="2293" w:type="dxa"/>
          </w:tcPr>
          <w:p w:rsidR="00F72C1F" w:rsidRDefault="00F72C1F" w:rsidP="00F72C1F">
            <w:pPr>
              <w:jc w:val="center"/>
              <w:rPr>
                <w:sz w:val="21"/>
                <w:szCs w:val="21"/>
              </w:rPr>
            </w:pPr>
            <w:r>
              <w:rPr>
                <w:sz w:val="21"/>
                <w:szCs w:val="21"/>
              </w:rPr>
              <w:t>2</w:t>
            </w:r>
          </w:p>
        </w:tc>
        <w:tc>
          <w:tcPr>
            <w:tcW w:w="2124" w:type="dxa"/>
          </w:tcPr>
          <w:p w:rsidR="00F72C1F" w:rsidRDefault="00F72C1F" w:rsidP="00F72C1F">
            <w:pPr>
              <w:jc w:val="center"/>
              <w:rPr>
                <w:sz w:val="21"/>
                <w:szCs w:val="21"/>
              </w:rPr>
            </w:pPr>
            <w:r>
              <w:rPr>
                <w:sz w:val="21"/>
                <w:szCs w:val="21"/>
              </w:rPr>
              <w:t>-</w:t>
            </w:r>
          </w:p>
        </w:tc>
        <w:tc>
          <w:tcPr>
            <w:tcW w:w="2628" w:type="dxa"/>
          </w:tcPr>
          <w:p w:rsidR="00F72C1F" w:rsidRPr="00880E62" w:rsidRDefault="00F72C1F" w:rsidP="00F72C1F">
            <w:pPr>
              <w:jc w:val="center"/>
              <w:rPr>
                <w:sz w:val="21"/>
                <w:szCs w:val="21"/>
              </w:rPr>
            </w:pPr>
            <w:r>
              <w:rPr>
                <w:sz w:val="21"/>
                <w:szCs w:val="21"/>
              </w:rPr>
              <w:t>2</w:t>
            </w:r>
          </w:p>
        </w:tc>
      </w:tr>
      <w:tr w:rsidR="00F72C1F" w:rsidRPr="00880E62" w:rsidTr="00F72C1F">
        <w:trPr>
          <w:trHeight w:val="405"/>
          <w:jc w:val="center"/>
        </w:trPr>
        <w:tc>
          <w:tcPr>
            <w:tcW w:w="2808" w:type="dxa"/>
          </w:tcPr>
          <w:p w:rsidR="00F72C1F" w:rsidRPr="009A50DC" w:rsidRDefault="00F72C1F" w:rsidP="00F72C1F">
            <w:pPr>
              <w:rPr>
                <w:sz w:val="21"/>
                <w:szCs w:val="21"/>
              </w:rPr>
            </w:pPr>
            <w:r>
              <w:rPr>
                <w:sz w:val="21"/>
                <w:szCs w:val="21"/>
              </w:rPr>
              <w:t>КЛ- 6</w:t>
            </w:r>
            <w:r>
              <w:rPr>
                <w:sz w:val="21"/>
                <w:szCs w:val="21"/>
                <w:lang w:val="en-US"/>
              </w:rPr>
              <w:t xml:space="preserve"> </w:t>
            </w:r>
            <w:r>
              <w:rPr>
                <w:sz w:val="21"/>
                <w:szCs w:val="21"/>
              </w:rPr>
              <w:t>кВ</w:t>
            </w:r>
          </w:p>
        </w:tc>
        <w:tc>
          <w:tcPr>
            <w:tcW w:w="2293" w:type="dxa"/>
          </w:tcPr>
          <w:p w:rsidR="00F72C1F" w:rsidRPr="00A17BCE" w:rsidRDefault="00F72C1F" w:rsidP="00F72C1F">
            <w:pPr>
              <w:jc w:val="center"/>
              <w:rPr>
                <w:sz w:val="21"/>
                <w:szCs w:val="21"/>
              </w:rPr>
            </w:pPr>
            <w:r>
              <w:rPr>
                <w:sz w:val="21"/>
                <w:szCs w:val="21"/>
              </w:rPr>
              <w:t>2</w:t>
            </w:r>
          </w:p>
        </w:tc>
        <w:tc>
          <w:tcPr>
            <w:tcW w:w="2124" w:type="dxa"/>
          </w:tcPr>
          <w:p w:rsidR="00F72C1F" w:rsidRPr="009A50DC" w:rsidRDefault="00F72C1F" w:rsidP="00F72C1F">
            <w:pPr>
              <w:jc w:val="center"/>
              <w:rPr>
                <w:sz w:val="21"/>
                <w:szCs w:val="21"/>
              </w:rPr>
            </w:pPr>
            <w:r>
              <w:rPr>
                <w:sz w:val="21"/>
                <w:szCs w:val="21"/>
              </w:rPr>
              <w:t>-</w:t>
            </w:r>
          </w:p>
        </w:tc>
        <w:tc>
          <w:tcPr>
            <w:tcW w:w="2628" w:type="dxa"/>
          </w:tcPr>
          <w:p w:rsidR="00F72C1F" w:rsidRPr="009A50DC" w:rsidRDefault="00F72C1F" w:rsidP="00F72C1F">
            <w:pPr>
              <w:jc w:val="center"/>
              <w:rPr>
                <w:sz w:val="21"/>
                <w:szCs w:val="21"/>
              </w:rPr>
            </w:pPr>
            <w:r>
              <w:rPr>
                <w:sz w:val="21"/>
                <w:szCs w:val="21"/>
              </w:rPr>
              <w:t>0.6</w:t>
            </w:r>
          </w:p>
        </w:tc>
      </w:tr>
      <w:tr w:rsidR="00F72C1F" w:rsidRPr="00880E62" w:rsidTr="00F72C1F">
        <w:trPr>
          <w:trHeight w:val="405"/>
          <w:jc w:val="center"/>
        </w:trPr>
        <w:tc>
          <w:tcPr>
            <w:tcW w:w="2808" w:type="dxa"/>
          </w:tcPr>
          <w:p w:rsidR="00F72C1F" w:rsidRDefault="00F72C1F" w:rsidP="00F72C1F">
            <w:pPr>
              <w:rPr>
                <w:sz w:val="21"/>
                <w:szCs w:val="21"/>
              </w:rPr>
            </w:pPr>
            <w:r>
              <w:rPr>
                <w:sz w:val="21"/>
                <w:szCs w:val="21"/>
              </w:rPr>
              <w:t>Вл 6-10 кВ</w:t>
            </w:r>
          </w:p>
        </w:tc>
        <w:tc>
          <w:tcPr>
            <w:tcW w:w="2293" w:type="dxa"/>
          </w:tcPr>
          <w:p w:rsidR="00F72C1F" w:rsidRPr="004F4CB0" w:rsidRDefault="00F72C1F" w:rsidP="00F72C1F">
            <w:pPr>
              <w:jc w:val="center"/>
              <w:rPr>
                <w:sz w:val="21"/>
                <w:szCs w:val="21"/>
              </w:rPr>
            </w:pPr>
            <w:r>
              <w:rPr>
                <w:sz w:val="21"/>
                <w:szCs w:val="21"/>
              </w:rPr>
              <w:t>10</w:t>
            </w:r>
          </w:p>
        </w:tc>
        <w:tc>
          <w:tcPr>
            <w:tcW w:w="2124" w:type="dxa"/>
          </w:tcPr>
          <w:p w:rsidR="00F72C1F" w:rsidRPr="002841B5" w:rsidRDefault="00F72C1F" w:rsidP="00F72C1F">
            <w:pPr>
              <w:jc w:val="center"/>
              <w:rPr>
                <w:sz w:val="21"/>
                <w:szCs w:val="21"/>
              </w:rPr>
            </w:pPr>
            <w:r>
              <w:rPr>
                <w:sz w:val="21"/>
                <w:szCs w:val="21"/>
              </w:rPr>
              <w:t>-</w:t>
            </w:r>
          </w:p>
        </w:tc>
        <w:tc>
          <w:tcPr>
            <w:tcW w:w="2628" w:type="dxa"/>
          </w:tcPr>
          <w:p w:rsidR="00F72C1F" w:rsidRPr="002841B5" w:rsidRDefault="00F72C1F" w:rsidP="00F72C1F">
            <w:pPr>
              <w:jc w:val="center"/>
              <w:rPr>
                <w:sz w:val="21"/>
                <w:szCs w:val="21"/>
              </w:rPr>
            </w:pPr>
            <w:r>
              <w:rPr>
                <w:sz w:val="21"/>
                <w:szCs w:val="21"/>
              </w:rPr>
              <w:t>-</w:t>
            </w:r>
          </w:p>
        </w:tc>
      </w:tr>
      <w:tr w:rsidR="00F72C1F" w:rsidRPr="00880E62" w:rsidTr="00F72C1F">
        <w:trPr>
          <w:trHeight w:val="405"/>
          <w:jc w:val="center"/>
        </w:trPr>
        <w:tc>
          <w:tcPr>
            <w:tcW w:w="2808" w:type="dxa"/>
          </w:tcPr>
          <w:p w:rsidR="00F72C1F" w:rsidRPr="009A50DC" w:rsidRDefault="00F72C1F" w:rsidP="00F72C1F">
            <w:pPr>
              <w:rPr>
                <w:sz w:val="21"/>
                <w:szCs w:val="21"/>
              </w:rPr>
            </w:pPr>
            <w:r>
              <w:rPr>
                <w:sz w:val="21"/>
                <w:szCs w:val="21"/>
              </w:rPr>
              <w:t>Вл 04 кВ</w:t>
            </w:r>
          </w:p>
        </w:tc>
        <w:tc>
          <w:tcPr>
            <w:tcW w:w="2293" w:type="dxa"/>
          </w:tcPr>
          <w:p w:rsidR="00F72C1F" w:rsidRDefault="00F72C1F" w:rsidP="00F72C1F">
            <w:pPr>
              <w:jc w:val="center"/>
              <w:rPr>
                <w:sz w:val="21"/>
                <w:szCs w:val="21"/>
              </w:rPr>
            </w:pPr>
            <w:r>
              <w:rPr>
                <w:sz w:val="21"/>
                <w:szCs w:val="21"/>
              </w:rPr>
              <w:t>2</w:t>
            </w:r>
          </w:p>
        </w:tc>
        <w:tc>
          <w:tcPr>
            <w:tcW w:w="2124" w:type="dxa"/>
          </w:tcPr>
          <w:p w:rsidR="00F72C1F" w:rsidRPr="009A50DC" w:rsidRDefault="00F72C1F" w:rsidP="00F72C1F">
            <w:pPr>
              <w:jc w:val="center"/>
              <w:rPr>
                <w:sz w:val="21"/>
                <w:szCs w:val="21"/>
              </w:rPr>
            </w:pPr>
            <w:r>
              <w:rPr>
                <w:sz w:val="21"/>
                <w:szCs w:val="21"/>
              </w:rPr>
              <w:t>-</w:t>
            </w:r>
          </w:p>
        </w:tc>
        <w:tc>
          <w:tcPr>
            <w:tcW w:w="2628" w:type="dxa"/>
          </w:tcPr>
          <w:p w:rsidR="00F72C1F" w:rsidRPr="009A50DC" w:rsidRDefault="00F72C1F" w:rsidP="00F72C1F">
            <w:pPr>
              <w:jc w:val="center"/>
              <w:rPr>
                <w:sz w:val="21"/>
                <w:szCs w:val="21"/>
              </w:rPr>
            </w:pPr>
            <w:r>
              <w:rPr>
                <w:sz w:val="21"/>
                <w:szCs w:val="21"/>
              </w:rPr>
              <w:t>-</w:t>
            </w:r>
          </w:p>
        </w:tc>
      </w:tr>
      <w:tr w:rsidR="00F72C1F" w:rsidRPr="00880E62" w:rsidTr="00F72C1F">
        <w:trPr>
          <w:trHeight w:val="405"/>
          <w:jc w:val="center"/>
        </w:trPr>
        <w:tc>
          <w:tcPr>
            <w:tcW w:w="2808" w:type="dxa"/>
          </w:tcPr>
          <w:p w:rsidR="00F72C1F" w:rsidRPr="009A50DC" w:rsidRDefault="00F72C1F" w:rsidP="00F72C1F">
            <w:pPr>
              <w:rPr>
                <w:sz w:val="21"/>
                <w:szCs w:val="21"/>
              </w:rPr>
            </w:pPr>
            <w:r>
              <w:rPr>
                <w:sz w:val="21"/>
                <w:szCs w:val="21"/>
              </w:rPr>
              <w:t>Водопровод</w:t>
            </w:r>
          </w:p>
        </w:tc>
        <w:tc>
          <w:tcPr>
            <w:tcW w:w="2293" w:type="dxa"/>
          </w:tcPr>
          <w:p w:rsidR="00F72C1F" w:rsidRDefault="00F72C1F" w:rsidP="00F72C1F">
            <w:pPr>
              <w:jc w:val="center"/>
              <w:rPr>
                <w:sz w:val="21"/>
                <w:szCs w:val="21"/>
              </w:rPr>
            </w:pPr>
            <w:r>
              <w:rPr>
                <w:sz w:val="21"/>
                <w:szCs w:val="21"/>
              </w:rPr>
              <w:t>5</w:t>
            </w:r>
          </w:p>
        </w:tc>
        <w:tc>
          <w:tcPr>
            <w:tcW w:w="2124" w:type="dxa"/>
          </w:tcPr>
          <w:p w:rsidR="00F72C1F" w:rsidRPr="009A50DC" w:rsidRDefault="00F72C1F" w:rsidP="00F72C1F">
            <w:pPr>
              <w:jc w:val="center"/>
              <w:rPr>
                <w:sz w:val="21"/>
                <w:szCs w:val="21"/>
              </w:rPr>
            </w:pPr>
            <w:r>
              <w:rPr>
                <w:sz w:val="21"/>
                <w:szCs w:val="21"/>
              </w:rPr>
              <w:t>10</w:t>
            </w:r>
          </w:p>
        </w:tc>
        <w:tc>
          <w:tcPr>
            <w:tcW w:w="2628" w:type="dxa"/>
          </w:tcPr>
          <w:p w:rsidR="00F72C1F" w:rsidRPr="009A50DC" w:rsidRDefault="00F72C1F" w:rsidP="00F72C1F">
            <w:pPr>
              <w:jc w:val="center"/>
              <w:rPr>
                <w:sz w:val="21"/>
                <w:szCs w:val="21"/>
              </w:rPr>
            </w:pPr>
            <w:r>
              <w:rPr>
                <w:sz w:val="21"/>
                <w:szCs w:val="21"/>
              </w:rPr>
              <w:t>5</w:t>
            </w:r>
          </w:p>
        </w:tc>
      </w:tr>
      <w:tr w:rsidR="00F72C1F" w:rsidRPr="00880E62" w:rsidTr="00F72C1F">
        <w:trPr>
          <w:trHeight w:val="405"/>
          <w:jc w:val="center"/>
        </w:trPr>
        <w:tc>
          <w:tcPr>
            <w:tcW w:w="2808" w:type="dxa"/>
          </w:tcPr>
          <w:p w:rsidR="00F72C1F" w:rsidRDefault="00F72C1F" w:rsidP="00F72C1F">
            <w:pPr>
              <w:rPr>
                <w:sz w:val="21"/>
                <w:szCs w:val="21"/>
              </w:rPr>
            </w:pPr>
            <w:r>
              <w:rPr>
                <w:sz w:val="21"/>
                <w:szCs w:val="21"/>
              </w:rPr>
              <w:t>Канализация</w:t>
            </w:r>
          </w:p>
        </w:tc>
        <w:tc>
          <w:tcPr>
            <w:tcW w:w="2293" w:type="dxa"/>
          </w:tcPr>
          <w:p w:rsidR="00F72C1F" w:rsidRDefault="00F72C1F" w:rsidP="00F72C1F">
            <w:pPr>
              <w:jc w:val="center"/>
              <w:rPr>
                <w:sz w:val="21"/>
                <w:szCs w:val="21"/>
              </w:rPr>
            </w:pPr>
            <w:r>
              <w:rPr>
                <w:sz w:val="21"/>
                <w:szCs w:val="21"/>
              </w:rPr>
              <w:t>5</w:t>
            </w:r>
          </w:p>
        </w:tc>
        <w:tc>
          <w:tcPr>
            <w:tcW w:w="2124" w:type="dxa"/>
          </w:tcPr>
          <w:p w:rsidR="00F72C1F" w:rsidRPr="009A50DC" w:rsidRDefault="00F72C1F" w:rsidP="00F72C1F">
            <w:pPr>
              <w:jc w:val="center"/>
              <w:rPr>
                <w:sz w:val="21"/>
                <w:szCs w:val="21"/>
              </w:rPr>
            </w:pPr>
            <w:r>
              <w:rPr>
                <w:sz w:val="21"/>
                <w:szCs w:val="21"/>
              </w:rPr>
              <w:t>-</w:t>
            </w:r>
          </w:p>
        </w:tc>
        <w:tc>
          <w:tcPr>
            <w:tcW w:w="2628" w:type="dxa"/>
          </w:tcPr>
          <w:p w:rsidR="00F72C1F" w:rsidRDefault="00F72C1F" w:rsidP="00F72C1F">
            <w:pPr>
              <w:ind w:left="360"/>
              <w:rPr>
                <w:sz w:val="21"/>
                <w:szCs w:val="21"/>
              </w:rPr>
            </w:pPr>
            <w:r>
              <w:rPr>
                <w:sz w:val="21"/>
                <w:szCs w:val="21"/>
              </w:rPr>
              <w:t xml:space="preserve">3 - для самотечной </w:t>
            </w:r>
          </w:p>
          <w:p w:rsidR="00F72C1F" w:rsidRDefault="00F72C1F" w:rsidP="00F72C1F">
            <w:pPr>
              <w:ind w:left="360"/>
              <w:rPr>
                <w:sz w:val="21"/>
                <w:szCs w:val="21"/>
              </w:rPr>
            </w:pPr>
            <w:r>
              <w:rPr>
                <w:sz w:val="21"/>
                <w:szCs w:val="21"/>
              </w:rPr>
              <w:t xml:space="preserve"> 5 - для напорной</w:t>
            </w:r>
          </w:p>
        </w:tc>
      </w:tr>
      <w:tr w:rsidR="00F72C1F" w:rsidRPr="00880E62" w:rsidTr="00F72C1F">
        <w:trPr>
          <w:trHeight w:val="405"/>
          <w:jc w:val="center"/>
        </w:trPr>
        <w:tc>
          <w:tcPr>
            <w:tcW w:w="2808" w:type="dxa"/>
          </w:tcPr>
          <w:p w:rsidR="00F72C1F" w:rsidRDefault="00F72C1F" w:rsidP="00F72C1F">
            <w:pPr>
              <w:rPr>
                <w:sz w:val="21"/>
                <w:szCs w:val="21"/>
              </w:rPr>
            </w:pPr>
            <w:r>
              <w:rPr>
                <w:sz w:val="21"/>
                <w:szCs w:val="21"/>
              </w:rPr>
              <w:t>Теплотрасса</w:t>
            </w:r>
          </w:p>
          <w:p w:rsidR="00F72C1F" w:rsidRDefault="00F72C1F" w:rsidP="00F72C1F">
            <w:pPr>
              <w:rPr>
                <w:sz w:val="21"/>
                <w:szCs w:val="21"/>
              </w:rPr>
            </w:pPr>
            <w:r>
              <w:rPr>
                <w:sz w:val="21"/>
                <w:szCs w:val="21"/>
              </w:rPr>
              <w:t>- надземная</w:t>
            </w:r>
          </w:p>
          <w:p w:rsidR="00F72C1F" w:rsidRDefault="00F72C1F" w:rsidP="00F72C1F">
            <w:pPr>
              <w:rPr>
                <w:sz w:val="21"/>
                <w:szCs w:val="21"/>
              </w:rPr>
            </w:pPr>
            <w:r>
              <w:rPr>
                <w:sz w:val="21"/>
                <w:szCs w:val="21"/>
              </w:rPr>
              <w:t>- подземная</w:t>
            </w:r>
          </w:p>
        </w:tc>
        <w:tc>
          <w:tcPr>
            <w:tcW w:w="2293" w:type="dxa"/>
          </w:tcPr>
          <w:p w:rsidR="00F72C1F" w:rsidRDefault="00F72C1F" w:rsidP="00F72C1F">
            <w:pPr>
              <w:jc w:val="center"/>
              <w:rPr>
                <w:sz w:val="21"/>
                <w:szCs w:val="21"/>
              </w:rPr>
            </w:pPr>
          </w:p>
          <w:p w:rsidR="00F72C1F" w:rsidRDefault="00F72C1F" w:rsidP="00F72C1F">
            <w:pPr>
              <w:jc w:val="center"/>
              <w:rPr>
                <w:sz w:val="21"/>
                <w:szCs w:val="21"/>
              </w:rPr>
            </w:pPr>
            <w:r>
              <w:rPr>
                <w:sz w:val="21"/>
                <w:szCs w:val="21"/>
              </w:rPr>
              <w:t>-</w:t>
            </w:r>
          </w:p>
        </w:tc>
        <w:tc>
          <w:tcPr>
            <w:tcW w:w="2124" w:type="dxa"/>
          </w:tcPr>
          <w:p w:rsidR="00F72C1F" w:rsidRDefault="00F72C1F" w:rsidP="00F72C1F">
            <w:pPr>
              <w:jc w:val="center"/>
              <w:rPr>
                <w:sz w:val="21"/>
                <w:szCs w:val="21"/>
              </w:rPr>
            </w:pPr>
          </w:p>
          <w:p w:rsidR="00F72C1F" w:rsidRPr="009A50DC" w:rsidRDefault="00F72C1F" w:rsidP="00F72C1F">
            <w:pPr>
              <w:jc w:val="center"/>
              <w:rPr>
                <w:sz w:val="21"/>
                <w:szCs w:val="21"/>
              </w:rPr>
            </w:pPr>
            <w:r>
              <w:rPr>
                <w:sz w:val="21"/>
                <w:szCs w:val="21"/>
              </w:rPr>
              <w:t>-</w:t>
            </w:r>
          </w:p>
        </w:tc>
        <w:tc>
          <w:tcPr>
            <w:tcW w:w="2628" w:type="dxa"/>
          </w:tcPr>
          <w:p w:rsidR="00F72C1F" w:rsidRDefault="00F72C1F" w:rsidP="00F72C1F">
            <w:pPr>
              <w:jc w:val="center"/>
              <w:rPr>
                <w:sz w:val="21"/>
                <w:szCs w:val="21"/>
              </w:rPr>
            </w:pPr>
          </w:p>
          <w:p w:rsidR="00F72C1F" w:rsidRDefault="00F72C1F" w:rsidP="00F72C1F">
            <w:pPr>
              <w:jc w:val="center"/>
              <w:rPr>
                <w:sz w:val="21"/>
                <w:szCs w:val="21"/>
              </w:rPr>
            </w:pPr>
            <w:r>
              <w:rPr>
                <w:sz w:val="21"/>
                <w:szCs w:val="21"/>
              </w:rPr>
              <w:t>20</w:t>
            </w:r>
          </w:p>
          <w:p w:rsidR="00F72C1F" w:rsidRDefault="00F72C1F" w:rsidP="00F72C1F">
            <w:pPr>
              <w:jc w:val="center"/>
              <w:rPr>
                <w:sz w:val="21"/>
                <w:szCs w:val="21"/>
              </w:rPr>
            </w:pPr>
            <w:r>
              <w:rPr>
                <w:sz w:val="21"/>
                <w:szCs w:val="21"/>
              </w:rPr>
              <w:t>более 3</w:t>
            </w:r>
          </w:p>
        </w:tc>
      </w:tr>
    </w:tbl>
    <w:p w:rsidR="00F72C1F" w:rsidRDefault="00F72C1F" w:rsidP="00F72C1F">
      <w:pPr>
        <w:spacing w:after="120"/>
        <w:ind w:firstLine="709"/>
        <w:jc w:val="both"/>
      </w:pPr>
    </w:p>
    <w:p w:rsidR="00F72C1F" w:rsidRDefault="00F72C1F" w:rsidP="00F72C1F">
      <w:pPr>
        <w:spacing w:after="120"/>
        <w:ind w:firstLine="709"/>
        <w:jc w:val="both"/>
      </w:pPr>
      <w:r w:rsidRPr="00FA211C">
        <w:t>Проектом планировки территории предусмотрено размещение объектов капитального строительства жилого назначения вне зон с особыми условиями использования территории, устанавливаемых от объектов инженерной инфраструктуры.</w:t>
      </w:r>
    </w:p>
    <w:p w:rsidR="00F72C1F" w:rsidRDefault="00F72C1F" w:rsidP="00F72C1F">
      <w:pPr>
        <w:spacing w:after="120"/>
        <w:ind w:firstLine="709"/>
        <w:jc w:val="both"/>
      </w:pPr>
    </w:p>
    <w:p w:rsidR="00F72C1F" w:rsidRDefault="00F72C1F" w:rsidP="00F72C1F">
      <w:pPr>
        <w:spacing w:after="120"/>
        <w:ind w:firstLine="709"/>
        <w:jc w:val="center"/>
        <w:rPr>
          <w:rFonts w:ascii="Calibri" w:hAnsi="Calibri" w:cs="Calibri"/>
          <w:color w:val="000000"/>
        </w:rPr>
      </w:pPr>
      <w:r w:rsidRPr="002B45EE">
        <w:rPr>
          <w:b/>
          <w:i/>
          <w:sz w:val="28"/>
          <w:szCs w:val="28"/>
        </w:rPr>
        <w:t>Территория</w:t>
      </w:r>
      <w:r w:rsidRPr="002B45EE">
        <w:rPr>
          <w:b/>
          <w:i/>
          <w:color w:val="000000"/>
          <w:sz w:val="28"/>
          <w:szCs w:val="28"/>
        </w:rPr>
        <w:t xml:space="preserve"> водоохранных зон</w:t>
      </w:r>
    </w:p>
    <w:p w:rsidR="00F72C1F" w:rsidRDefault="00F72C1F" w:rsidP="00F72C1F">
      <w:pPr>
        <w:autoSpaceDE w:val="0"/>
        <w:autoSpaceDN w:val="0"/>
        <w:adjustRightInd w:val="0"/>
        <w:jc w:val="center"/>
        <w:rPr>
          <w:rFonts w:ascii="Calibri" w:hAnsi="Calibri" w:cs="Calibri"/>
          <w:color w:val="000000"/>
        </w:rPr>
      </w:pPr>
      <w:r>
        <w:rPr>
          <w:rFonts w:ascii="Calibri" w:hAnsi="Calibri" w:cs="Calibri"/>
          <w:color w:val="000000"/>
        </w:rPr>
        <w:t xml:space="preserve">  </w:t>
      </w:r>
    </w:p>
    <w:p w:rsidR="00F72C1F" w:rsidRPr="00601EFD" w:rsidRDefault="00F72C1F" w:rsidP="00F72C1F">
      <w:pPr>
        <w:autoSpaceDE w:val="0"/>
        <w:autoSpaceDN w:val="0"/>
        <w:adjustRightInd w:val="0"/>
        <w:jc w:val="both"/>
        <w:rPr>
          <w:color w:val="000000"/>
        </w:rPr>
      </w:pPr>
      <w:r>
        <w:rPr>
          <w:color w:val="000000"/>
        </w:rPr>
        <w:t xml:space="preserve">   </w:t>
      </w:r>
      <w:r w:rsidRPr="00601EFD">
        <w:rPr>
          <w:color w:val="000000"/>
        </w:rPr>
        <w:t>Прибрежные защитные полосы устанавливаются в границах водоохранных зон, то есть</w:t>
      </w:r>
    </w:p>
    <w:p w:rsidR="00F72C1F" w:rsidRPr="00601EFD" w:rsidRDefault="00F72C1F" w:rsidP="00F72C1F">
      <w:pPr>
        <w:autoSpaceDE w:val="0"/>
        <w:autoSpaceDN w:val="0"/>
        <w:adjustRightInd w:val="0"/>
        <w:jc w:val="both"/>
        <w:rPr>
          <w:color w:val="000000"/>
        </w:rPr>
      </w:pPr>
      <w:r w:rsidRPr="00601EFD">
        <w:rPr>
          <w:color w:val="000000"/>
        </w:rPr>
        <w:t>являются неотъемлемой их частью. Прибрежная защитная полоса совпадает с</w:t>
      </w:r>
      <w:r>
        <w:rPr>
          <w:color w:val="000000"/>
        </w:rPr>
        <w:t xml:space="preserve"> </w:t>
      </w:r>
      <w:r w:rsidRPr="00601EFD">
        <w:rPr>
          <w:color w:val="000000"/>
        </w:rPr>
        <w:t xml:space="preserve">водоохраной зоной, если протяженность реки или ручья небольшая и составляет менее десяти километров от истока до устья. </w:t>
      </w:r>
    </w:p>
    <w:p w:rsidR="00F72C1F" w:rsidRPr="00601EFD" w:rsidRDefault="00F72C1F" w:rsidP="00F72C1F">
      <w:pPr>
        <w:autoSpaceDE w:val="0"/>
        <w:autoSpaceDN w:val="0"/>
        <w:adjustRightInd w:val="0"/>
        <w:jc w:val="both"/>
        <w:rPr>
          <w:color w:val="000000"/>
        </w:rPr>
      </w:pPr>
      <w:r>
        <w:rPr>
          <w:color w:val="000000"/>
        </w:rPr>
        <w:t xml:space="preserve">   </w:t>
      </w:r>
      <w:r w:rsidRPr="00601EFD">
        <w:rPr>
          <w:color w:val="000000"/>
        </w:rPr>
        <w:t>В прибрежных защитных полосах вводятся дополнительные ограничения хозяйственной и иной деятельности, то есть устанавливаются повышенные меры охраны, связанные с тем, что такие участки территории находятся в непосредственной близости от охраняемых водных объектов.</w:t>
      </w:r>
    </w:p>
    <w:p w:rsidR="00F72C1F" w:rsidRPr="003460D0" w:rsidRDefault="00F72C1F" w:rsidP="00F72C1F">
      <w:pPr>
        <w:autoSpaceDE w:val="0"/>
        <w:autoSpaceDN w:val="0"/>
        <w:adjustRightInd w:val="0"/>
        <w:jc w:val="both"/>
        <w:rPr>
          <w:color w:val="000000"/>
        </w:rPr>
      </w:pPr>
      <w:r>
        <w:rPr>
          <w:color w:val="000000"/>
        </w:rPr>
        <w:t xml:space="preserve">   </w:t>
      </w:r>
      <w:r w:rsidRPr="00601EFD">
        <w:rPr>
          <w:color w:val="000000"/>
        </w:rPr>
        <w:t xml:space="preserve">В пределах водоохранных зон и прибрежных защитных полос имеются береговые полосы. Их установление не связано с охраной </w:t>
      </w:r>
      <w:r w:rsidRPr="003460D0">
        <w:rPr>
          <w:color w:val="000000"/>
        </w:rPr>
        <w:t xml:space="preserve">водного объекта. Береговая полоса - это полоса вдоль береговой линии (границы) водного объекта (статья 6 ВК РФ). </w:t>
      </w:r>
    </w:p>
    <w:p w:rsidR="00F72C1F" w:rsidRPr="003460D0" w:rsidRDefault="00F72C1F" w:rsidP="00F72C1F">
      <w:pPr>
        <w:autoSpaceDE w:val="0"/>
        <w:autoSpaceDN w:val="0"/>
        <w:adjustRightInd w:val="0"/>
        <w:jc w:val="both"/>
        <w:rPr>
          <w:color w:val="000000"/>
        </w:rPr>
      </w:pPr>
      <w:r w:rsidRPr="003460D0">
        <w:rPr>
          <w:color w:val="000000"/>
        </w:rPr>
        <w:t xml:space="preserve"> </w:t>
      </w:r>
      <w:r>
        <w:rPr>
          <w:color w:val="000000"/>
        </w:rPr>
        <w:t xml:space="preserve"> </w:t>
      </w:r>
      <w:r w:rsidRPr="003460D0">
        <w:rPr>
          <w:color w:val="000000"/>
        </w:rPr>
        <w:t>Согласно части 15 статьи 65 ВК РФ в границах водоохранных зон запрещается:</w:t>
      </w:r>
    </w:p>
    <w:p w:rsidR="00F72C1F" w:rsidRPr="003460D0" w:rsidRDefault="00F72C1F" w:rsidP="00F72C1F">
      <w:pPr>
        <w:autoSpaceDE w:val="0"/>
        <w:autoSpaceDN w:val="0"/>
        <w:adjustRightInd w:val="0"/>
        <w:jc w:val="both"/>
        <w:rPr>
          <w:color w:val="000000"/>
        </w:rPr>
      </w:pPr>
      <w:r w:rsidRPr="003460D0">
        <w:rPr>
          <w:color w:val="000000"/>
        </w:rPr>
        <w:t>1) использование сточных вод для удобрения почв;</w:t>
      </w:r>
    </w:p>
    <w:p w:rsidR="00F72C1F" w:rsidRPr="003460D0" w:rsidRDefault="00F72C1F" w:rsidP="00F72C1F">
      <w:pPr>
        <w:autoSpaceDE w:val="0"/>
        <w:autoSpaceDN w:val="0"/>
        <w:adjustRightInd w:val="0"/>
        <w:jc w:val="both"/>
        <w:rPr>
          <w:color w:val="000000"/>
        </w:rPr>
      </w:pPr>
      <w:r w:rsidRPr="003460D0">
        <w:rPr>
          <w:color w:val="000000"/>
        </w:rPr>
        <w:t>2) размещение кладбищ, скотомогильников, мест захоронения отходов производства и</w:t>
      </w:r>
    </w:p>
    <w:p w:rsidR="00F72C1F" w:rsidRPr="003460D0" w:rsidRDefault="00F72C1F" w:rsidP="00F72C1F">
      <w:pPr>
        <w:autoSpaceDE w:val="0"/>
        <w:autoSpaceDN w:val="0"/>
        <w:adjustRightInd w:val="0"/>
        <w:jc w:val="both"/>
        <w:rPr>
          <w:color w:val="000000"/>
        </w:rPr>
      </w:pPr>
      <w:r w:rsidRPr="003460D0">
        <w:rPr>
          <w:color w:val="000000"/>
        </w:rPr>
        <w:t>потребления, радиоактивных, химических, взрывчатых, токсичных, отравляющих и ядовитых веществ;</w:t>
      </w:r>
    </w:p>
    <w:p w:rsidR="00F72C1F" w:rsidRPr="003460D0" w:rsidRDefault="00F72C1F" w:rsidP="00F72C1F">
      <w:pPr>
        <w:autoSpaceDE w:val="0"/>
        <w:autoSpaceDN w:val="0"/>
        <w:adjustRightInd w:val="0"/>
        <w:jc w:val="both"/>
        <w:rPr>
          <w:color w:val="000000"/>
        </w:rPr>
      </w:pPr>
      <w:r w:rsidRPr="003460D0">
        <w:rPr>
          <w:color w:val="000000"/>
        </w:rPr>
        <w:t>3) осуществление авиационных мер по борьбе с вредителями и болезнями растений;</w:t>
      </w:r>
    </w:p>
    <w:p w:rsidR="00F72C1F" w:rsidRPr="003460D0" w:rsidRDefault="00F72C1F" w:rsidP="00F72C1F">
      <w:pPr>
        <w:autoSpaceDE w:val="0"/>
        <w:autoSpaceDN w:val="0"/>
        <w:adjustRightInd w:val="0"/>
        <w:jc w:val="both"/>
        <w:rPr>
          <w:color w:val="000000"/>
        </w:rPr>
      </w:pPr>
      <w:r w:rsidRPr="003460D0">
        <w:rPr>
          <w:color w:val="000000"/>
        </w:rPr>
        <w:t>4) движение и стоянка транспортных средств (кроме специальных транспортных средств), за</w:t>
      </w:r>
    </w:p>
    <w:p w:rsidR="00F72C1F" w:rsidRPr="003460D0" w:rsidRDefault="00F72C1F" w:rsidP="00F72C1F">
      <w:pPr>
        <w:autoSpaceDE w:val="0"/>
        <w:autoSpaceDN w:val="0"/>
        <w:adjustRightInd w:val="0"/>
        <w:jc w:val="both"/>
        <w:rPr>
          <w:color w:val="000000"/>
        </w:rPr>
      </w:pPr>
      <w:r w:rsidRPr="003460D0">
        <w:rPr>
          <w:color w:val="000000"/>
        </w:rPr>
        <w:t>исключением их движения по дорогам и стоянки на дорогах и в специально оборудованных</w:t>
      </w:r>
    </w:p>
    <w:p w:rsidR="00F72C1F" w:rsidRPr="003460D0" w:rsidRDefault="00F72C1F" w:rsidP="00F72C1F">
      <w:pPr>
        <w:autoSpaceDE w:val="0"/>
        <w:autoSpaceDN w:val="0"/>
        <w:adjustRightInd w:val="0"/>
        <w:jc w:val="both"/>
        <w:rPr>
          <w:color w:val="000000"/>
        </w:rPr>
      </w:pPr>
      <w:r w:rsidRPr="003460D0">
        <w:rPr>
          <w:color w:val="000000"/>
        </w:rPr>
        <w:t>местах, имеющих твердое покрытие.</w:t>
      </w:r>
    </w:p>
    <w:p w:rsidR="00F72C1F" w:rsidRPr="003460D0" w:rsidRDefault="00F72C1F" w:rsidP="00F72C1F">
      <w:pPr>
        <w:autoSpaceDE w:val="0"/>
        <w:autoSpaceDN w:val="0"/>
        <w:adjustRightInd w:val="0"/>
        <w:jc w:val="both"/>
        <w:rPr>
          <w:color w:val="000000"/>
        </w:rPr>
      </w:pPr>
      <w:r w:rsidRPr="003460D0">
        <w:rPr>
          <w:color w:val="000000"/>
        </w:rPr>
        <w:lastRenderedPageBreak/>
        <w:t xml:space="preserve">   В границах прибрежных защитных полос наряду с установленными частью 15 настоящей</w:t>
      </w:r>
    </w:p>
    <w:p w:rsidR="00F72C1F" w:rsidRPr="003460D0" w:rsidRDefault="00F72C1F" w:rsidP="00F72C1F">
      <w:pPr>
        <w:autoSpaceDE w:val="0"/>
        <w:autoSpaceDN w:val="0"/>
        <w:adjustRightInd w:val="0"/>
        <w:jc w:val="both"/>
        <w:rPr>
          <w:color w:val="000000"/>
        </w:rPr>
      </w:pPr>
      <w:r w:rsidRPr="003460D0">
        <w:rPr>
          <w:color w:val="000000"/>
        </w:rPr>
        <w:t>статьи ограничениями запрещаются:</w:t>
      </w:r>
    </w:p>
    <w:p w:rsidR="00F72C1F" w:rsidRPr="003460D0" w:rsidRDefault="00F72C1F" w:rsidP="00F72C1F">
      <w:pPr>
        <w:autoSpaceDE w:val="0"/>
        <w:autoSpaceDN w:val="0"/>
        <w:adjustRightInd w:val="0"/>
        <w:jc w:val="both"/>
        <w:rPr>
          <w:color w:val="000000"/>
        </w:rPr>
      </w:pPr>
      <w:r w:rsidRPr="003460D0">
        <w:rPr>
          <w:color w:val="000000"/>
        </w:rPr>
        <w:t>1) распашка земель;</w:t>
      </w:r>
    </w:p>
    <w:p w:rsidR="00F72C1F" w:rsidRPr="00601EFD" w:rsidRDefault="00F72C1F" w:rsidP="00F72C1F">
      <w:pPr>
        <w:autoSpaceDE w:val="0"/>
        <w:autoSpaceDN w:val="0"/>
        <w:adjustRightInd w:val="0"/>
        <w:jc w:val="both"/>
        <w:rPr>
          <w:color w:val="000000"/>
        </w:rPr>
      </w:pPr>
      <w:r w:rsidRPr="00601EFD">
        <w:rPr>
          <w:color w:val="000000"/>
        </w:rPr>
        <w:t>2) размещение отвалов размываемых грунтов;</w:t>
      </w:r>
    </w:p>
    <w:p w:rsidR="00F72C1F" w:rsidRPr="00601EFD" w:rsidRDefault="00F72C1F" w:rsidP="00F72C1F">
      <w:pPr>
        <w:autoSpaceDE w:val="0"/>
        <w:autoSpaceDN w:val="0"/>
        <w:adjustRightInd w:val="0"/>
        <w:jc w:val="both"/>
        <w:rPr>
          <w:color w:val="000000"/>
        </w:rPr>
      </w:pPr>
      <w:r w:rsidRPr="00601EFD">
        <w:rPr>
          <w:color w:val="000000"/>
        </w:rPr>
        <w:t>3) выпас сельскохозяйственных животных и организация для них летних лагерей, ванн.</w:t>
      </w:r>
    </w:p>
    <w:p w:rsidR="00F72C1F" w:rsidRPr="00601EFD" w:rsidRDefault="00F72C1F" w:rsidP="00F72C1F">
      <w:pPr>
        <w:autoSpaceDE w:val="0"/>
        <w:autoSpaceDN w:val="0"/>
        <w:adjustRightInd w:val="0"/>
        <w:jc w:val="both"/>
        <w:rPr>
          <w:color w:val="000000"/>
        </w:rPr>
      </w:pPr>
    </w:p>
    <w:p w:rsidR="00F72C1F" w:rsidRPr="00601EFD" w:rsidRDefault="00F72C1F" w:rsidP="00F72C1F">
      <w:pPr>
        <w:spacing w:after="120"/>
        <w:ind w:firstLine="709"/>
        <w:jc w:val="both"/>
      </w:pPr>
      <w:r w:rsidRPr="00601EFD">
        <w:t>Проектом планировки территории установлены  границы береговой полосы и водоохраной зоны.</w:t>
      </w:r>
    </w:p>
    <w:p w:rsidR="00F72C1F" w:rsidRDefault="00F72C1F" w:rsidP="00F72C1F">
      <w:pPr>
        <w:pStyle w:val="affc"/>
        <w:jc w:val="center"/>
        <w:rPr>
          <w:b/>
          <w:sz w:val="28"/>
          <w:szCs w:val="28"/>
        </w:rPr>
      </w:pPr>
      <w:r w:rsidRPr="00DF385B">
        <w:rPr>
          <w:b/>
          <w:sz w:val="28"/>
          <w:szCs w:val="28"/>
        </w:rPr>
        <w:t>Размеры водоохранных зон</w:t>
      </w:r>
      <w:r>
        <w:rPr>
          <w:b/>
          <w:sz w:val="28"/>
          <w:szCs w:val="28"/>
        </w:rPr>
        <w:t>,</w:t>
      </w:r>
      <w:r w:rsidRPr="00DF385B">
        <w:rPr>
          <w:b/>
          <w:sz w:val="28"/>
          <w:szCs w:val="28"/>
        </w:rPr>
        <w:t xml:space="preserve"> прибрежной </w:t>
      </w:r>
      <w:r>
        <w:rPr>
          <w:b/>
          <w:sz w:val="28"/>
          <w:szCs w:val="28"/>
        </w:rPr>
        <w:t xml:space="preserve">и береговой </w:t>
      </w:r>
      <w:r w:rsidRPr="00DF385B">
        <w:rPr>
          <w:b/>
          <w:sz w:val="28"/>
          <w:szCs w:val="28"/>
        </w:rPr>
        <w:t>полосы</w:t>
      </w:r>
      <w:r>
        <w:rPr>
          <w:b/>
          <w:sz w:val="28"/>
          <w:szCs w:val="28"/>
        </w:rPr>
        <w:t>.</w:t>
      </w:r>
    </w:p>
    <w:p w:rsidR="00F72C1F" w:rsidRPr="00DF385B" w:rsidRDefault="00F72C1F" w:rsidP="00F72C1F">
      <w:pPr>
        <w:jc w:val="right"/>
        <w:rPr>
          <w:b/>
          <w:sz w:val="28"/>
          <w:szCs w:val="28"/>
        </w:rPr>
      </w:pPr>
      <w: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1900"/>
        <w:gridCol w:w="1900"/>
        <w:gridCol w:w="1618"/>
      </w:tblGrid>
      <w:tr w:rsidR="00F72C1F" w:rsidRPr="003F1AF4" w:rsidTr="00F72C1F">
        <w:trPr>
          <w:jc w:val="center"/>
        </w:trPr>
        <w:tc>
          <w:tcPr>
            <w:tcW w:w="2251" w:type="pct"/>
            <w:vMerge w:val="restart"/>
            <w:shd w:val="clear" w:color="auto" w:fill="FFFFFF"/>
            <w:vAlign w:val="center"/>
          </w:tcPr>
          <w:p w:rsidR="00F72C1F" w:rsidRPr="003F1AF4" w:rsidRDefault="00F72C1F" w:rsidP="00F72C1F">
            <w:pPr>
              <w:jc w:val="center"/>
              <w:rPr>
                <w:b/>
                <w:sz w:val="20"/>
              </w:rPr>
            </w:pPr>
            <w:r w:rsidRPr="003F1AF4">
              <w:rPr>
                <w:b/>
                <w:sz w:val="20"/>
              </w:rPr>
              <w:t>Водный объект</w:t>
            </w:r>
          </w:p>
        </w:tc>
        <w:tc>
          <w:tcPr>
            <w:tcW w:w="2749" w:type="pct"/>
            <w:gridSpan w:val="3"/>
            <w:shd w:val="clear" w:color="auto" w:fill="FFFFFF"/>
          </w:tcPr>
          <w:p w:rsidR="00F72C1F" w:rsidRPr="003F1AF4" w:rsidRDefault="00F72C1F" w:rsidP="00F72C1F">
            <w:pPr>
              <w:jc w:val="center"/>
              <w:rPr>
                <w:b/>
                <w:sz w:val="20"/>
              </w:rPr>
            </w:pPr>
            <w:r w:rsidRPr="003F1AF4">
              <w:rPr>
                <w:b/>
                <w:sz w:val="20"/>
              </w:rPr>
              <w:t>Размер, м</w:t>
            </w:r>
          </w:p>
        </w:tc>
      </w:tr>
      <w:tr w:rsidR="00F72C1F" w:rsidRPr="003F1AF4" w:rsidTr="00F72C1F">
        <w:trPr>
          <w:jc w:val="center"/>
        </w:trPr>
        <w:tc>
          <w:tcPr>
            <w:tcW w:w="2251" w:type="pct"/>
            <w:vMerge/>
            <w:vAlign w:val="center"/>
          </w:tcPr>
          <w:p w:rsidR="00F72C1F" w:rsidRPr="003F1AF4" w:rsidRDefault="00F72C1F" w:rsidP="00F72C1F">
            <w:pPr>
              <w:jc w:val="center"/>
              <w:rPr>
                <w:sz w:val="20"/>
              </w:rPr>
            </w:pPr>
          </w:p>
        </w:tc>
        <w:tc>
          <w:tcPr>
            <w:tcW w:w="964" w:type="pct"/>
            <w:shd w:val="clear" w:color="auto" w:fill="FFFFFF"/>
          </w:tcPr>
          <w:p w:rsidR="00F72C1F" w:rsidRPr="003F1AF4" w:rsidRDefault="00F72C1F" w:rsidP="00F72C1F">
            <w:pPr>
              <w:jc w:val="center"/>
              <w:rPr>
                <w:b/>
                <w:sz w:val="20"/>
              </w:rPr>
            </w:pPr>
            <w:r w:rsidRPr="003F1AF4">
              <w:rPr>
                <w:b/>
                <w:sz w:val="20"/>
              </w:rPr>
              <w:t>Водоохранной зоны</w:t>
            </w:r>
          </w:p>
        </w:tc>
        <w:tc>
          <w:tcPr>
            <w:tcW w:w="964" w:type="pct"/>
            <w:shd w:val="clear" w:color="auto" w:fill="FFFFFF"/>
            <w:vAlign w:val="center"/>
          </w:tcPr>
          <w:p w:rsidR="00F72C1F" w:rsidRPr="003F1AF4" w:rsidRDefault="00F72C1F" w:rsidP="00F72C1F">
            <w:pPr>
              <w:jc w:val="center"/>
              <w:rPr>
                <w:b/>
                <w:sz w:val="20"/>
              </w:rPr>
            </w:pPr>
            <w:r w:rsidRPr="003F1AF4">
              <w:rPr>
                <w:b/>
                <w:sz w:val="20"/>
              </w:rPr>
              <w:t>Прибрежной защитной полосы</w:t>
            </w:r>
          </w:p>
        </w:tc>
        <w:tc>
          <w:tcPr>
            <w:tcW w:w="821" w:type="pct"/>
            <w:shd w:val="clear" w:color="auto" w:fill="FFFFFF"/>
            <w:vAlign w:val="center"/>
          </w:tcPr>
          <w:p w:rsidR="00F72C1F" w:rsidRPr="003F1AF4" w:rsidRDefault="00F72C1F" w:rsidP="00F72C1F">
            <w:pPr>
              <w:jc w:val="center"/>
              <w:rPr>
                <w:b/>
                <w:sz w:val="20"/>
              </w:rPr>
            </w:pPr>
            <w:r w:rsidRPr="003F1AF4">
              <w:rPr>
                <w:b/>
                <w:sz w:val="20"/>
              </w:rPr>
              <w:t>Береговой полосы</w:t>
            </w:r>
          </w:p>
        </w:tc>
      </w:tr>
      <w:tr w:rsidR="00F72C1F" w:rsidRPr="003F1AF4" w:rsidTr="00F72C1F">
        <w:trPr>
          <w:jc w:val="center"/>
        </w:trPr>
        <w:tc>
          <w:tcPr>
            <w:tcW w:w="2251" w:type="pct"/>
            <w:vAlign w:val="center"/>
          </w:tcPr>
          <w:p w:rsidR="00F72C1F" w:rsidRPr="003F1AF4" w:rsidRDefault="00F72C1F" w:rsidP="00F72C1F">
            <w:pPr>
              <w:jc w:val="both"/>
            </w:pPr>
            <w:r w:rsidRPr="003F1AF4">
              <w:t>р.Мось</w:t>
            </w:r>
          </w:p>
          <w:p w:rsidR="00F72C1F" w:rsidRPr="003F1AF4" w:rsidRDefault="00F72C1F" w:rsidP="00F72C1F">
            <w:pPr>
              <w:jc w:val="both"/>
            </w:pPr>
            <w:r w:rsidRPr="003F1AF4">
              <w:t>р.Мулянка</w:t>
            </w:r>
          </w:p>
          <w:p w:rsidR="00F72C1F" w:rsidRPr="003F1AF4" w:rsidRDefault="00F72C1F" w:rsidP="00F72C1F">
            <w:pPr>
              <w:jc w:val="both"/>
            </w:pPr>
            <w:r w:rsidRPr="003F1AF4">
              <w:t>р.Черная</w:t>
            </w:r>
          </w:p>
        </w:tc>
        <w:tc>
          <w:tcPr>
            <w:tcW w:w="964" w:type="pct"/>
          </w:tcPr>
          <w:p w:rsidR="00F72C1F" w:rsidRPr="003F1AF4" w:rsidRDefault="00F72C1F" w:rsidP="00F72C1F">
            <w:pPr>
              <w:jc w:val="center"/>
            </w:pPr>
            <w:r w:rsidRPr="003F1AF4">
              <w:t>50</w:t>
            </w:r>
          </w:p>
          <w:p w:rsidR="00F72C1F" w:rsidRPr="003F1AF4" w:rsidRDefault="00F72C1F" w:rsidP="00F72C1F">
            <w:pPr>
              <w:jc w:val="center"/>
            </w:pPr>
            <w:r w:rsidRPr="003F1AF4">
              <w:t>200</w:t>
            </w:r>
          </w:p>
          <w:p w:rsidR="00F72C1F" w:rsidRPr="003F1AF4" w:rsidRDefault="00F72C1F" w:rsidP="00F72C1F">
            <w:pPr>
              <w:jc w:val="center"/>
            </w:pPr>
            <w:r w:rsidRPr="003F1AF4">
              <w:t>50</w:t>
            </w:r>
          </w:p>
        </w:tc>
        <w:tc>
          <w:tcPr>
            <w:tcW w:w="964" w:type="pct"/>
            <w:vAlign w:val="center"/>
          </w:tcPr>
          <w:p w:rsidR="00F72C1F" w:rsidRPr="003F1AF4" w:rsidRDefault="00F72C1F" w:rsidP="00F72C1F">
            <w:pPr>
              <w:jc w:val="center"/>
            </w:pPr>
            <w:r w:rsidRPr="003F1AF4">
              <w:t>50</w:t>
            </w:r>
          </w:p>
          <w:p w:rsidR="00F72C1F" w:rsidRPr="003F1AF4" w:rsidRDefault="00F72C1F" w:rsidP="00F72C1F">
            <w:pPr>
              <w:jc w:val="center"/>
            </w:pPr>
            <w:r w:rsidRPr="003F1AF4">
              <w:t>50</w:t>
            </w:r>
          </w:p>
          <w:p w:rsidR="00F72C1F" w:rsidRPr="003F1AF4" w:rsidRDefault="00F72C1F" w:rsidP="00F72C1F">
            <w:pPr>
              <w:jc w:val="center"/>
            </w:pPr>
            <w:r w:rsidRPr="003F1AF4">
              <w:t>50</w:t>
            </w:r>
          </w:p>
        </w:tc>
        <w:tc>
          <w:tcPr>
            <w:tcW w:w="821" w:type="pct"/>
            <w:vAlign w:val="center"/>
          </w:tcPr>
          <w:p w:rsidR="00F72C1F" w:rsidRPr="003F1AF4" w:rsidRDefault="00F72C1F" w:rsidP="00F72C1F">
            <w:pPr>
              <w:jc w:val="center"/>
            </w:pPr>
            <w:r w:rsidRPr="003F1AF4">
              <w:t>5</w:t>
            </w:r>
          </w:p>
          <w:p w:rsidR="00F72C1F" w:rsidRPr="003F1AF4" w:rsidRDefault="00F72C1F" w:rsidP="00F72C1F">
            <w:pPr>
              <w:jc w:val="center"/>
            </w:pPr>
            <w:r w:rsidRPr="003F1AF4">
              <w:rPr>
                <w:lang w:val="en-US"/>
              </w:rPr>
              <w:t>2</w:t>
            </w:r>
            <w:r w:rsidRPr="003F1AF4">
              <w:t>0</w:t>
            </w:r>
          </w:p>
          <w:p w:rsidR="00F72C1F" w:rsidRPr="003F1AF4" w:rsidRDefault="00F72C1F" w:rsidP="00F72C1F">
            <w:pPr>
              <w:jc w:val="center"/>
            </w:pPr>
            <w:r w:rsidRPr="003F1AF4">
              <w:t>5</w:t>
            </w:r>
          </w:p>
        </w:tc>
      </w:tr>
    </w:tbl>
    <w:p w:rsidR="00F72C1F" w:rsidRPr="003F1AF4" w:rsidRDefault="00F72C1F" w:rsidP="00F72C1F">
      <w:pPr>
        <w:rPr>
          <w:sz w:val="28"/>
          <w:szCs w:val="28"/>
        </w:rPr>
      </w:pPr>
    </w:p>
    <w:p w:rsidR="00F72C1F" w:rsidRDefault="00F72C1F" w:rsidP="00F72C1F">
      <w:pPr>
        <w:pStyle w:val="Default"/>
        <w:rPr>
          <w:sz w:val="28"/>
          <w:szCs w:val="28"/>
        </w:rPr>
      </w:pPr>
    </w:p>
    <w:p w:rsidR="00F72C1F" w:rsidRDefault="00F72C1F" w:rsidP="00F72C1F">
      <w:pPr>
        <w:spacing w:after="120"/>
        <w:ind w:firstLine="709"/>
        <w:jc w:val="center"/>
        <w:rPr>
          <w:b/>
          <w:i/>
          <w:sz w:val="28"/>
          <w:szCs w:val="28"/>
        </w:rPr>
      </w:pPr>
      <w:r w:rsidRPr="00B7113F">
        <w:rPr>
          <w:b/>
          <w:i/>
          <w:sz w:val="28"/>
          <w:szCs w:val="28"/>
        </w:rPr>
        <w:t xml:space="preserve"> Приаэродромная территория</w:t>
      </w:r>
    </w:p>
    <w:p w:rsidR="00F72C1F" w:rsidRDefault="00F72C1F" w:rsidP="00F72C1F">
      <w:pPr>
        <w:spacing w:after="120"/>
        <w:ind w:firstLine="709"/>
        <w:jc w:val="both"/>
      </w:pPr>
      <w:r>
        <w:t xml:space="preserve"> Приаэродромная территория аэропорта Большое Савино установлена Постановлением правительства РФ №138 от 11.03.2010 года « Об утверждении Федеральных правил использования воздушного пространства РФ», в пределах которой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территории.(Учетный номер в ГКН 59.32.2.857).</w:t>
      </w:r>
    </w:p>
    <w:p w:rsidR="00F72C1F" w:rsidRDefault="00F72C1F" w:rsidP="00F72C1F">
      <w:pPr>
        <w:pStyle w:val="10"/>
        <w:jc w:val="both"/>
        <w:rPr>
          <w:color w:val="FF0000"/>
          <w:sz w:val="23"/>
          <w:szCs w:val="23"/>
        </w:rPr>
      </w:pPr>
      <w:r w:rsidRPr="00116437">
        <w:rPr>
          <w:b w:val="0"/>
          <w:i/>
        </w:rPr>
        <w:t xml:space="preserve">    </w:t>
      </w:r>
      <w:r>
        <w:rPr>
          <w:b w:val="0"/>
          <w:i/>
        </w:rPr>
        <w:tab/>
      </w:r>
      <w:r w:rsidRPr="00F255B9">
        <w:rPr>
          <w:color w:val="FF0000"/>
          <w:sz w:val="23"/>
          <w:szCs w:val="23"/>
        </w:rPr>
        <w:t>.</w:t>
      </w:r>
    </w:p>
    <w:p w:rsidR="00F72C1F" w:rsidRDefault="00F72C1F" w:rsidP="00F72C1F"/>
    <w:p w:rsidR="00F72C1F" w:rsidRDefault="00F72C1F" w:rsidP="00F72C1F"/>
    <w:p w:rsidR="00F72C1F" w:rsidRDefault="00F72C1F" w:rsidP="00F72C1F"/>
    <w:p w:rsidR="00F72C1F" w:rsidRDefault="00F72C1F" w:rsidP="00F72C1F"/>
    <w:p w:rsidR="00F72C1F" w:rsidRDefault="00F72C1F" w:rsidP="00F72C1F"/>
    <w:p w:rsidR="00F72C1F" w:rsidRPr="001C3599" w:rsidRDefault="00F72C1F" w:rsidP="00F72C1F">
      <w:pPr>
        <w:pStyle w:val="10"/>
        <w:spacing w:before="120" w:after="240"/>
        <w:jc w:val="both"/>
      </w:pPr>
      <w:r>
        <w:t>5</w:t>
      </w:r>
      <w:hyperlink w:anchor="_Toc35340663" w:history="1">
        <w:bookmarkStart w:id="14" w:name="_Toc43729126"/>
        <w:r w:rsidRPr="001C3599">
          <w:rPr>
            <w:rStyle w:val="af3"/>
            <w:rFonts w:eastAsia="SimSun"/>
            <w:noProof/>
          </w:rPr>
          <w:t>.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14"/>
      </w:hyperlink>
    </w:p>
    <w:p w:rsidR="00F72C1F" w:rsidRPr="001C3599" w:rsidRDefault="00F72C1F" w:rsidP="00F72C1F">
      <w:pPr>
        <w:spacing w:line="360" w:lineRule="exact"/>
        <w:ind w:firstLine="709"/>
        <w:jc w:val="both"/>
        <w:rPr>
          <w:lang w:eastAsia="ar-SA"/>
        </w:rPr>
      </w:pPr>
      <w:r w:rsidRPr="001C3599">
        <w:rPr>
          <w:lang w:eastAsia="ar-SA"/>
        </w:rPr>
        <w:t>В границах проектируемой территории не предусмотрено размещение объектов регионального значения.</w:t>
      </w:r>
    </w:p>
    <w:p w:rsidR="00F72C1F" w:rsidRPr="001C3599" w:rsidRDefault="00F72C1F" w:rsidP="00F72C1F">
      <w:pPr>
        <w:spacing w:line="360" w:lineRule="exact"/>
        <w:ind w:firstLine="709"/>
        <w:jc w:val="both"/>
      </w:pPr>
      <w:r w:rsidRPr="001C3599">
        <w:t>Проектные решения проекта планировки не предусматривают деятельность по комплексному и устойчивому развитию территории.</w:t>
      </w:r>
    </w:p>
    <w:p w:rsidR="00F72C1F" w:rsidRPr="001C3599" w:rsidRDefault="00F72C1F" w:rsidP="00F72C1F">
      <w:pPr>
        <w:spacing w:line="360" w:lineRule="exact"/>
        <w:ind w:firstLine="709"/>
        <w:jc w:val="both"/>
        <w:rPr>
          <w:i/>
        </w:rPr>
      </w:pPr>
      <w:r w:rsidRPr="001C3599">
        <w:lastRenderedPageBreak/>
        <w:t>В границах проектируемой территории расположены объекты местного значения муниципального района:</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 xml:space="preserve"> Планируемые объекты:</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1.Реконструкция здания МАДОУ «Двуреченский детский сад «Семицветик» (п.Ферма, ул.Строителей 2в).</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 xml:space="preserve">2.Размещение участкового пункта милиции в районе земельного участка 59:32:0370003:1002 </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 xml:space="preserve"> Ликвидируемые объекты:</w:t>
      </w:r>
    </w:p>
    <w:p w:rsidR="00F72C1F" w:rsidRPr="00A40EA9" w:rsidRDefault="00F72C1F" w:rsidP="00F72C1F">
      <w:pPr>
        <w:tabs>
          <w:tab w:val="left" w:pos="314"/>
          <w:tab w:val="left" w:pos="739"/>
        </w:tabs>
        <w:autoSpaceDE w:val="0"/>
        <w:autoSpaceDN w:val="0"/>
        <w:adjustRightInd w:val="0"/>
        <w:ind w:left="360"/>
        <w:contextualSpacing/>
        <w:jc w:val="both"/>
        <w:rPr>
          <w:i/>
        </w:rPr>
      </w:pPr>
      <w:r w:rsidRPr="00A40EA9">
        <w:rPr>
          <w:i/>
        </w:rPr>
        <w:t xml:space="preserve">1.Спортивный комплекс с однокомплектным залом для борьбы.(п.Ферма, ул. Трубная 1а, участок 59:32:0370003:4649 </w:t>
      </w:r>
    </w:p>
    <w:p w:rsidR="00F72C1F" w:rsidRPr="00B644CD" w:rsidRDefault="00F72C1F" w:rsidP="00F72C1F">
      <w:pPr>
        <w:tabs>
          <w:tab w:val="left" w:pos="314"/>
          <w:tab w:val="left" w:pos="840"/>
          <w:tab w:val="left" w:pos="3540"/>
        </w:tabs>
        <w:autoSpaceDE w:val="0"/>
        <w:autoSpaceDN w:val="0"/>
        <w:adjustRightInd w:val="0"/>
        <w:ind w:left="360"/>
        <w:contextualSpacing/>
        <w:jc w:val="both"/>
        <w:rPr>
          <w:i/>
          <w:color w:val="FF0000"/>
        </w:rPr>
      </w:pPr>
      <w:r w:rsidRPr="00A40EA9">
        <w:rPr>
          <w:i/>
        </w:rPr>
        <w:t>2.</w:t>
      </w:r>
      <w:r w:rsidRPr="00B644CD">
        <w:rPr>
          <w:i/>
          <w:color w:val="FF0000"/>
        </w:rPr>
        <w:t>МАОУ «Конзаводская средняя школа им. Блюхера»( п.Ферма, ул.Строителей 2а).</w:t>
      </w:r>
    </w:p>
    <w:tbl>
      <w:tblPr>
        <w:tblW w:w="5000" w:type="pct"/>
        <w:tblCellMar>
          <w:top w:w="15" w:type="dxa"/>
          <w:left w:w="15" w:type="dxa"/>
          <w:bottom w:w="15" w:type="dxa"/>
          <w:right w:w="15" w:type="dxa"/>
        </w:tblCellMar>
        <w:tblLook w:val="04A0" w:firstRow="1" w:lastRow="0" w:firstColumn="1" w:lastColumn="0" w:noHBand="0" w:noVBand="1"/>
      </w:tblPr>
      <w:tblGrid>
        <w:gridCol w:w="9631"/>
        <w:gridCol w:w="6"/>
      </w:tblGrid>
      <w:tr w:rsidR="00F72C1F" w:rsidRPr="00C76448" w:rsidTr="00F72C1F">
        <w:tc>
          <w:tcPr>
            <w:tcW w:w="0" w:type="auto"/>
            <w:shd w:val="clear" w:color="auto" w:fill="auto"/>
            <w:tcMar>
              <w:top w:w="0" w:type="dxa"/>
              <w:left w:w="0" w:type="dxa"/>
              <w:bottom w:w="0" w:type="dxa"/>
              <w:right w:w="0" w:type="dxa"/>
            </w:tcMar>
            <w:vAlign w:val="center"/>
          </w:tcPr>
          <w:p w:rsidR="00F72C1F" w:rsidRDefault="00F72C1F" w:rsidP="00F72C1F">
            <w:pPr>
              <w:spacing w:after="300" w:line="270" w:lineRule="atLeast"/>
              <w:jc w:val="both"/>
            </w:pPr>
            <w:r>
              <w:rPr>
                <w:rFonts w:cs="Helvetica"/>
                <w:color w:val="333333"/>
                <w:sz w:val="23"/>
                <w:szCs w:val="23"/>
              </w:rPr>
              <w:t xml:space="preserve">   Размещение объектов местного значения предусмотрено в соответствии с </w:t>
            </w:r>
            <w:r>
              <w:t xml:space="preserve">проектом «Внесение изменений в Генеральный план муниципального образования «Двуреченское сельское поселение» Пермского муниципального района Пермского края. </w:t>
            </w:r>
          </w:p>
          <w:p w:rsidR="00F72C1F" w:rsidRDefault="00F72C1F" w:rsidP="00F72C1F">
            <w:pPr>
              <w:spacing w:after="300" w:line="270" w:lineRule="atLeast"/>
              <w:jc w:val="both"/>
              <w:rPr>
                <w:rFonts w:cs="Helvetica"/>
                <w:color w:val="333333"/>
                <w:sz w:val="23"/>
                <w:szCs w:val="23"/>
              </w:rPr>
            </w:pPr>
            <w:r>
              <w:rPr>
                <w:rFonts w:cs="Helvetica"/>
                <w:color w:val="333333"/>
                <w:sz w:val="23"/>
                <w:szCs w:val="23"/>
              </w:rPr>
              <w:t xml:space="preserve">   Учитывая, что размещение планируемых  объектов местного значения предусмотрено на существующей застроенной территории обеспеченной  коммунальной, транспортной инфраструктурой в соответствии с требованиями нормативных документов, проектом не  предусмотрены дополнительные мероприятия по обеспечению объектами инженерной инфраструктуры. </w:t>
            </w:r>
          </w:p>
          <w:p w:rsidR="00F72C1F" w:rsidRPr="00F72E6A" w:rsidRDefault="00F72C1F" w:rsidP="00F72C1F">
            <w:pPr>
              <w:spacing w:after="300" w:line="270" w:lineRule="atLeast"/>
              <w:rPr>
                <w:rFonts w:cs="Helvetica"/>
                <w:color w:val="333333"/>
                <w:sz w:val="23"/>
                <w:szCs w:val="23"/>
              </w:rPr>
            </w:pPr>
            <w:r>
              <w:rPr>
                <w:rFonts w:cs="Helvetica"/>
                <w:color w:val="333333"/>
                <w:sz w:val="23"/>
                <w:szCs w:val="23"/>
              </w:rPr>
              <w:t xml:space="preserve">   </w:t>
            </w:r>
          </w:p>
        </w:tc>
        <w:tc>
          <w:tcPr>
            <w:tcW w:w="0" w:type="auto"/>
            <w:shd w:val="clear" w:color="auto" w:fill="auto"/>
            <w:tcMar>
              <w:top w:w="0" w:type="dxa"/>
              <w:left w:w="0" w:type="dxa"/>
              <w:bottom w:w="0" w:type="dxa"/>
              <w:right w:w="0" w:type="dxa"/>
            </w:tcMar>
            <w:vAlign w:val="center"/>
          </w:tcPr>
          <w:p w:rsidR="00F72C1F" w:rsidRDefault="00F72C1F" w:rsidP="00F72C1F">
            <w:pPr>
              <w:spacing w:after="300" w:line="270" w:lineRule="atLeast"/>
              <w:rPr>
                <w:rFonts w:ascii="helvetica-5-normal5-normal" w:hAnsi="helvetica-5-normal5-normal" w:cs="Helvetica"/>
                <w:color w:val="333333"/>
                <w:sz w:val="23"/>
                <w:szCs w:val="23"/>
              </w:rPr>
            </w:pPr>
            <w:r>
              <w:rPr>
                <w:rFonts w:ascii="helvetica-5-normal5-normal" w:hAnsi="helvetica-5-normal5-normal" w:cs="Helvetica"/>
                <w:color w:val="333333"/>
                <w:sz w:val="23"/>
                <w:szCs w:val="23"/>
              </w:rPr>
              <w:t xml:space="preserve">      </w:t>
            </w:r>
          </w:p>
          <w:p w:rsidR="00F72C1F" w:rsidRDefault="00F72C1F" w:rsidP="00F72C1F">
            <w:pPr>
              <w:spacing w:after="300" w:line="270" w:lineRule="atLeast"/>
              <w:rPr>
                <w:rFonts w:ascii="helvetica-5-normal5-normal" w:hAnsi="helvetica-5-normal5-normal" w:cs="Helvetica"/>
                <w:color w:val="333333"/>
                <w:sz w:val="23"/>
                <w:szCs w:val="23"/>
              </w:rPr>
            </w:pPr>
          </w:p>
          <w:p w:rsidR="00F72C1F" w:rsidRPr="00C76448" w:rsidRDefault="00F72C1F" w:rsidP="00F72C1F">
            <w:pPr>
              <w:spacing w:after="300" w:line="270" w:lineRule="atLeast"/>
              <w:rPr>
                <w:rFonts w:ascii="helvetica-5-normal5-normal" w:hAnsi="helvetica-5-normal5-normal" w:cs="Helvetica"/>
                <w:color w:val="333333"/>
                <w:sz w:val="23"/>
                <w:szCs w:val="23"/>
              </w:rPr>
            </w:pPr>
            <w:r>
              <w:rPr>
                <w:rFonts w:ascii="helvetica-5-normal5-normal" w:hAnsi="helvetica-5-normal5-normal" w:cs="Helvetica"/>
                <w:color w:val="333333"/>
                <w:sz w:val="23"/>
                <w:szCs w:val="23"/>
              </w:rPr>
              <w:t xml:space="preserve">  </w:t>
            </w:r>
          </w:p>
        </w:tc>
      </w:tr>
    </w:tbl>
    <w:p w:rsidR="00F72C1F" w:rsidRDefault="00F72C1F" w:rsidP="00F72C1F">
      <w:pPr>
        <w:jc w:val="center"/>
        <w:rPr>
          <w:b/>
          <w:sz w:val="28"/>
          <w:szCs w:val="28"/>
        </w:rPr>
      </w:pPr>
      <w:r>
        <w:rPr>
          <w:b/>
          <w:sz w:val="28"/>
          <w:szCs w:val="28"/>
        </w:rPr>
        <w:t>6</w:t>
      </w:r>
      <w:r w:rsidRPr="006B1C7D">
        <w:rPr>
          <w:b/>
          <w:sz w:val="28"/>
          <w:szCs w:val="28"/>
        </w:rPr>
        <w:t xml:space="preserve"> Благоустройство и озеленение территории</w:t>
      </w:r>
    </w:p>
    <w:p w:rsidR="00F72C1F" w:rsidRPr="006B1C7D" w:rsidRDefault="00F72C1F" w:rsidP="00F72C1F">
      <w:pPr>
        <w:jc w:val="center"/>
        <w:rPr>
          <w:b/>
          <w:sz w:val="28"/>
          <w:szCs w:val="28"/>
        </w:rPr>
      </w:pPr>
    </w:p>
    <w:p w:rsidR="00F72C1F" w:rsidRPr="006B1C7D" w:rsidRDefault="00F72C1F" w:rsidP="00F72C1F">
      <w:pPr>
        <w:spacing w:line="360" w:lineRule="auto"/>
        <w:ind w:firstLine="539"/>
        <w:jc w:val="center"/>
        <w:rPr>
          <w:b/>
          <w:i/>
        </w:rPr>
      </w:pPr>
      <w:r>
        <w:rPr>
          <w:b/>
          <w:i/>
        </w:rPr>
        <w:t>6</w:t>
      </w:r>
      <w:r w:rsidRPr="006B1C7D">
        <w:rPr>
          <w:b/>
          <w:i/>
        </w:rPr>
        <w:t>.1</w:t>
      </w:r>
      <w:r>
        <w:rPr>
          <w:b/>
          <w:i/>
        </w:rPr>
        <w:t xml:space="preserve"> </w:t>
      </w:r>
      <w:r w:rsidRPr="006B1C7D">
        <w:rPr>
          <w:b/>
          <w:i/>
        </w:rPr>
        <w:t>Инженерная подготовка территории</w:t>
      </w:r>
    </w:p>
    <w:p w:rsidR="00F72C1F" w:rsidRPr="004F7DC2" w:rsidRDefault="00F72C1F" w:rsidP="00F72C1F">
      <w:pPr>
        <w:ind w:firstLine="539"/>
        <w:jc w:val="both"/>
      </w:pPr>
      <w:r w:rsidRPr="0098098A">
        <w:t>Инженерная подготовка территории планирует комплекс инженерных мероприятий и сооружений по обеспечению пригодности территории для различных видов строительства и обеспечению оптимальных санитарно-гигиенических и микроклиматических условий. В соответствии с санитарно-техническими требованиями по обеспечению современного уровня благоустройства предусматриваются следующие мероприятия по инженерной подготовке территории:</w:t>
      </w:r>
    </w:p>
    <w:p w:rsidR="00F72C1F" w:rsidRPr="004F7DC2" w:rsidRDefault="00F72C1F" w:rsidP="00F72C1F">
      <w:pPr>
        <w:jc w:val="both"/>
      </w:pPr>
      <w:r w:rsidRPr="004F7DC2">
        <w:t>-  вертикальная планировка территории;</w:t>
      </w:r>
    </w:p>
    <w:p w:rsidR="00F72C1F" w:rsidRPr="004F7DC2" w:rsidRDefault="00F72C1F" w:rsidP="00F72C1F">
      <w:pPr>
        <w:jc w:val="both"/>
      </w:pPr>
      <w:r w:rsidRPr="004F7DC2">
        <w:t>-  организация отвода поверхностных сточных вод.</w:t>
      </w:r>
    </w:p>
    <w:p w:rsidR="00F72C1F" w:rsidRDefault="00F72C1F" w:rsidP="00F72C1F">
      <w:pPr>
        <w:ind w:firstLine="567"/>
        <w:jc w:val="both"/>
        <w:rPr>
          <w:shd w:val="clear" w:color="auto" w:fill="FFFFFF"/>
        </w:rPr>
      </w:pPr>
      <w:r w:rsidRPr="004F7DC2">
        <w:t>Рельеф территории малой сложности  без выраженных уклонов (Максимальный уклон местности не превышает 36,78</w:t>
      </w:r>
      <w:r w:rsidRPr="004F7DC2">
        <w:rPr>
          <w:shd w:val="clear" w:color="auto" w:fill="FFFFFF"/>
        </w:rPr>
        <w:t>‰» и является благоприятным для проведения работ по жилищному</w:t>
      </w:r>
      <w:r w:rsidRPr="000E458C">
        <w:rPr>
          <w:shd w:val="clear" w:color="auto" w:fill="FFFFFF"/>
        </w:rPr>
        <w:t xml:space="preserve"> строительству, прокладке транспортных</w:t>
      </w:r>
      <w:r w:rsidRPr="00CA4A56">
        <w:rPr>
          <w:shd w:val="clear" w:color="auto" w:fill="FFFFFF"/>
        </w:rPr>
        <w:t xml:space="preserve"> путей, открытого приема в лотки поверхностных вод с последующим их удалением за пределы проектируемой территории.</w:t>
      </w:r>
      <w:r w:rsidRPr="00CA4A56">
        <w:t xml:space="preserve">. Рельеф территории в значительной мере предопределяет планировочную композицию </w:t>
      </w:r>
      <w:r>
        <w:t>проезжих  частей улиц и проездов, внутри квартальных проездов</w:t>
      </w:r>
      <w:r w:rsidRPr="00CA4A56">
        <w:t xml:space="preserve">. </w:t>
      </w:r>
      <w:r>
        <w:t>Для их прокладки</w:t>
      </w:r>
      <w:r w:rsidRPr="00CA4A56">
        <w:t xml:space="preserve"> наиболее благоприятен рельеф с уклонами от 5-50</w:t>
      </w:r>
      <w:r w:rsidRPr="00CA4A56">
        <w:rPr>
          <w:shd w:val="clear" w:color="auto" w:fill="FFFFFF"/>
        </w:rPr>
        <w:t>‰.</w:t>
      </w:r>
    </w:p>
    <w:p w:rsidR="00F72C1F" w:rsidRDefault="00F72C1F" w:rsidP="00F72C1F">
      <w:pPr>
        <w:ind w:firstLine="567"/>
        <w:jc w:val="both"/>
        <w:rPr>
          <w:sz w:val="22"/>
          <w:szCs w:val="22"/>
          <w:shd w:val="clear" w:color="auto" w:fill="FFFFFF"/>
        </w:rPr>
      </w:pPr>
      <w:r w:rsidRPr="00CA4A56">
        <w:rPr>
          <w:shd w:val="clear" w:color="auto" w:fill="FFFFFF"/>
        </w:rPr>
        <w:t xml:space="preserve"> </w:t>
      </w:r>
      <w:r>
        <w:rPr>
          <w:shd w:val="clear" w:color="auto" w:fill="FFFFFF"/>
        </w:rPr>
        <w:t xml:space="preserve">Существующая сеть уличной сети </w:t>
      </w:r>
      <w:r w:rsidRPr="00CA4A56">
        <w:rPr>
          <w:shd w:val="clear" w:color="auto" w:fill="FFFFFF"/>
        </w:rPr>
        <w:t xml:space="preserve"> </w:t>
      </w:r>
      <w:r>
        <w:rPr>
          <w:shd w:val="clear" w:color="auto" w:fill="FFFFFF"/>
        </w:rPr>
        <w:t xml:space="preserve">и организация подъездов к жилым домам, располагаемым на территории земельных участков, </w:t>
      </w:r>
      <w:r w:rsidRPr="00CA4A56">
        <w:rPr>
          <w:shd w:val="clear" w:color="auto" w:fill="FFFFFF"/>
        </w:rPr>
        <w:t>произведен исходя из достижений наименьшего объема земляных работ, возможного баланса перемещаемого грунта от мест срезки к местам насыпи</w:t>
      </w:r>
      <w:r w:rsidRPr="009E4619">
        <w:rPr>
          <w:sz w:val="22"/>
          <w:szCs w:val="22"/>
          <w:shd w:val="clear" w:color="auto" w:fill="FFFFFF"/>
        </w:rPr>
        <w:t>.</w:t>
      </w:r>
    </w:p>
    <w:p w:rsidR="00F72C1F" w:rsidRDefault="00F72C1F" w:rsidP="00F72C1F">
      <w:pPr>
        <w:ind w:firstLine="567"/>
        <w:jc w:val="both"/>
        <w:rPr>
          <w:sz w:val="22"/>
          <w:szCs w:val="22"/>
          <w:shd w:val="clear" w:color="auto" w:fill="FFFFFF"/>
        </w:rPr>
      </w:pPr>
    </w:p>
    <w:p w:rsidR="00F72C1F" w:rsidRDefault="00F72C1F" w:rsidP="00F72C1F">
      <w:pPr>
        <w:jc w:val="center"/>
        <w:rPr>
          <w:b/>
          <w:i/>
        </w:rPr>
      </w:pPr>
    </w:p>
    <w:p w:rsidR="00F72C1F" w:rsidRPr="004F7DC2" w:rsidRDefault="00F72C1F" w:rsidP="00F72C1F">
      <w:pPr>
        <w:tabs>
          <w:tab w:val="left" w:pos="2700"/>
          <w:tab w:val="center" w:pos="4818"/>
        </w:tabs>
        <w:rPr>
          <w:b/>
          <w:i/>
        </w:rPr>
      </w:pPr>
      <w:r>
        <w:rPr>
          <w:b/>
          <w:i/>
        </w:rPr>
        <w:tab/>
      </w:r>
      <w:r w:rsidRPr="004F7DC2">
        <w:rPr>
          <w:b/>
          <w:i/>
        </w:rPr>
        <w:tab/>
      </w:r>
      <w:r>
        <w:rPr>
          <w:b/>
          <w:i/>
        </w:rPr>
        <w:t xml:space="preserve">6.2 </w:t>
      </w:r>
      <w:r w:rsidRPr="004F7DC2">
        <w:rPr>
          <w:b/>
          <w:i/>
        </w:rPr>
        <w:t>Вертикальная планировка</w:t>
      </w:r>
    </w:p>
    <w:p w:rsidR="00F72C1F" w:rsidRPr="004F7DC2" w:rsidRDefault="00F72C1F" w:rsidP="00F72C1F">
      <w:pPr>
        <w:jc w:val="center"/>
        <w:rPr>
          <w:b/>
          <w:i/>
          <w:sz w:val="28"/>
          <w:szCs w:val="28"/>
        </w:rPr>
      </w:pPr>
    </w:p>
    <w:p w:rsidR="00F72C1F" w:rsidRDefault="00F72C1F" w:rsidP="00F72C1F">
      <w:pPr>
        <w:pStyle w:val="10"/>
        <w:shd w:val="clear" w:color="auto" w:fill="FFFFFF"/>
        <w:jc w:val="both"/>
        <w:textAlignment w:val="baseline"/>
        <w:rPr>
          <w:b w:val="0"/>
          <w:sz w:val="24"/>
        </w:rPr>
      </w:pPr>
      <w:r w:rsidRPr="004F7DC2">
        <w:lastRenderedPageBreak/>
        <w:t xml:space="preserve">      </w:t>
      </w:r>
      <w:r w:rsidRPr="00EF6439">
        <w:rPr>
          <w:b w:val="0"/>
          <w:sz w:val="24"/>
        </w:rPr>
        <w:t>Схема вертикальной подготовки и инженерной подготовки территории выполнена на топографической съемке масштаба 1:2000</w:t>
      </w:r>
      <w:r>
        <w:rPr>
          <w:b w:val="0"/>
          <w:sz w:val="24"/>
        </w:rPr>
        <w:t>.</w:t>
      </w:r>
      <w:r w:rsidRPr="00EF6439">
        <w:rPr>
          <w:b w:val="0"/>
          <w:sz w:val="24"/>
        </w:rPr>
        <w:t xml:space="preserve"> Система координат местная МСК- 59, система высот Балтийская. </w:t>
      </w:r>
    </w:p>
    <w:p w:rsidR="00F72C1F" w:rsidRPr="00EF6439" w:rsidRDefault="00F72C1F" w:rsidP="00F72C1F">
      <w:pPr>
        <w:pStyle w:val="10"/>
        <w:shd w:val="clear" w:color="auto" w:fill="FFFFFF"/>
        <w:jc w:val="both"/>
        <w:textAlignment w:val="baseline"/>
        <w:rPr>
          <w:b w:val="0"/>
          <w:color w:val="2D2D2D"/>
          <w:spacing w:val="2"/>
          <w:sz w:val="24"/>
        </w:rPr>
      </w:pPr>
      <w:r>
        <w:rPr>
          <w:b w:val="0"/>
          <w:sz w:val="24"/>
        </w:rPr>
        <w:t xml:space="preserve">       </w:t>
      </w:r>
      <w:r w:rsidRPr="00EF6439">
        <w:rPr>
          <w:b w:val="0"/>
          <w:sz w:val="24"/>
        </w:rPr>
        <w:t xml:space="preserve">Схема выполнена в соответствии с требованиями </w:t>
      </w:r>
      <w:r w:rsidRPr="00EF6439">
        <w:rPr>
          <w:b w:val="0"/>
          <w:color w:val="2D2D2D"/>
          <w:spacing w:val="2"/>
          <w:sz w:val="24"/>
        </w:rPr>
        <w:t>СП 396.1325800.2018 Улицы и дороги населенных пунктов. Правила градостроительного проектирования</w:t>
      </w:r>
      <w:r>
        <w:rPr>
          <w:b w:val="0"/>
          <w:color w:val="2D2D2D"/>
          <w:spacing w:val="2"/>
          <w:sz w:val="24"/>
        </w:rPr>
        <w:t>.</w:t>
      </w:r>
    </w:p>
    <w:p w:rsidR="00F72C1F" w:rsidRPr="004F7DC2" w:rsidRDefault="00F72C1F" w:rsidP="00F72C1F">
      <w:pPr>
        <w:jc w:val="both"/>
      </w:pPr>
      <w:r>
        <w:t xml:space="preserve">       </w:t>
      </w:r>
      <w:r w:rsidRPr="004F7DC2">
        <w:t>Схема вертикальной планировки территории выполнена методом проектных отметок, с максимальным приближением проектных отметок к существующему рельефу. В сложившейся застройке высотные отметки сохраняются существующими.</w:t>
      </w:r>
    </w:p>
    <w:p w:rsidR="00F72C1F" w:rsidRPr="004F7DC2" w:rsidRDefault="00F72C1F" w:rsidP="00F72C1F">
      <w:pPr>
        <w:ind w:firstLine="709"/>
        <w:jc w:val="both"/>
      </w:pPr>
      <w:r w:rsidRPr="004F7DC2">
        <w:rPr>
          <w:b/>
        </w:rPr>
        <w:t>Величина продольных уклонов</w:t>
      </w:r>
      <w:r w:rsidRPr="004F7DC2">
        <w:t xml:space="preserve"> поверхностей проезжих частей улиц и тротуаров соответствует нормативным требованиям и составляет:</w:t>
      </w:r>
    </w:p>
    <w:p w:rsidR="00F72C1F" w:rsidRPr="004F7DC2" w:rsidRDefault="00F72C1F" w:rsidP="00F72C1F">
      <w:pPr>
        <w:ind w:firstLine="709"/>
        <w:jc w:val="both"/>
        <w:rPr>
          <w:sz w:val="22"/>
          <w:szCs w:val="22"/>
          <w:shd w:val="clear" w:color="auto" w:fill="FFFFFF"/>
        </w:rPr>
      </w:pPr>
      <w:r w:rsidRPr="004F7DC2">
        <w:t xml:space="preserve">Максимальный уклон -  36,7 </w:t>
      </w:r>
      <w:r w:rsidRPr="004F7DC2">
        <w:rPr>
          <w:sz w:val="22"/>
          <w:szCs w:val="22"/>
          <w:shd w:val="clear" w:color="auto" w:fill="FFFFFF"/>
        </w:rPr>
        <w:t>‰)</w:t>
      </w:r>
    </w:p>
    <w:p w:rsidR="00F72C1F" w:rsidRPr="004F7DC2" w:rsidRDefault="00F72C1F" w:rsidP="00F72C1F">
      <w:pPr>
        <w:ind w:firstLine="709"/>
        <w:jc w:val="both"/>
        <w:rPr>
          <w:sz w:val="22"/>
          <w:szCs w:val="22"/>
          <w:shd w:val="clear" w:color="auto" w:fill="FFFFFF"/>
        </w:rPr>
      </w:pPr>
      <w:r w:rsidRPr="004F7DC2">
        <w:rPr>
          <w:sz w:val="22"/>
          <w:szCs w:val="22"/>
          <w:shd w:val="clear" w:color="auto" w:fill="FFFFFF"/>
        </w:rPr>
        <w:t>Минимальный 4.0 ‰)</w:t>
      </w:r>
    </w:p>
    <w:p w:rsidR="00F72C1F" w:rsidRPr="004C308E" w:rsidRDefault="00F72C1F" w:rsidP="00F72C1F">
      <w:pPr>
        <w:ind w:firstLine="709"/>
        <w:jc w:val="both"/>
      </w:pPr>
      <w:r w:rsidRPr="004F7DC2">
        <w:rPr>
          <w:sz w:val="22"/>
          <w:szCs w:val="22"/>
          <w:shd w:val="clear" w:color="auto" w:fill="FFFFFF"/>
        </w:rPr>
        <w:t xml:space="preserve"> </w:t>
      </w:r>
      <w:r w:rsidRPr="001220CD">
        <w:t>Максимальная величина продольных</w:t>
      </w:r>
      <w:r w:rsidRPr="004C308E">
        <w:t xml:space="preserve"> уклонов  подъездных путей к жилым домам  (до    </w:t>
      </w:r>
    </w:p>
    <w:p w:rsidR="00F72C1F" w:rsidRPr="004C308E" w:rsidRDefault="00F72C1F" w:rsidP="00F72C1F">
      <w:pPr>
        <w:ind w:firstLine="709"/>
        <w:jc w:val="both"/>
        <w:rPr>
          <w:sz w:val="22"/>
          <w:szCs w:val="22"/>
          <w:shd w:val="clear" w:color="auto" w:fill="FFFFFF"/>
        </w:rPr>
      </w:pPr>
      <w:r w:rsidRPr="004C308E">
        <w:t>20</w:t>
      </w:r>
      <w:r w:rsidRPr="004C308E">
        <w:rPr>
          <w:sz w:val="22"/>
          <w:szCs w:val="22"/>
          <w:shd w:val="clear" w:color="auto" w:fill="FFFFFF"/>
        </w:rPr>
        <w:t>‰) (норма до 60)</w:t>
      </w:r>
    </w:p>
    <w:p w:rsidR="00F72C1F" w:rsidRPr="004C308E" w:rsidRDefault="00F72C1F" w:rsidP="00F72C1F">
      <w:pPr>
        <w:ind w:firstLine="709"/>
        <w:jc w:val="both"/>
        <w:rPr>
          <w:b/>
          <w:sz w:val="22"/>
          <w:szCs w:val="22"/>
          <w:shd w:val="clear" w:color="auto" w:fill="FFFFFF"/>
        </w:rPr>
      </w:pPr>
      <w:r w:rsidRPr="004C308E">
        <w:rPr>
          <w:b/>
          <w:sz w:val="22"/>
          <w:szCs w:val="22"/>
          <w:shd w:val="clear" w:color="auto" w:fill="FFFFFF"/>
        </w:rPr>
        <w:t>Величина поперечных уклонов :</w:t>
      </w:r>
    </w:p>
    <w:p w:rsidR="00F72C1F" w:rsidRPr="004C308E" w:rsidRDefault="00F72C1F" w:rsidP="00F72C1F">
      <w:pPr>
        <w:ind w:firstLine="709"/>
        <w:jc w:val="both"/>
        <w:rPr>
          <w:sz w:val="22"/>
          <w:szCs w:val="22"/>
          <w:shd w:val="clear" w:color="auto" w:fill="FFFFFF"/>
        </w:rPr>
      </w:pPr>
      <w:r w:rsidRPr="004C308E">
        <w:rPr>
          <w:sz w:val="22"/>
          <w:szCs w:val="22"/>
          <w:shd w:val="clear" w:color="auto" w:fill="FFFFFF"/>
        </w:rPr>
        <w:t xml:space="preserve">Проезжей части  улиц (двухскатный профиль) -  до </w:t>
      </w:r>
      <w:r w:rsidRPr="004C308E">
        <w:t xml:space="preserve"> 20</w:t>
      </w:r>
      <w:r w:rsidRPr="004C308E">
        <w:rPr>
          <w:sz w:val="22"/>
          <w:szCs w:val="22"/>
          <w:shd w:val="clear" w:color="auto" w:fill="FFFFFF"/>
        </w:rPr>
        <w:t>‰</w:t>
      </w:r>
      <w:r>
        <w:rPr>
          <w:sz w:val="22"/>
          <w:szCs w:val="22"/>
          <w:shd w:val="clear" w:color="auto" w:fill="FFFFFF"/>
        </w:rPr>
        <w:t xml:space="preserve"> </w:t>
      </w:r>
      <w:r w:rsidRPr="004C308E">
        <w:rPr>
          <w:sz w:val="22"/>
          <w:szCs w:val="22"/>
          <w:shd w:val="clear" w:color="auto" w:fill="FFFFFF"/>
        </w:rPr>
        <w:t>в каждую сторону)</w:t>
      </w:r>
    </w:p>
    <w:p w:rsidR="00F72C1F" w:rsidRPr="004C308E" w:rsidRDefault="00F72C1F" w:rsidP="00F72C1F">
      <w:pPr>
        <w:ind w:firstLine="709"/>
        <w:jc w:val="both"/>
        <w:rPr>
          <w:sz w:val="22"/>
          <w:szCs w:val="22"/>
          <w:shd w:val="clear" w:color="auto" w:fill="FFFFFF"/>
        </w:rPr>
      </w:pPr>
      <w:r w:rsidRPr="004C308E">
        <w:rPr>
          <w:sz w:val="22"/>
          <w:szCs w:val="22"/>
          <w:shd w:val="clear" w:color="auto" w:fill="FFFFFF"/>
        </w:rPr>
        <w:t>Укрепления дорог -</w:t>
      </w:r>
      <w:r w:rsidRPr="004C308E">
        <w:t>до 40</w:t>
      </w:r>
      <w:r w:rsidRPr="004C308E">
        <w:rPr>
          <w:sz w:val="22"/>
          <w:szCs w:val="22"/>
          <w:shd w:val="clear" w:color="auto" w:fill="FFFFFF"/>
        </w:rPr>
        <w:t>‰)</w:t>
      </w:r>
    </w:p>
    <w:p w:rsidR="00F72C1F" w:rsidRPr="004C308E" w:rsidRDefault="00F72C1F" w:rsidP="00F72C1F">
      <w:pPr>
        <w:ind w:firstLine="709"/>
        <w:jc w:val="both"/>
        <w:rPr>
          <w:sz w:val="22"/>
          <w:szCs w:val="22"/>
          <w:shd w:val="clear" w:color="auto" w:fill="FFFFFF"/>
        </w:rPr>
      </w:pPr>
      <w:r w:rsidRPr="004C308E">
        <w:rPr>
          <w:sz w:val="22"/>
          <w:szCs w:val="22"/>
          <w:shd w:val="clear" w:color="auto" w:fill="FFFFFF"/>
        </w:rPr>
        <w:t xml:space="preserve">Тротуаров: </w:t>
      </w:r>
      <w:r w:rsidRPr="004C308E">
        <w:t>до 20</w:t>
      </w:r>
      <w:r w:rsidRPr="004C308E">
        <w:rPr>
          <w:sz w:val="22"/>
          <w:szCs w:val="22"/>
          <w:shd w:val="clear" w:color="auto" w:fill="FFFFFF"/>
        </w:rPr>
        <w:t xml:space="preserve">‰  </w:t>
      </w:r>
    </w:p>
    <w:p w:rsidR="00F72C1F" w:rsidRPr="004C308E" w:rsidRDefault="00F72C1F" w:rsidP="00F72C1F">
      <w:pPr>
        <w:ind w:firstLine="709"/>
        <w:jc w:val="both"/>
        <w:rPr>
          <w:sz w:val="22"/>
          <w:szCs w:val="22"/>
          <w:shd w:val="clear" w:color="auto" w:fill="FFFFFF"/>
        </w:rPr>
      </w:pPr>
      <w:r w:rsidRPr="004C308E">
        <w:rPr>
          <w:sz w:val="22"/>
          <w:szCs w:val="22"/>
          <w:shd w:val="clear" w:color="auto" w:fill="FFFFFF"/>
        </w:rPr>
        <w:t xml:space="preserve">Газонов на улицах - от 5 до </w:t>
      </w:r>
      <w:r w:rsidRPr="004C308E">
        <w:t xml:space="preserve"> до 20</w:t>
      </w:r>
      <w:r w:rsidRPr="004C308E">
        <w:rPr>
          <w:sz w:val="22"/>
          <w:szCs w:val="22"/>
          <w:shd w:val="clear" w:color="auto" w:fill="FFFFFF"/>
        </w:rPr>
        <w:t>‰)</w:t>
      </w:r>
    </w:p>
    <w:p w:rsidR="00F72C1F" w:rsidRDefault="00F72C1F" w:rsidP="00F72C1F">
      <w:pPr>
        <w:ind w:firstLine="709"/>
        <w:jc w:val="both"/>
      </w:pPr>
      <w:r w:rsidRPr="009E4619">
        <w:t xml:space="preserve">На стадии технического проектирования </w:t>
      </w:r>
      <w:r>
        <w:t xml:space="preserve">при реконструкции </w:t>
      </w:r>
      <w:r w:rsidRPr="009E4619">
        <w:t>дорог продольные профили улиц уточняются с целью получения наиболее рационального их решения с точки зрения безопасного движения транспортных средств и пешеходов, а так же наилучшего баланса земляных рабо</w:t>
      </w:r>
      <w:r>
        <w:t>т.</w:t>
      </w:r>
    </w:p>
    <w:p w:rsidR="00F72C1F" w:rsidRPr="00C11750" w:rsidRDefault="00F72C1F" w:rsidP="00F72C1F">
      <w:pPr>
        <w:ind w:firstLine="709"/>
        <w:jc w:val="both"/>
      </w:pPr>
      <w:r w:rsidRPr="00C11750">
        <w:t xml:space="preserve">Тротуары возвышаются над проезжими частями улиц на  </w:t>
      </w:r>
      <w:smartTag w:uri="urn:schemas-microsoft-com:office:smarttags" w:element="metricconverter">
        <w:smartTagPr>
          <w:attr w:name="ProductID" w:val="150 мм"/>
        </w:smartTagPr>
        <w:r w:rsidRPr="00C11750">
          <w:t>150 мм</w:t>
        </w:r>
      </w:smartTag>
      <w:r w:rsidRPr="00C11750">
        <w:t xml:space="preserve"> и имеют поперечный уклон в сторону проезжей части до </w:t>
      </w:r>
      <w:r>
        <w:t>2</w:t>
      </w:r>
      <w:r w:rsidRPr="00C11750">
        <w:t>0</w:t>
      </w:r>
      <w:r w:rsidRPr="00C11750">
        <w:rPr>
          <w:color w:val="542121"/>
          <w:shd w:val="clear" w:color="auto" w:fill="FFFFFF"/>
        </w:rPr>
        <w:t>‰.(норматив до 40)</w:t>
      </w:r>
    </w:p>
    <w:p w:rsidR="00F72C1F" w:rsidRPr="004A5393" w:rsidRDefault="00F72C1F" w:rsidP="00F72C1F">
      <w:pPr>
        <w:ind w:firstLine="709"/>
        <w:jc w:val="both"/>
      </w:pPr>
      <w:r>
        <w:t xml:space="preserve">  </w:t>
      </w:r>
      <w:r w:rsidRPr="004A5393">
        <w:t>Графическое изображение принятых решений показано на чертеже « Вертикальная планировка территории», выполненном на топографической подоснове в М 1:</w:t>
      </w:r>
      <w:r>
        <w:t>2</w:t>
      </w:r>
      <w:r w:rsidRPr="004A5393">
        <w:t>000.</w:t>
      </w:r>
    </w:p>
    <w:p w:rsidR="00F72C1F" w:rsidRDefault="00F72C1F" w:rsidP="00F72C1F">
      <w:pPr>
        <w:jc w:val="both"/>
        <w:rPr>
          <w:rFonts w:ascii="Arial" w:hAnsi="Arial" w:cs="Arial"/>
        </w:rPr>
      </w:pPr>
    </w:p>
    <w:p w:rsidR="00F72C1F" w:rsidRPr="00466285" w:rsidRDefault="00F72C1F" w:rsidP="00F72C1F">
      <w:pPr>
        <w:jc w:val="center"/>
        <w:rPr>
          <w:b/>
          <w:i/>
        </w:rPr>
      </w:pPr>
      <w:r>
        <w:rPr>
          <w:b/>
          <w:i/>
        </w:rPr>
        <w:t xml:space="preserve">6.3 </w:t>
      </w:r>
      <w:r w:rsidRPr="00466285">
        <w:rPr>
          <w:b/>
          <w:i/>
        </w:rPr>
        <w:t>Организация отвода поверхностных сточных вод</w:t>
      </w:r>
    </w:p>
    <w:p w:rsidR="00F72C1F" w:rsidRPr="00CB46C0" w:rsidRDefault="00F72C1F" w:rsidP="00F72C1F">
      <w:pPr>
        <w:jc w:val="both"/>
        <w:rPr>
          <w:b/>
          <w:i/>
        </w:rPr>
      </w:pPr>
    </w:p>
    <w:p w:rsidR="00F72C1F" w:rsidRPr="00CB46C0" w:rsidRDefault="00F72C1F" w:rsidP="00F72C1F">
      <w:pPr>
        <w:jc w:val="both"/>
      </w:pPr>
      <w:r w:rsidRPr="00CB46C0">
        <w:t xml:space="preserve">   Проектом предусмотрена открытая водосточная сеть. Открытые водостоки представляют собой придорожные канавы, собирающие поверхностный сток и отводящие его на рельеф в места естественного водосбора. В местах пересечения канав с проездом устраиваются железобетонные лотки. Ширина канавы по дну составляет </w:t>
      </w:r>
      <w:smartTag w:uri="urn:schemas-microsoft-com:office:smarttags" w:element="metricconverter">
        <w:smartTagPr>
          <w:attr w:name="ProductID" w:val="0.3 м"/>
        </w:smartTagPr>
        <w:r w:rsidRPr="00CB46C0">
          <w:t>0.3 м</w:t>
        </w:r>
      </w:smartTag>
      <w:r w:rsidRPr="00CB46C0">
        <w:t xml:space="preserve">,, глубина в начальной точке </w:t>
      </w:r>
      <w:smartTag w:uri="urn:schemas-microsoft-com:office:smarttags" w:element="metricconverter">
        <w:smartTagPr>
          <w:attr w:name="ProductID" w:val="0.4 м"/>
        </w:smartTagPr>
        <w:r w:rsidRPr="00CB46C0">
          <w:t>0.4 м</w:t>
        </w:r>
      </w:smartTag>
      <w:r w:rsidRPr="00CB46C0">
        <w:t>., в конечной точке –</w:t>
      </w:r>
      <w:r>
        <w:t xml:space="preserve"> </w:t>
      </w:r>
      <w:r w:rsidRPr="00CB46C0">
        <w:t xml:space="preserve">до </w:t>
      </w:r>
      <w:smartTag w:uri="urn:schemas-microsoft-com:office:smarttags" w:element="metricconverter">
        <w:smartTagPr>
          <w:attr w:name="ProductID" w:val="1.0 м"/>
        </w:smartTagPr>
        <w:r w:rsidRPr="00CB46C0">
          <w:t>1.0 м</w:t>
        </w:r>
      </w:smartTag>
      <w:r w:rsidRPr="00CB46C0">
        <w:t>., заложение откосов 1:1.5. Размеры канав приняты в соответствии с требованиями пункта 2.43 СНиП 2.04.03-85 «Канализация. Наружные сети и сооружения». Укрепление дна и бортов канав производится в зависимости от уклона канавы по дну засевом травы или укладкой бетонных плит.</w:t>
      </w:r>
    </w:p>
    <w:p w:rsidR="00F72C1F" w:rsidRPr="00CB46C0" w:rsidRDefault="00F72C1F" w:rsidP="00F72C1F">
      <w:pPr>
        <w:jc w:val="both"/>
      </w:pPr>
      <w:r w:rsidRPr="00CB46C0">
        <w:t xml:space="preserve">   На участках пересечения пешеходных дорожек и подъездов к жилым домам в лотках устанавливаются стальные водопропускные трубы диаметром </w:t>
      </w:r>
      <w:smartTag w:uri="urn:schemas-microsoft-com:office:smarttags" w:element="metricconverter">
        <w:smartTagPr>
          <w:attr w:name="ProductID" w:val="500 мм"/>
        </w:smartTagPr>
        <w:r w:rsidRPr="00CB46C0">
          <w:t>500 мм</w:t>
        </w:r>
      </w:smartTag>
      <w:r w:rsidRPr="00CB46C0">
        <w:t>.</w:t>
      </w:r>
    </w:p>
    <w:p w:rsidR="00F72C1F" w:rsidRPr="00CB46C0" w:rsidRDefault="00F72C1F" w:rsidP="00F72C1F">
      <w:pPr>
        <w:jc w:val="both"/>
      </w:pPr>
      <w:r w:rsidRPr="00CB46C0">
        <w:t xml:space="preserve">   В настоящий момент на территории проектирования отсутствует система очистки поверхностных сточных вод.</w:t>
      </w:r>
    </w:p>
    <w:p w:rsidR="00F72C1F" w:rsidRPr="00CB46C0" w:rsidRDefault="00F72C1F" w:rsidP="00F72C1F">
      <w:pPr>
        <w:jc w:val="both"/>
        <w:rPr>
          <w:rFonts w:ascii="Arial" w:hAnsi="Arial" w:cs="Arial"/>
        </w:rPr>
      </w:pPr>
      <w:r>
        <w:t xml:space="preserve">    </w:t>
      </w:r>
      <w:r w:rsidRPr="00CB46C0">
        <w:t>Графическое изображение принятых решений показано на чертеже «Схема вертикальной  планировки и инженерной подготовки  территории», выполненном на топографической подоснове в М 1:2000.</w:t>
      </w:r>
    </w:p>
    <w:p w:rsidR="00F72C1F" w:rsidRPr="00C56369" w:rsidRDefault="00F72C1F" w:rsidP="00F72C1F">
      <w:pPr>
        <w:ind w:firstLine="567"/>
        <w:jc w:val="both"/>
        <w:rPr>
          <w:rFonts w:ascii="Arial" w:hAnsi="Arial" w:cs="Arial"/>
          <w:b/>
          <w:i/>
          <w:sz w:val="22"/>
          <w:szCs w:val="22"/>
        </w:rPr>
      </w:pPr>
      <w:r w:rsidRPr="00C56369">
        <w:rPr>
          <w:rFonts w:ascii="Arial" w:hAnsi="Arial" w:cs="Arial"/>
          <w:b/>
          <w:i/>
          <w:sz w:val="22"/>
          <w:szCs w:val="22"/>
        </w:rPr>
        <w:t xml:space="preserve">                  </w:t>
      </w:r>
    </w:p>
    <w:p w:rsidR="00F72C1F" w:rsidRPr="00C56369" w:rsidRDefault="00F72C1F" w:rsidP="00F72C1F">
      <w:pPr>
        <w:ind w:firstLine="567"/>
        <w:jc w:val="center"/>
        <w:rPr>
          <w:b/>
          <w:i/>
          <w:sz w:val="22"/>
          <w:szCs w:val="22"/>
        </w:rPr>
      </w:pPr>
      <w:r>
        <w:rPr>
          <w:b/>
          <w:i/>
          <w:sz w:val="22"/>
          <w:szCs w:val="22"/>
        </w:rPr>
        <w:t xml:space="preserve">6.4 </w:t>
      </w:r>
      <w:r w:rsidRPr="00C56369">
        <w:rPr>
          <w:b/>
          <w:i/>
          <w:sz w:val="22"/>
          <w:szCs w:val="22"/>
        </w:rPr>
        <w:t>Озеленение территории</w:t>
      </w:r>
    </w:p>
    <w:p w:rsidR="00F72C1F" w:rsidRPr="00F3586F" w:rsidRDefault="00F72C1F" w:rsidP="00F72C1F">
      <w:pPr>
        <w:ind w:firstLine="567"/>
        <w:jc w:val="both"/>
        <w:rPr>
          <w:rFonts w:ascii="Arial" w:hAnsi="Arial" w:cs="Arial"/>
          <w:b/>
          <w:i/>
          <w:sz w:val="22"/>
          <w:szCs w:val="22"/>
        </w:rPr>
      </w:pPr>
    </w:p>
    <w:p w:rsidR="00F72C1F" w:rsidRPr="00F3586F" w:rsidRDefault="00F72C1F" w:rsidP="00F72C1F">
      <w:pPr>
        <w:ind w:firstLine="539"/>
        <w:jc w:val="both"/>
      </w:pPr>
      <w:r w:rsidRPr="00F3586F">
        <w:t>Параллельно с архитектурно-градостроительными задачами проектом планировки  решаются вопросы озеленения .</w:t>
      </w:r>
    </w:p>
    <w:p w:rsidR="00F72C1F" w:rsidRPr="004F7DC2" w:rsidRDefault="00F72C1F" w:rsidP="00F72C1F">
      <w:pPr>
        <w:ind w:firstLine="539"/>
        <w:jc w:val="both"/>
      </w:pPr>
      <w:r w:rsidRPr="00F3586F">
        <w:t>Перспе</w:t>
      </w:r>
      <w:r w:rsidRPr="004F7DC2">
        <w:t xml:space="preserve">ктивное озеленение территории (места общего пользования) предусматривается за счет сохранения существующих посадок   зеленых насаждений и обустройство газонов.  </w:t>
      </w:r>
    </w:p>
    <w:p w:rsidR="00F72C1F" w:rsidRPr="004F7DC2" w:rsidRDefault="00F72C1F" w:rsidP="00F72C1F">
      <w:pPr>
        <w:ind w:firstLine="539"/>
        <w:jc w:val="both"/>
      </w:pPr>
      <w:r w:rsidRPr="004F7DC2">
        <w:t>Проектом предусматриваются следующие виды озеленения:</w:t>
      </w:r>
    </w:p>
    <w:p w:rsidR="00F72C1F" w:rsidRPr="004F7DC2" w:rsidRDefault="00F72C1F" w:rsidP="00F72C1F">
      <w:pPr>
        <w:ind w:firstLine="539"/>
        <w:jc w:val="both"/>
      </w:pPr>
      <w:r w:rsidRPr="004F7DC2">
        <w:lastRenderedPageBreak/>
        <w:t xml:space="preserve">- ограниченного использования – озеленение и благоустройство индивидуальной жилой территории. </w:t>
      </w:r>
    </w:p>
    <w:p w:rsidR="00F72C1F" w:rsidRPr="004F7DC2" w:rsidRDefault="00F72C1F" w:rsidP="00F72C1F">
      <w:pPr>
        <w:ind w:firstLine="539"/>
        <w:jc w:val="both"/>
      </w:pPr>
      <w:r w:rsidRPr="004F7DC2">
        <w:t>- специального назначения (газоны вдоль проезжей части проезда).</w:t>
      </w:r>
    </w:p>
    <w:p w:rsidR="00F72C1F" w:rsidRPr="004F7DC2" w:rsidRDefault="00F72C1F" w:rsidP="00F72C1F">
      <w:pPr>
        <w:jc w:val="both"/>
      </w:pPr>
      <w:r w:rsidRPr="004F7DC2">
        <w:t xml:space="preserve">         -  территория размещения зоны Р-1  зоны зеленых насаждений населенного пункта.</w:t>
      </w:r>
    </w:p>
    <w:p w:rsidR="00F72C1F" w:rsidRPr="004F7DC2" w:rsidRDefault="00F72C1F" w:rsidP="00F72C1F">
      <w:pPr>
        <w:ind w:firstLine="539"/>
        <w:jc w:val="both"/>
      </w:pPr>
      <w:r w:rsidRPr="004F7DC2">
        <w:t>В соответствии с СП42.13330.2016 «Градостроительство.Планировка и застройка городских и сельских поселений» площадь зеленых насаждений общего пользования должна составлять  (при норме на человека в сельских поселениях - 16м2). -  87 520 кв.м. (8.8 га).</w:t>
      </w:r>
    </w:p>
    <w:p w:rsidR="00F72C1F" w:rsidRDefault="00F72C1F" w:rsidP="00F72C1F">
      <w:pPr>
        <w:spacing w:line="360" w:lineRule="auto"/>
        <w:ind w:firstLine="539"/>
        <w:jc w:val="both"/>
        <w:rPr>
          <w:b/>
          <w:i/>
        </w:rPr>
      </w:pPr>
      <w:r w:rsidRPr="004F7DC2">
        <w:rPr>
          <w:b/>
          <w:i/>
        </w:rPr>
        <w:t>Фактическая площадь озеленения – 28.9 га.</w:t>
      </w:r>
    </w:p>
    <w:p w:rsidR="00F72C1F" w:rsidRDefault="00F72C1F" w:rsidP="00F72C1F">
      <w:pPr>
        <w:spacing w:line="360" w:lineRule="auto"/>
        <w:ind w:firstLine="539"/>
        <w:jc w:val="both"/>
        <w:rPr>
          <w:b/>
          <w:i/>
        </w:rPr>
      </w:pPr>
    </w:p>
    <w:p w:rsidR="00F72C1F" w:rsidRPr="00F3586F" w:rsidRDefault="00F72C1F" w:rsidP="00F72C1F">
      <w:pPr>
        <w:tabs>
          <w:tab w:val="left" w:pos="4170"/>
        </w:tabs>
        <w:spacing w:line="360" w:lineRule="auto"/>
        <w:ind w:firstLine="539"/>
        <w:jc w:val="center"/>
        <w:rPr>
          <w:b/>
          <w:i/>
          <w:sz w:val="22"/>
          <w:szCs w:val="22"/>
        </w:rPr>
      </w:pPr>
      <w:r>
        <w:rPr>
          <w:b/>
          <w:i/>
        </w:rPr>
        <w:t xml:space="preserve">6.5 </w:t>
      </w:r>
      <w:r w:rsidRPr="00F3586F">
        <w:rPr>
          <w:b/>
          <w:i/>
          <w:sz w:val="22"/>
          <w:szCs w:val="22"/>
        </w:rPr>
        <w:t xml:space="preserve"> Организация пешеходного движения</w:t>
      </w:r>
    </w:p>
    <w:p w:rsidR="00F72C1F" w:rsidRPr="00F3586F" w:rsidRDefault="00F72C1F" w:rsidP="00F72C1F">
      <w:pPr>
        <w:tabs>
          <w:tab w:val="left" w:pos="540"/>
        </w:tabs>
        <w:rPr>
          <w:b/>
          <w:i/>
        </w:rPr>
      </w:pPr>
    </w:p>
    <w:p w:rsidR="00F72C1F" w:rsidRPr="00F3586F" w:rsidRDefault="00F72C1F" w:rsidP="00F72C1F">
      <w:pPr>
        <w:jc w:val="both"/>
      </w:pPr>
      <w:r w:rsidRPr="00F3586F">
        <w:t xml:space="preserve">    Пешеходное движение осуществляется по системе взаимосвязанных тротуаров, пешеходные потоки формируются вдоль существующих улиц и проездов и имеют выход в центральную зону </w:t>
      </w:r>
      <w:r>
        <w:t>п.Ферма</w:t>
      </w:r>
      <w:r w:rsidRPr="00F3586F">
        <w:t>.</w:t>
      </w:r>
    </w:p>
    <w:p w:rsidR="00F72C1F" w:rsidRPr="00F3586F" w:rsidRDefault="00F72C1F" w:rsidP="00F72C1F">
      <w:pPr>
        <w:jc w:val="both"/>
      </w:pPr>
      <w:r w:rsidRPr="00F3586F">
        <w:t xml:space="preserve">    Пешеходные тротуары шириной по  </w:t>
      </w:r>
      <w:smartTag w:uri="urn:schemas-microsoft-com:office:smarttags" w:element="metricconverter">
        <w:smartTagPr>
          <w:attr w:name="ProductID" w:val="1.5 метра"/>
        </w:smartTagPr>
        <w:r w:rsidRPr="00F3586F">
          <w:t>1.5 метра</w:t>
        </w:r>
      </w:smartTag>
      <w:r w:rsidRPr="00F3586F">
        <w:t>,  покрытие – асфальт,  тротуарная плитка.</w:t>
      </w:r>
    </w:p>
    <w:p w:rsidR="00F72C1F" w:rsidRPr="00F3586F" w:rsidRDefault="00F72C1F" w:rsidP="00F72C1F">
      <w:pPr>
        <w:jc w:val="both"/>
      </w:pPr>
      <w:r w:rsidRPr="00F3586F">
        <w:t xml:space="preserve">    На территории,  выделенной для эксплуатации многоквартирных жилых домов предусмотрена прокладка дорожно-тропиночной сети.</w:t>
      </w:r>
    </w:p>
    <w:p w:rsidR="00F72C1F" w:rsidRPr="00F3586F" w:rsidRDefault="00F72C1F" w:rsidP="00F72C1F">
      <w:pPr>
        <w:jc w:val="both"/>
      </w:pPr>
      <w:r w:rsidRPr="00F3586F">
        <w:t xml:space="preserve">    Для придомового проезда личного транспорта на территорию к индивидуальным жилым домам предложен проезд с односкатным профилем с твердым покрытием шириной </w:t>
      </w:r>
      <w:smartTag w:uri="urn:schemas-microsoft-com:office:smarttags" w:element="metricconverter">
        <w:smartTagPr>
          <w:attr w:name="ProductID" w:val="3 метра"/>
        </w:smartTagPr>
        <w:r w:rsidRPr="00F3586F">
          <w:t>3 метра</w:t>
        </w:r>
      </w:smartTag>
      <w:r w:rsidRPr="00F3586F">
        <w:t>.</w:t>
      </w:r>
    </w:p>
    <w:p w:rsidR="00F72C1F" w:rsidRPr="00F3586F" w:rsidRDefault="00F72C1F" w:rsidP="00F72C1F">
      <w:pPr>
        <w:ind w:firstLine="539"/>
        <w:jc w:val="both"/>
      </w:pPr>
      <w:r w:rsidRPr="00F3586F">
        <w:t xml:space="preserve">Протяженность проектируемых пешеходных дорожек -  </w:t>
      </w:r>
      <w:r>
        <w:t>12 700</w:t>
      </w:r>
      <w:r w:rsidRPr="002D5560">
        <w:rPr>
          <w:color w:val="FF0000"/>
        </w:rPr>
        <w:t xml:space="preserve"> </w:t>
      </w:r>
      <w:r w:rsidRPr="004F7DC2">
        <w:t>м</w:t>
      </w:r>
      <w:r w:rsidRPr="002D5560">
        <w:rPr>
          <w:color w:val="FF0000"/>
        </w:rPr>
        <w:t>.</w:t>
      </w:r>
      <w:r w:rsidRPr="00F3586F">
        <w:t xml:space="preserve"> </w:t>
      </w:r>
    </w:p>
    <w:p w:rsidR="00F72C1F" w:rsidRPr="00C56369" w:rsidRDefault="00F72C1F" w:rsidP="00F72C1F">
      <w:pPr>
        <w:tabs>
          <w:tab w:val="left" w:pos="540"/>
        </w:tabs>
        <w:rPr>
          <w:sz w:val="22"/>
          <w:szCs w:val="22"/>
        </w:rPr>
      </w:pPr>
    </w:p>
    <w:p w:rsidR="00F72C1F" w:rsidRDefault="00F72C1F" w:rsidP="00F72C1F">
      <w:pPr>
        <w:tabs>
          <w:tab w:val="left" w:pos="2670"/>
        </w:tabs>
        <w:rPr>
          <w:rFonts w:ascii="Arial" w:hAnsi="Arial" w:cs="Arial"/>
        </w:rPr>
      </w:pPr>
      <w:r>
        <w:rPr>
          <w:rFonts w:ascii="Arial" w:hAnsi="Arial" w:cs="Arial"/>
        </w:rPr>
        <w:tab/>
      </w:r>
    </w:p>
    <w:p w:rsidR="00F72C1F" w:rsidRDefault="00F72C1F" w:rsidP="00F72C1F">
      <w:pPr>
        <w:tabs>
          <w:tab w:val="left" w:pos="2670"/>
        </w:tabs>
        <w:rPr>
          <w:rFonts w:ascii="Arial" w:hAnsi="Arial" w:cs="Arial"/>
        </w:rPr>
      </w:pPr>
    </w:p>
    <w:p w:rsidR="00F72C1F" w:rsidRDefault="00F72C1F" w:rsidP="00F72C1F">
      <w:pPr>
        <w:tabs>
          <w:tab w:val="left" w:pos="2670"/>
        </w:tabs>
        <w:rPr>
          <w:rFonts w:ascii="Arial" w:hAnsi="Arial" w:cs="Arial"/>
        </w:rPr>
      </w:pPr>
    </w:p>
    <w:p w:rsidR="00F72C1F" w:rsidRDefault="00F72C1F" w:rsidP="00F72C1F">
      <w:pPr>
        <w:tabs>
          <w:tab w:val="left" w:pos="2670"/>
        </w:tabs>
        <w:rPr>
          <w:rFonts w:ascii="Arial" w:hAnsi="Arial" w:cs="Arial"/>
        </w:rPr>
      </w:pPr>
    </w:p>
    <w:p w:rsidR="00F72C1F" w:rsidRDefault="00F72C1F" w:rsidP="00F72C1F">
      <w:pPr>
        <w:tabs>
          <w:tab w:val="left" w:pos="2670"/>
        </w:tabs>
        <w:rPr>
          <w:rFonts w:ascii="Arial" w:hAnsi="Arial" w:cs="Arial"/>
        </w:rPr>
      </w:pPr>
    </w:p>
    <w:p w:rsidR="00F72C1F" w:rsidRDefault="00F72C1F" w:rsidP="00F72C1F">
      <w:pPr>
        <w:tabs>
          <w:tab w:val="left" w:pos="2670"/>
        </w:tabs>
        <w:rPr>
          <w:rFonts w:ascii="Arial" w:hAnsi="Arial" w:cs="Arial"/>
        </w:rPr>
      </w:pPr>
    </w:p>
    <w:p w:rsidR="00F72C1F" w:rsidRDefault="00F72C1F" w:rsidP="00F72C1F">
      <w:pPr>
        <w:tabs>
          <w:tab w:val="left" w:pos="2670"/>
        </w:tabs>
        <w:rPr>
          <w:rFonts w:ascii="Arial" w:hAnsi="Arial" w:cs="Arial"/>
        </w:rPr>
      </w:pPr>
    </w:p>
    <w:p w:rsidR="00F72C1F" w:rsidRDefault="00F72C1F" w:rsidP="00F72C1F">
      <w:pPr>
        <w:tabs>
          <w:tab w:val="left" w:pos="2670"/>
        </w:tabs>
        <w:rPr>
          <w:rFonts w:ascii="Arial" w:hAnsi="Arial" w:cs="Arial"/>
        </w:rPr>
      </w:pPr>
    </w:p>
    <w:p w:rsidR="00F72C1F" w:rsidRDefault="00F72C1F" w:rsidP="00F72C1F">
      <w:pPr>
        <w:tabs>
          <w:tab w:val="left" w:pos="2670"/>
        </w:tabs>
        <w:rPr>
          <w:rFonts w:ascii="Arial" w:hAnsi="Arial" w:cs="Arial"/>
        </w:rPr>
      </w:pPr>
    </w:p>
    <w:p w:rsidR="00F72C1F" w:rsidRPr="007B6566" w:rsidRDefault="00F72C1F" w:rsidP="00F72C1F">
      <w:pPr>
        <w:pStyle w:val="10"/>
        <w:jc w:val="both"/>
      </w:pPr>
      <w:r>
        <w:t>7</w:t>
      </w:r>
      <w:hyperlink w:anchor="_Toc35340666" w:history="1">
        <w:bookmarkStart w:id="15" w:name="_Toc43729130"/>
        <w:r>
          <w:rPr>
            <w:rStyle w:val="af3"/>
            <w:rFonts w:eastAsia="SimSun"/>
          </w:rPr>
          <w:t>.Варианты планировочных и объемно – пространственных решений застройки территории</w:t>
        </w:r>
        <w:bookmarkEnd w:id="15"/>
      </w:hyperlink>
      <w:r>
        <w:t>.</w:t>
      </w:r>
    </w:p>
    <w:p w:rsidR="00F72C1F" w:rsidRPr="00F7549A" w:rsidRDefault="00F72C1F" w:rsidP="00F72C1F">
      <w:pPr>
        <w:ind w:firstLine="709"/>
        <w:jc w:val="both"/>
      </w:pPr>
      <w:r w:rsidRPr="00F7549A">
        <w:t xml:space="preserve">Основной задачей создания объемно – пространственных решений территории проектирования является четко выраженное дифференцированное архитектурно – планировочное деление территории. </w:t>
      </w:r>
    </w:p>
    <w:p w:rsidR="00F72C1F" w:rsidRPr="00F7549A" w:rsidRDefault="00F72C1F" w:rsidP="00F72C1F">
      <w:pPr>
        <w:ind w:firstLine="709"/>
        <w:jc w:val="both"/>
      </w:pPr>
      <w:r w:rsidRPr="00F7549A">
        <w:t>Планировочная организация проектируемой территории основана на идее максимального использования пригодной для строительства территории. При этом главной задачей является формирование полноценной системы жилого образования.</w:t>
      </w:r>
    </w:p>
    <w:p w:rsidR="00F72C1F" w:rsidRPr="00F7549A" w:rsidRDefault="00F72C1F" w:rsidP="00F72C1F">
      <w:pPr>
        <w:ind w:firstLine="709"/>
        <w:jc w:val="both"/>
      </w:pPr>
      <w:r w:rsidRPr="00F7549A">
        <w:t>Планировочная структура застройки проектируемой территории опирается на общую идею планировочной структуры  п. Ферма и  составляет основную часть населенного пункта.</w:t>
      </w:r>
    </w:p>
    <w:p w:rsidR="00F72C1F" w:rsidRPr="00FA211C" w:rsidRDefault="00F72C1F" w:rsidP="00F72C1F">
      <w:pPr>
        <w:ind w:firstLine="709"/>
        <w:jc w:val="both"/>
      </w:pPr>
      <w:r w:rsidRPr="00F7549A">
        <w:t>Учитывая застройку существующего населенного пункта и градостроительную ситуацию территории, проектом предлагается сформировать планировочную структуру застройки в границах проектирования с учетом общих положений Генерального плана Двуреченского сельского поселения.</w:t>
      </w:r>
    </w:p>
    <w:p w:rsidR="00F72C1F" w:rsidRPr="00FA211C" w:rsidRDefault="00F72C1F" w:rsidP="00F72C1F">
      <w:pPr>
        <w:ind w:firstLine="709"/>
        <w:jc w:val="both"/>
      </w:pPr>
      <w:r w:rsidRPr="00FA211C">
        <w:t>На проектируемой территории сформировано 63 квартала на территории которых  размещаются объекты  жилой застройки, разделенные участками для организации улично – дорожной сети, обеспечивающей доступ к каждому земельному участку в границах квартала.</w:t>
      </w:r>
    </w:p>
    <w:p w:rsidR="00F72C1F" w:rsidRPr="00F7549A" w:rsidRDefault="00F72C1F" w:rsidP="00F72C1F">
      <w:pPr>
        <w:ind w:firstLine="709"/>
        <w:jc w:val="both"/>
      </w:pPr>
      <w:r w:rsidRPr="00FA211C">
        <w:t>Основой планировочной структуры служит сеть существующих и проектируемых</w:t>
      </w:r>
      <w:r w:rsidRPr="00F7549A">
        <w:t xml:space="preserve"> дорог.</w:t>
      </w:r>
    </w:p>
    <w:p w:rsidR="00F72C1F" w:rsidRPr="00F7549A" w:rsidRDefault="00F72C1F" w:rsidP="00F72C1F">
      <w:pPr>
        <w:ind w:firstLine="709"/>
        <w:jc w:val="both"/>
      </w:pPr>
      <w:r w:rsidRPr="00F7549A">
        <w:t xml:space="preserve">На проектируемой территории имеются объекты производственного назначения,  которые занимают обособленную территорию выделены в отдельные кварталы (5 кварталов). </w:t>
      </w:r>
      <w:r w:rsidRPr="00F7549A">
        <w:lastRenderedPageBreak/>
        <w:t>Имеется  железная дорога (ответвление от коридора1 - «Транссиб»</w:t>
      </w:r>
      <w:r w:rsidRPr="00F7549A">
        <w:rPr>
          <w:rFonts w:eastAsia="TimesNewRomanPSMT"/>
        </w:rPr>
        <w:t xml:space="preserve"> (Екатеринбург-Пермь-Вологда) </w:t>
      </w:r>
      <w:r w:rsidRPr="00F7549A">
        <w:t>с объектами обслуживания, которая  разделяет проектируемую территорию на две части.</w:t>
      </w:r>
    </w:p>
    <w:p w:rsidR="00F72C1F" w:rsidRPr="00F7549A" w:rsidRDefault="00F72C1F" w:rsidP="00F72C1F">
      <w:pPr>
        <w:ind w:firstLine="709"/>
        <w:jc w:val="both"/>
      </w:pPr>
      <w:r w:rsidRPr="00F7549A">
        <w:t>На территории проектирования имеются водные объекты (р.Мось, р.Мулянка, р.Черная) которые имеют водоохранные зоны и ограничивают использование отдельных территории проектирования. Указанные территории используются для размещения территории зеленых насаждений.</w:t>
      </w:r>
    </w:p>
    <w:p w:rsidR="00F72C1F" w:rsidRPr="00F7549A" w:rsidRDefault="00F72C1F" w:rsidP="00F72C1F">
      <w:pPr>
        <w:ind w:firstLine="709"/>
        <w:jc w:val="both"/>
      </w:pPr>
      <w:r w:rsidRPr="00F7549A">
        <w:t>Учитывая сложившуюся застройку, проектом предлагается размещение индивидуальных жилых домов вдоль проездов. Принятый прием застройки позволяет также разместить на земельном участке хозяйственные и вспомогательные строения, гаражи для личного автотранспорта.</w:t>
      </w:r>
    </w:p>
    <w:p w:rsidR="00F72C1F" w:rsidRDefault="00F72C1F" w:rsidP="00F72C1F">
      <w:pPr>
        <w:ind w:firstLine="709"/>
        <w:jc w:val="both"/>
      </w:pPr>
      <w:r w:rsidRPr="00F7549A">
        <w:t>Предлагаемый проектом планировки вариант планировочного и объемно – пространственного решения застройки данной территории является наиболее целесообразным, поскольку подготовлен с учетом природных и градостроительных условий, требований инсоляции, сведений о границах земельных участков, содержащихся в Едином государственном реестре недвижимости.</w:t>
      </w:r>
    </w:p>
    <w:p w:rsidR="00F72C1F" w:rsidRDefault="00F72C1F" w:rsidP="00F72C1F">
      <w:pPr>
        <w:ind w:firstLine="709"/>
        <w:jc w:val="both"/>
      </w:pPr>
    </w:p>
    <w:p w:rsidR="00F72C1F" w:rsidRDefault="00F72C1F" w:rsidP="00F72C1F">
      <w:pPr>
        <w:ind w:firstLine="709"/>
        <w:jc w:val="both"/>
      </w:pPr>
    </w:p>
    <w:p w:rsidR="00F72C1F" w:rsidRDefault="008C1533" w:rsidP="004D13C9">
      <w:pPr>
        <w:pStyle w:val="10"/>
        <w:numPr>
          <w:ilvl w:val="0"/>
          <w:numId w:val="20"/>
        </w:numPr>
        <w:spacing w:before="120" w:after="240" w:line="276" w:lineRule="auto"/>
        <w:jc w:val="both"/>
      </w:pPr>
      <w:hyperlink w:anchor="_Toc35340667" w:history="1">
        <w:bookmarkStart w:id="16" w:name="_Toc43729131"/>
        <w:r w:rsidR="00F72C1F" w:rsidRPr="008278B6">
          <w:rPr>
            <w:rStyle w:val="af3"/>
            <w:rFonts w:eastAsia="SimSun"/>
            <w:szCs w:val="28"/>
          </w:rPr>
          <w:t>Обоснование очередности планируемого развития территории</w:t>
        </w:r>
        <w:bookmarkEnd w:id="16"/>
        <w:r w:rsidR="00F72C1F" w:rsidRPr="008278B6">
          <w:rPr>
            <w:webHidden/>
            <w:szCs w:val="28"/>
          </w:rPr>
          <w:tab/>
        </w:r>
      </w:hyperlink>
    </w:p>
    <w:p w:rsidR="00F72C1F" w:rsidRPr="00F7549A" w:rsidRDefault="00F72C1F" w:rsidP="00F72C1F">
      <w:pPr>
        <w:jc w:val="both"/>
      </w:pPr>
      <w:r>
        <w:t xml:space="preserve">            </w:t>
      </w:r>
      <w:r w:rsidRPr="00F7549A">
        <w:t>Учитывая, что основная часть территория проектирования застроена,</w:t>
      </w:r>
      <w:r>
        <w:t xml:space="preserve"> </w:t>
      </w:r>
      <w:r w:rsidRPr="00F7549A">
        <w:t>проектом планировки предусмотрено развитие незастроенной территории в две очереди. Первая очередь состоит из двух этапов, вторая – из двух этапов.</w:t>
      </w:r>
    </w:p>
    <w:p w:rsidR="00F72C1F" w:rsidRPr="00F7549A" w:rsidRDefault="00F72C1F" w:rsidP="00F72C1F">
      <w:pPr>
        <w:suppressAutoHyphens/>
        <w:ind w:firstLine="709"/>
        <w:jc w:val="both"/>
      </w:pPr>
      <w:r w:rsidRPr="00F7549A">
        <w:t xml:space="preserve"> В первую очередь необходимо провести кадастровые работы, а именно осуществить постановку на кадастровый учет земельных участков предлагаемых для размещения индивидуальных жилых домов. Перечень объектов для постановки на кадастровый учет определен табл. 3 Проекта межевания территории (основная часть).</w:t>
      </w:r>
    </w:p>
    <w:p w:rsidR="00F72C1F" w:rsidRPr="00F7549A" w:rsidRDefault="00F72C1F" w:rsidP="00F72C1F">
      <w:pPr>
        <w:suppressAutoHyphens/>
        <w:ind w:firstLine="709"/>
        <w:jc w:val="both"/>
      </w:pPr>
      <w:r w:rsidRPr="00F7549A">
        <w:t xml:space="preserve"> Во вторую очередь будет осуществляться  застройка земельных участков территории  индивидуальной жилой застройки, организация территорий общего пользования (улично – дорожной сети), благоустройство и озеленение территории.</w:t>
      </w:r>
    </w:p>
    <w:p w:rsidR="00F72C1F" w:rsidRPr="00F7549A" w:rsidRDefault="00F72C1F" w:rsidP="00F72C1F">
      <w:pPr>
        <w:ind w:firstLine="709"/>
        <w:jc w:val="both"/>
        <w:rPr>
          <w:lang w:eastAsia="ar-SA"/>
        </w:rPr>
      </w:pPr>
      <w:r w:rsidRPr="00F7549A">
        <w:t>Очередность мероприятий по освоению территории, предусмотренная документацией по планировке, обусловлена требованиями законодательства и необходимостью проведения подготовительных работ перед началом строительных работ.</w:t>
      </w:r>
    </w:p>
    <w:p w:rsidR="00F72C1F" w:rsidRDefault="00F72C1F" w:rsidP="00F72C1F">
      <w:pPr>
        <w:tabs>
          <w:tab w:val="left" w:pos="5880"/>
        </w:tabs>
        <w:rPr>
          <w:rFonts w:ascii="Arial" w:hAnsi="Arial" w:cs="Arial"/>
        </w:rPr>
      </w:pPr>
      <w:r>
        <w:rPr>
          <w:rFonts w:ascii="Arial" w:hAnsi="Arial" w:cs="Arial"/>
        </w:rPr>
        <w:tab/>
      </w:r>
    </w:p>
    <w:p w:rsidR="00F72C1F" w:rsidRPr="001C3599" w:rsidRDefault="00F72C1F" w:rsidP="00F72C1F">
      <w:pPr>
        <w:tabs>
          <w:tab w:val="left" w:pos="540"/>
        </w:tabs>
        <w:jc w:val="center"/>
        <w:rPr>
          <w:b/>
          <w:sz w:val="28"/>
          <w:szCs w:val="28"/>
        </w:rPr>
      </w:pPr>
      <w:r>
        <w:rPr>
          <w:b/>
          <w:sz w:val="28"/>
          <w:szCs w:val="28"/>
        </w:rPr>
        <w:t>9.</w:t>
      </w:r>
      <w:r w:rsidRPr="001C3599">
        <w:rPr>
          <w:b/>
          <w:sz w:val="28"/>
          <w:szCs w:val="28"/>
        </w:rPr>
        <w:t xml:space="preserve"> Перечень мероприятий по охране окружающей среды</w:t>
      </w:r>
    </w:p>
    <w:p w:rsidR="00F72C1F" w:rsidRPr="00385439" w:rsidRDefault="00F72C1F" w:rsidP="00F72C1F">
      <w:pPr>
        <w:tabs>
          <w:tab w:val="left" w:pos="540"/>
        </w:tabs>
        <w:jc w:val="center"/>
        <w:rPr>
          <w:rFonts w:ascii="Arial" w:hAnsi="Arial" w:cs="Arial"/>
          <w:b/>
          <w:sz w:val="28"/>
          <w:szCs w:val="28"/>
        </w:rPr>
      </w:pPr>
    </w:p>
    <w:p w:rsidR="00F72C1F" w:rsidRPr="001353CF" w:rsidRDefault="00F72C1F" w:rsidP="00F72C1F">
      <w:pPr>
        <w:tabs>
          <w:tab w:val="left" w:pos="540"/>
        </w:tabs>
        <w:ind w:left="360"/>
        <w:jc w:val="center"/>
        <w:rPr>
          <w:b/>
          <w:i/>
        </w:rPr>
      </w:pPr>
      <w:r>
        <w:rPr>
          <w:b/>
          <w:i/>
        </w:rPr>
        <w:t>9.1</w:t>
      </w:r>
      <w:r w:rsidRPr="001353CF">
        <w:rPr>
          <w:b/>
          <w:i/>
        </w:rPr>
        <w:t xml:space="preserve"> Мероприятия по охране атмосферного воздуха</w:t>
      </w:r>
    </w:p>
    <w:p w:rsidR="00F72C1F" w:rsidRPr="001353CF" w:rsidRDefault="00F72C1F" w:rsidP="00F72C1F">
      <w:pPr>
        <w:tabs>
          <w:tab w:val="left" w:pos="540"/>
        </w:tabs>
        <w:ind w:left="360"/>
        <w:jc w:val="center"/>
        <w:rPr>
          <w:b/>
          <w:i/>
        </w:rPr>
      </w:pPr>
    </w:p>
    <w:p w:rsidR="00F72C1F" w:rsidRPr="001353CF" w:rsidRDefault="00F72C1F" w:rsidP="00F72C1F">
      <w:pPr>
        <w:tabs>
          <w:tab w:val="left" w:pos="540"/>
        </w:tabs>
        <w:jc w:val="both"/>
      </w:pPr>
      <w:r w:rsidRPr="001353CF">
        <w:rPr>
          <w:b/>
        </w:rPr>
        <w:t xml:space="preserve">       </w:t>
      </w:r>
      <w:r w:rsidRPr="001353CF">
        <w:t>Состояние атмосферы рассматриваемой территории определяют автомобильные выбросы внутри жилого образования и расположенные за границей рассматриваемой территории.</w:t>
      </w:r>
    </w:p>
    <w:p w:rsidR="00F72C1F" w:rsidRPr="001353CF" w:rsidRDefault="00F72C1F" w:rsidP="00F72C1F">
      <w:pPr>
        <w:tabs>
          <w:tab w:val="left" w:pos="540"/>
        </w:tabs>
        <w:jc w:val="both"/>
      </w:pPr>
      <w:r w:rsidRPr="001353CF">
        <w:t xml:space="preserve">       Автомобильные выбросы представляют собой смесь загрязняющих веществ, из которых в атмосферу в опасных для здоровья количествах могут поступать такие токсичные газы, как оксид углерода  (СО), диоксид  азота (</w:t>
      </w:r>
      <w:r w:rsidRPr="001353CF">
        <w:rPr>
          <w:lang w:val="en-US"/>
        </w:rPr>
        <w:t>NO</w:t>
      </w:r>
      <w:r w:rsidRPr="001353CF">
        <w:t>2), соединения свинца (</w:t>
      </w:r>
      <w:r w:rsidRPr="001353CF">
        <w:rPr>
          <w:lang w:val="en-US"/>
        </w:rPr>
        <w:t>Pb</w:t>
      </w:r>
      <w:r w:rsidRPr="001353CF">
        <w:t>), сажа (С), а при очень высокой интенсивности движения – формальдегид и бензопирен.  Большая  часть этих выбросов остается в атмосфере, а меньшая часть откладывается в почвах, растительном покрове  и может выноситься и эмигрировать в гидросеть. В виду малой интенсивности движения и качественное озеленение территории  состояние атмосферного воздуха заметно не ухудшается.</w:t>
      </w:r>
    </w:p>
    <w:p w:rsidR="00F72C1F" w:rsidRDefault="00F72C1F" w:rsidP="00F72C1F">
      <w:pPr>
        <w:tabs>
          <w:tab w:val="left" w:pos="540"/>
        </w:tabs>
        <w:ind w:left="360"/>
        <w:jc w:val="center"/>
        <w:rPr>
          <w:b/>
          <w:i/>
        </w:rPr>
      </w:pPr>
      <w:r>
        <w:rPr>
          <w:b/>
          <w:i/>
        </w:rPr>
        <w:t>9</w:t>
      </w:r>
      <w:r w:rsidRPr="001353CF">
        <w:rPr>
          <w:b/>
          <w:i/>
        </w:rPr>
        <w:t>.2</w:t>
      </w:r>
      <w:r>
        <w:rPr>
          <w:b/>
          <w:i/>
        </w:rPr>
        <w:t xml:space="preserve"> </w:t>
      </w:r>
      <w:r w:rsidRPr="001353CF">
        <w:rPr>
          <w:b/>
          <w:i/>
        </w:rPr>
        <w:t xml:space="preserve"> Мероприятия по охране почв</w:t>
      </w:r>
    </w:p>
    <w:p w:rsidR="00F72C1F" w:rsidRPr="001353CF" w:rsidRDefault="00F72C1F" w:rsidP="00F72C1F">
      <w:pPr>
        <w:tabs>
          <w:tab w:val="left" w:pos="540"/>
        </w:tabs>
        <w:ind w:left="360"/>
        <w:jc w:val="center"/>
        <w:rPr>
          <w:b/>
          <w:i/>
        </w:rPr>
      </w:pPr>
    </w:p>
    <w:p w:rsidR="00F72C1F" w:rsidRPr="00CC1116" w:rsidRDefault="00F72C1F" w:rsidP="00F72C1F">
      <w:pPr>
        <w:tabs>
          <w:tab w:val="left" w:pos="540"/>
        </w:tabs>
        <w:jc w:val="both"/>
      </w:pPr>
      <w:r w:rsidRPr="00CC1116">
        <w:lastRenderedPageBreak/>
        <w:t xml:space="preserve">        Источником загрязнения почв проектируемой территории являются бытовые отходы, мусор, загрязнения от автотранспорта.</w:t>
      </w:r>
    </w:p>
    <w:p w:rsidR="00F72C1F" w:rsidRPr="00CC1116" w:rsidRDefault="00F72C1F" w:rsidP="00F72C1F">
      <w:pPr>
        <w:tabs>
          <w:tab w:val="left" w:pos="540"/>
        </w:tabs>
        <w:jc w:val="both"/>
      </w:pPr>
      <w:r w:rsidRPr="00CC1116">
        <w:t xml:space="preserve">         Автомобильные дороги оказывают негативное влияние на все компоненты окружающей среды, включая почву. При эксплуатации дорог происходит постоянное загрязнение почв такими тяжелыми металлами, как свинец, цинк, медь, кадмий и некоторые другие. Из этих металлов особо выделяется свинец, к значительным выбросам которого приводит применение этилированных марок бензина в карбюраторных двигателях автотранспорта.</w:t>
      </w:r>
    </w:p>
    <w:p w:rsidR="00F72C1F" w:rsidRPr="00CC1116" w:rsidRDefault="00F72C1F" w:rsidP="00F72C1F">
      <w:pPr>
        <w:tabs>
          <w:tab w:val="left" w:pos="540"/>
        </w:tabs>
        <w:jc w:val="both"/>
      </w:pPr>
      <w:r w:rsidRPr="00CC1116">
        <w:t xml:space="preserve">        Считается, что около 20% общего количества свинца разносится с газами в виде аэрозолей, 80% - выпадает в виде твердых частиц и водорастворимых соединений на поверхности прилегающих к автодороге земель, накапливается в верхнем (до </w:t>
      </w:r>
      <w:smartTag w:uri="urn:schemas-microsoft-com:office:smarttags" w:element="metricconverter">
        <w:smartTagPr>
          <w:attr w:name="ProductID" w:val="10 см"/>
        </w:smartTagPr>
        <w:r w:rsidRPr="00CC1116">
          <w:t>10 см</w:t>
        </w:r>
      </w:smartTag>
      <w:r w:rsidRPr="00CC1116">
        <w:t>) слое почв.</w:t>
      </w:r>
    </w:p>
    <w:p w:rsidR="00F72C1F" w:rsidRPr="00CC1116" w:rsidRDefault="00F72C1F" w:rsidP="00F72C1F">
      <w:pPr>
        <w:tabs>
          <w:tab w:val="left" w:pos="540"/>
        </w:tabs>
        <w:jc w:val="both"/>
      </w:pPr>
      <w:r w:rsidRPr="00CC1116">
        <w:t xml:space="preserve">      Кардинально проблему загрязнения почв свинцом можно решить переходом на неэтилированные марки бензина. Для обеспечения защиты земель от загрязнения соединениями тяжелых металлов рекомендуется  древесно-кустарниковые посадки лиственных пород вдоль дорог. Состав пород должен подбираться с учетом рекомендаций по озеленению автомобильных дорог.</w:t>
      </w:r>
    </w:p>
    <w:p w:rsidR="00F72C1F" w:rsidRPr="00CC1116" w:rsidRDefault="00F72C1F" w:rsidP="00F72C1F">
      <w:pPr>
        <w:tabs>
          <w:tab w:val="left" w:pos="540"/>
        </w:tabs>
        <w:jc w:val="both"/>
      </w:pPr>
      <w:r w:rsidRPr="00CC1116">
        <w:t xml:space="preserve">      С целью предотвращения загрязнения почвенного покрова, проектом предлагается:</w:t>
      </w:r>
    </w:p>
    <w:p w:rsidR="00F72C1F" w:rsidRPr="00CC1116" w:rsidRDefault="00F72C1F" w:rsidP="00F72C1F">
      <w:pPr>
        <w:tabs>
          <w:tab w:val="left" w:pos="540"/>
        </w:tabs>
        <w:jc w:val="both"/>
      </w:pPr>
      <w:r w:rsidRPr="00CC1116">
        <w:t xml:space="preserve">        - организация сбора и удаления бытовых отходов;</w:t>
      </w:r>
    </w:p>
    <w:p w:rsidR="00F72C1F" w:rsidRDefault="00F72C1F" w:rsidP="00F72C1F">
      <w:pPr>
        <w:tabs>
          <w:tab w:val="left" w:pos="540"/>
        </w:tabs>
        <w:jc w:val="both"/>
      </w:pPr>
      <w:r w:rsidRPr="00CC1116">
        <w:t xml:space="preserve">        - защитное озеленение полос вдоль автодороги.</w:t>
      </w:r>
    </w:p>
    <w:p w:rsidR="00F72C1F" w:rsidRDefault="00F72C1F" w:rsidP="00F72C1F">
      <w:pPr>
        <w:pStyle w:val="a5"/>
        <w:jc w:val="center"/>
        <w:rPr>
          <w:b/>
          <w:i/>
        </w:rPr>
      </w:pPr>
    </w:p>
    <w:p w:rsidR="00F72C1F" w:rsidRPr="001353CF" w:rsidRDefault="00F72C1F" w:rsidP="00F72C1F">
      <w:pPr>
        <w:pStyle w:val="a5"/>
        <w:jc w:val="center"/>
        <w:rPr>
          <w:b/>
          <w:i/>
        </w:rPr>
      </w:pPr>
      <w:r>
        <w:rPr>
          <w:b/>
          <w:i/>
        </w:rPr>
        <w:t>9.3</w:t>
      </w:r>
      <w:r w:rsidRPr="001353CF">
        <w:rPr>
          <w:b/>
          <w:i/>
        </w:rPr>
        <w:t xml:space="preserve"> Мероприятия по охране водных ресурсов</w:t>
      </w:r>
    </w:p>
    <w:p w:rsidR="00F72C1F" w:rsidRPr="00EB441A" w:rsidRDefault="00F72C1F" w:rsidP="00F72C1F">
      <w:pPr>
        <w:pStyle w:val="a5"/>
        <w:jc w:val="center"/>
        <w:rPr>
          <w:b/>
          <w:i/>
        </w:rPr>
      </w:pPr>
    </w:p>
    <w:p w:rsidR="00F72C1F" w:rsidRPr="00817934" w:rsidRDefault="00F72C1F" w:rsidP="00F72C1F">
      <w:pPr>
        <w:pStyle w:val="a5"/>
        <w:ind w:firstLine="720"/>
      </w:pPr>
      <w:r w:rsidRPr="00817934">
        <w:t xml:space="preserve">В соответствии с требованиями охраны природы, водохозяйственная деятельность в настоящее время и в перспективе должна быть направлена на рациональное использование водных ресурсов и охрану вод от загрязнения. </w:t>
      </w:r>
    </w:p>
    <w:p w:rsidR="00F72C1F" w:rsidRPr="00817934" w:rsidRDefault="00F72C1F" w:rsidP="00F72C1F">
      <w:pPr>
        <w:pStyle w:val="a5"/>
        <w:ind w:firstLine="720"/>
      </w:pPr>
      <w:r w:rsidRPr="00817934">
        <w:t>Мероприятия по охране водных ресурсов включают в себя:</w:t>
      </w:r>
    </w:p>
    <w:p w:rsidR="00F72C1F" w:rsidRPr="00817934" w:rsidRDefault="00F72C1F" w:rsidP="004D13C9">
      <w:pPr>
        <w:numPr>
          <w:ilvl w:val="0"/>
          <w:numId w:val="6"/>
        </w:numPr>
        <w:ind w:left="1428"/>
      </w:pPr>
      <w:r w:rsidRPr="00817934">
        <w:t>организация ливневой канализации на проектируемой территории;</w:t>
      </w:r>
    </w:p>
    <w:p w:rsidR="00F72C1F" w:rsidRPr="00817934" w:rsidRDefault="00F72C1F" w:rsidP="004D13C9">
      <w:pPr>
        <w:numPr>
          <w:ilvl w:val="0"/>
          <w:numId w:val="6"/>
        </w:numPr>
        <w:ind w:left="1428"/>
      </w:pPr>
      <w:r w:rsidRPr="00817934">
        <w:t>снижение удельного потребления свежей воды за счет повышения технического уровня систем водоснабжения, их реконструкции, оснащения средствами учета и контроля расходования воды;</w:t>
      </w:r>
    </w:p>
    <w:p w:rsidR="00F72C1F" w:rsidRPr="00817934" w:rsidRDefault="00F72C1F" w:rsidP="004D13C9">
      <w:pPr>
        <w:numPr>
          <w:ilvl w:val="0"/>
          <w:numId w:val="6"/>
        </w:numPr>
        <w:ind w:left="1428"/>
      </w:pPr>
      <w:r w:rsidRPr="00817934">
        <w:t>запрет мойки автотранспорта в водотоках;</w:t>
      </w:r>
    </w:p>
    <w:p w:rsidR="00F72C1F" w:rsidRPr="00817934" w:rsidRDefault="00F72C1F" w:rsidP="004D13C9">
      <w:pPr>
        <w:numPr>
          <w:ilvl w:val="0"/>
          <w:numId w:val="6"/>
        </w:numPr>
        <w:ind w:left="1428"/>
      </w:pPr>
      <w:r w:rsidRPr="00817934">
        <w:t>организация мониторинга за качеством поверхностных и подземных вод.</w:t>
      </w:r>
    </w:p>
    <w:p w:rsidR="00F72C1F" w:rsidRDefault="00F72C1F" w:rsidP="00F72C1F">
      <w:pPr>
        <w:widowControl w:val="0"/>
        <w:suppressAutoHyphens/>
        <w:ind w:left="900"/>
        <w:jc w:val="both"/>
      </w:pPr>
    </w:p>
    <w:p w:rsidR="00F72C1F" w:rsidRPr="00CC1116" w:rsidRDefault="00F72C1F" w:rsidP="00F72C1F">
      <w:pPr>
        <w:pStyle w:val="aff0"/>
        <w:ind w:left="1428" w:hanging="1428"/>
        <w:jc w:val="both"/>
      </w:pPr>
    </w:p>
    <w:p w:rsidR="00F72C1F" w:rsidRDefault="00F72C1F" w:rsidP="00F72C1F">
      <w:pPr>
        <w:tabs>
          <w:tab w:val="left" w:pos="540"/>
        </w:tabs>
        <w:jc w:val="center"/>
        <w:rPr>
          <w:b/>
        </w:rPr>
      </w:pPr>
      <w:r>
        <w:rPr>
          <w:b/>
        </w:rPr>
        <w:t xml:space="preserve">9.4 </w:t>
      </w:r>
      <w:r w:rsidRPr="00CC1116">
        <w:rPr>
          <w:b/>
        </w:rPr>
        <w:t>Мероприятия по защите населения от шума</w:t>
      </w:r>
    </w:p>
    <w:p w:rsidR="00F72C1F" w:rsidRPr="00CC1116" w:rsidRDefault="00F72C1F" w:rsidP="00F72C1F">
      <w:pPr>
        <w:tabs>
          <w:tab w:val="left" w:pos="540"/>
        </w:tabs>
        <w:jc w:val="center"/>
        <w:rPr>
          <w:b/>
        </w:rPr>
      </w:pPr>
    </w:p>
    <w:p w:rsidR="00F72C1F" w:rsidRPr="00CC1116" w:rsidRDefault="00F72C1F" w:rsidP="00F72C1F">
      <w:pPr>
        <w:tabs>
          <w:tab w:val="left" w:pos="540"/>
        </w:tabs>
        <w:jc w:val="both"/>
      </w:pPr>
      <w:r w:rsidRPr="00CC1116">
        <w:t xml:space="preserve">       Шум – важный фактор, неблагоприятно воздействующий на население.</w:t>
      </w:r>
    </w:p>
    <w:p w:rsidR="00F72C1F" w:rsidRPr="00CC1116" w:rsidRDefault="00F72C1F" w:rsidP="00F72C1F">
      <w:pPr>
        <w:tabs>
          <w:tab w:val="left" w:pos="540"/>
        </w:tabs>
        <w:jc w:val="both"/>
      </w:pPr>
      <w:r w:rsidRPr="00CC1116">
        <w:t xml:space="preserve">       На рассматриваемой территории основным источником шума является транспорт.</w:t>
      </w:r>
    </w:p>
    <w:p w:rsidR="00F72C1F" w:rsidRPr="00CC1116" w:rsidRDefault="00F72C1F" w:rsidP="00F72C1F">
      <w:pPr>
        <w:tabs>
          <w:tab w:val="left" w:pos="540"/>
        </w:tabs>
        <w:jc w:val="both"/>
      </w:pPr>
      <w:r w:rsidRPr="00CC1116">
        <w:t xml:space="preserve">        Для достижения нормативных уровней рекомендуются следующие мероприятия:</w:t>
      </w:r>
    </w:p>
    <w:p w:rsidR="00F72C1F" w:rsidRPr="00CC1116" w:rsidRDefault="00F72C1F" w:rsidP="00F72C1F">
      <w:pPr>
        <w:tabs>
          <w:tab w:val="left" w:pos="540"/>
        </w:tabs>
        <w:jc w:val="both"/>
      </w:pPr>
      <w:r w:rsidRPr="00CC1116">
        <w:t xml:space="preserve">           - уменьшение шумности транспортных средств, усовершенствование покрытия проезжей части;</w:t>
      </w:r>
    </w:p>
    <w:p w:rsidR="00F72C1F" w:rsidRPr="00CC1116" w:rsidRDefault="00F72C1F" w:rsidP="00F72C1F">
      <w:pPr>
        <w:tabs>
          <w:tab w:val="left" w:pos="540"/>
        </w:tabs>
        <w:jc w:val="both"/>
      </w:pPr>
      <w:r w:rsidRPr="00CC1116">
        <w:t xml:space="preserve">           - организация шумозащитного  озеленения.</w:t>
      </w:r>
    </w:p>
    <w:p w:rsidR="00F72C1F" w:rsidRPr="00CC1116" w:rsidRDefault="00F72C1F" w:rsidP="00F72C1F">
      <w:pPr>
        <w:tabs>
          <w:tab w:val="left" w:pos="540"/>
        </w:tabs>
        <w:jc w:val="both"/>
      </w:pPr>
      <w:r w:rsidRPr="00CC1116">
        <w:t xml:space="preserve">         В целях изучения динамики радиационной и электромагнитной обстановок целесообразно рекомендовать следующие мероприятия:</w:t>
      </w:r>
    </w:p>
    <w:p w:rsidR="00F72C1F" w:rsidRPr="00CC1116" w:rsidRDefault="00F72C1F" w:rsidP="00F72C1F">
      <w:pPr>
        <w:tabs>
          <w:tab w:val="left" w:pos="540"/>
        </w:tabs>
        <w:jc w:val="both"/>
      </w:pPr>
      <w:r w:rsidRPr="00CC1116">
        <w:t xml:space="preserve">             1. Периодическое проведение гамма спектрометрической съемки в комплексе с наземным обследованием;</w:t>
      </w:r>
    </w:p>
    <w:p w:rsidR="00F72C1F" w:rsidRPr="00CC1116" w:rsidRDefault="00F72C1F" w:rsidP="00F72C1F">
      <w:pPr>
        <w:tabs>
          <w:tab w:val="left" w:pos="540"/>
        </w:tabs>
        <w:jc w:val="both"/>
      </w:pPr>
      <w:r w:rsidRPr="00CC1116">
        <w:t xml:space="preserve">             2. Проведение контрольных замеров по напряженности полей;</w:t>
      </w:r>
    </w:p>
    <w:p w:rsidR="00F72C1F" w:rsidRDefault="00F72C1F" w:rsidP="00F72C1F">
      <w:pPr>
        <w:pStyle w:val="aff0"/>
        <w:ind w:left="1428" w:hanging="1428"/>
        <w:jc w:val="both"/>
        <w:rPr>
          <w:b/>
          <w:bCs/>
          <w:color w:val="0000FF"/>
        </w:rPr>
      </w:pPr>
      <w:r w:rsidRPr="00CC1116">
        <w:t xml:space="preserve">             3. Установление дозиметрического контроля </w:t>
      </w:r>
      <w:r>
        <w:t>ввозимого на территорию сырья и</w:t>
      </w:r>
      <w:r w:rsidRPr="00CC1116">
        <w:t>спользуемых строительных материалов.</w:t>
      </w:r>
      <w:r w:rsidRPr="00CC1116">
        <w:rPr>
          <w:b/>
          <w:bCs/>
          <w:color w:val="0000FF"/>
        </w:rPr>
        <w:t xml:space="preserve"> </w:t>
      </w:r>
    </w:p>
    <w:p w:rsidR="00F72C1F" w:rsidRDefault="00F72C1F" w:rsidP="00F72C1F">
      <w:pPr>
        <w:pStyle w:val="aff0"/>
        <w:tabs>
          <w:tab w:val="left" w:pos="3600"/>
        </w:tabs>
        <w:ind w:left="1428" w:hanging="1428"/>
        <w:jc w:val="both"/>
        <w:rPr>
          <w:rFonts w:ascii="Arial" w:hAnsi="Arial" w:cs="Arial"/>
        </w:rPr>
      </w:pPr>
      <w:r>
        <w:rPr>
          <w:b/>
          <w:bCs/>
          <w:color w:val="0000FF"/>
        </w:rPr>
        <w:lastRenderedPageBreak/>
        <w:tab/>
      </w:r>
      <w:r>
        <w:rPr>
          <w:b/>
          <w:bCs/>
          <w:color w:val="0000FF"/>
        </w:rPr>
        <w:tab/>
      </w:r>
      <w:r>
        <w:rPr>
          <w:b/>
          <w:bCs/>
          <w:color w:val="0000FF"/>
        </w:rPr>
        <w:tab/>
      </w:r>
      <w:r>
        <w:rPr>
          <w:b/>
          <w:bCs/>
          <w:color w:val="0000FF"/>
        </w:rPr>
        <w:tab/>
      </w:r>
    </w:p>
    <w:p w:rsidR="00F72C1F" w:rsidRDefault="00F72C1F" w:rsidP="00F72C1F">
      <w:pPr>
        <w:jc w:val="center"/>
        <w:rPr>
          <w:b/>
        </w:rPr>
      </w:pPr>
      <w:r>
        <w:rPr>
          <w:b/>
          <w:sz w:val="28"/>
          <w:szCs w:val="28"/>
        </w:rPr>
        <w:t>10</w:t>
      </w:r>
      <w:r w:rsidRPr="00B31558">
        <w:rPr>
          <w:b/>
          <w:sz w:val="28"/>
          <w:szCs w:val="28"/>
        </w:rPr>
        <w:t>.Мероприятия по обеспечению доступа инвалидов и маломобильных групп населения</w:t>
      </w:r>
      <w:r w:rsidRPr="009617B8">
        <w:rPr>
          <w:b/>
        </w:rPr>
        <w:t>:</w:t>
      </w:r>
    </w:p>
    <w:p w:rsidR="00F72C1F" w:rsidRDefault="00F72C1F" w:rsidP="00F72C1F">
      <w:pPr>
        <w:jc w:val="center"/>
        <w:rPr>
          <w:b/>
        </w:rPr>
      </w:pPr>
    </w:p>
    <w:p w:rsidR="00F72C1F" w:rsidRPr="00212752" w:rsidRDefault="00F72C1F" w:rsidP="00F72C1F">
      <w:pPr>
        <w:ind w:firstLine="708"/>
        <w:jc w:val="both"/>
      </w:pPr>
      <w:r w:rsidRPr="00212752">
        <w:t>Проектом рекомендуется на последующих стадиях разработки документации учесть:</w:t>
      </w:r>
    </w:p>
    <w:p w:rsidR="00F72C1F" w:rsidRPr="009617B8" w:rsidRDefault="00F72C1F" w:rsidP="004D13C9">
      <w:pPr>
        <w:numPr>
          <w:ilvl w:val="0"/>
          <w:numId w:val="8"/>
        </w:numPr>
        <w:jc w:val="both"/>
      </w:pPr>
      <w:r w:rsidRPr="009617B8">
        <w:t>жилые районы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F72C1F" w:rsidRPr="009617B8" w:rsidRDefault="00F72C1F" w:rsidP="004D13C9">
      <w:pPr>
        <w:numPr>
          <w:ilvl w:val="0"/>
          <w:numId w:val="8"/>
        </w:numPr>
        <w:jc w:val="both"/>
      </w:pPr>
      <w:r w:rsidRPr="009617B8">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поперечный - 1%. В случаях, когда по условиям</w:t>
      </w:r>
      <w:r w:rsidRPr="001955F8">
        <w:t xml:space="preserve"> </w:t>
      </w:r>
      <w:r w:rsidRPr="009617B8">
        <w:t xml:space="preserve">рельефа невозможно обеспечить указанные пределы, допускается увеличивать продольный уклон до 10% на протяжении не более </w:t>
      </w:r>
      <w:smartTag w:uri="urn:schemas-microsoft-com:office:smarttags" w:element="metricconverter">
        <w:smartTagPr>
          <w:attr w:name="ProductID" w:val="12 м"/>
        </w:smartTagPr>
        <w:r w:rsidRPr="009617B8">
          <w:t>12 м</w:t>
        </w:r>
      </w:smartTag>
      <w:r w:rsidRPr="009617B8">
        <w:t xml:space="preserve"> пути с устройством горизонтальных промежуточных площадок вдоль спуска;</w:t>
      </w:r>
    </w:p>
    <w:p w:rsidR="00F72C1F" w:rsidRPr="009617B8" w:rsidRDefault="00F72C1F" w:rsidP="004D13C9">
      <w:pPr>
        <w:numPr>
          <w:ilvl w:val="0"/>
          <w:numId w:val="8"/>
        </w:numPr>
        <w:jc w:val="both"/>
      </w:pPr>
      <w:r w:rsidRPr="009617B8">
        <w:t xml:space="preserve">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9617B8">
          <w:t>3 м</w:t>
        </w:r>
      </w:smartTag>
      <w:r w:rsidRPr="009617B8">
        <w:t xml:space="preserve">, длина - не менее </w:t>
      </w:r>
      <w:smartTag w:uri="urn:schemas-microsoft-com:office:smarttags" w:element="metricconverter">
        <w:smartTagPr>
          <w:attr w:name="ProductID" w:val="2 м"/>
        </w:smartTagPr>
        <w:r w:rsidRPr="009617B8">
          <w:t>2 м</w:t>
        </w:r>
      </w:smartTag>
      <w:r w:rsidRPr="009617B8">
        <w:t>;</w:t>
      </w:r>
    </w:p>
    <w:p w:rsidR="00F72C1F" w:rsidRPr="009617B8" w:rsidRDefault="00F72C1F" w:rsidP="004D13C9">
      <w:pPr>
        <w:numPr>
          <w:ilvl w:val="0"/>
          <w:numId w:val="8"/>
        </w:numPr>
        <w:jc w:val="both"/>
      </w:pPr>
      <w:r w:rsidRPr="009617B8">
        <w:t xml:space="preserve">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10 см"/>
        </w:smartTagPr>
        <w:r w:rsidRPr="009617B8">
          <w:t>10 см</w:t>
        </w:r>
      </w:smartTag>
      <w:r w:rsidRPr="009617B8">
        <w:t>;</w:t>
      </w:r>
    </w:p>
    <w:p w:rsidR="00F72C1F" w:rsidRPr="009617B8" w:rsidRDefault="00F72C1F" w:rsidP="004D13C9">
      <w:pPr>
        <w:numPr>
          <w:ilvl w:val="0"/>
          <w:numId w:val="8"/>
        </w:numPr>
        <w:jc w:val="both"/>
      </w:pPr>
      <w:r w:rsidRPr="009617B8">
        <w:t>при проектировании путей эвакуации инвалидов следует исходить из того, что эти пути должны соответствовать требованиям обеспечения их доступности и безопасности для передвижения инвалидов;</w:t>
      </w:r>
    </w:p>
    <w:p w:rsidR="00F72C1F" w:rsidRPr="009617B8" w:rsidRDefault="00F72C1F" w:rsidP="004D13C9">
      <w:pPr>
        <w:numPr>
          <w:ilvl w:val="0"/>
          <w:numId w:val="8"/>
        </w:numPr>
        <w:jc w:val="both"/>
      </w:pPr>
      <w:r>
        <w:t>м</w:t>
      </w:r>
      <w:r w:rsidRPr="009617B8">
        <w:t>инимальное количество таких мест следует принимать из расчета: 4%, но не менее 2 мест при общем числе мест на стоянке до 100; 3 процента - при общем числе мест 101 — 200; 2 процента - при числе мест 201 — 1000; 20 мест плюс не менее 1 процента на каждые 100 свыше 1000 мест при общей вместимости автостоянки более 1000 машино-мест;</w:t>
      </w:r>
    </w:p>
    <w:p w:rsidR="00F72C1F" w:rsidRPr="009617B8" w:rsidRDefault="00F72C1F" w:rsidP="004D13C9">
      <w:pPr>
        <w:numPr>
          <w:ilvl w:val="0"/>
          <w:numId w:val="8"/>
        </w:numPr>
        <w:jc w:val="both"/>
      </w:pPr>
      <w:r w:rsidRPr="009617B8">
        <w:t>на автомобильных стоянках при специализированных зданиях и сооружениях для инвалидов следует выделять для личных автомашин инвалидов не менее 20 процентов мест, а около учреждений, специализирующихся на лечении спинальных больных и восстановлении опорно-двигательных функций - не менее 30 процентов мест;</w:t>
      </w:r>
    </w:p>
    <w:p w:rsidR="00F72C1F" w:rsidRPr="009617B8" w:rsidRDefault="00F72C1F" w:rsidP="004D13C9">
      <w:pPr>
        <w:numPr>
          <w:ilvl w:val="0"/>
          <w:numId w:val="8"/>
        </w:numPr>
        <w:jc w:val="both"/>
      </w:pPr>
      <w:r w:rsidRPr="009617B8">
        <w:t xml:space="preserve">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9617B8">
          <w:t>200 м</w:t>
        </w:r>
      </w:smartTag>
      <w:r w:rsidRPr="009617B8">
        <w:t xml:space="preserve"> от входов в жилые дома. Число мест устанавливается нормами или принимается по заданию на проектирование. </w:t>
      </w:r>
    </w:p>
    <w:p w:rsidR="00F72C1F" w:rsidRPr="009617B8" w:rsidRDefault="00F72C1F" w:rsidP="004D13C9">
      <w:pPr>
        <w:numPr>
          <w:ilvl w:val="0"/>
          <w:numId w:val="8"/>
        </w:numPr>
        <w:jc w:val="both"/>
      </w:pPr>
      <w:r w:rsidRPr="009617B8">
        <w:t xml:space="preserve">Временные стоянки с местами для автомобилей инвалидов должны располагаться на расстоянии не более </w:t>
      </w:r>
      <w:smartTag w:uri="urn:schemas-microsoft-com:office:smarttags" w:element="metricconverter">
        <w:smartTagPr>
          <w:attr w:name="ProductID" w:val="50 м"/>
        </w:smartTagPr>
        <w:r w:rsidRPr="009617B8">
          <w:t>50 м</w:t>
        </w:r>
      </w:smartTag>
      <w:r w:rsidRPr="009617B8">
        <w:t xml:space="preserve"> от общественных зданий, сооружений, жилых домов, в которых проживают инвалиды, а также от входов на территории предприятий, использующих труд инвалидов;</w:t>
      </w:r>
    </w:p>
    <w:p w:rsidR="00F72C1F" w:rsidRPr="009617B8" w:rsidRDefault="00F72C1F" w:rsidP="004D13C9">
      <w:pPr>
        <w:numPr>
          <w:ilvl w:val="0"/>
          <w:numId w:val="8"/>
        </w:numPr>
        <w:jc w:val="both"/>
      </w:pPr>
      <w:r w:rsidRPr="009617B8">
        <w:t xml:space="preserve">площадки для остановки специализированных средств общественного транспорта, перевозящих инвалидов, следует предусматривать на расстоянии не более </w:t>
      </w:r>
      <w:smartTag w:uri="urn:schemas-microsoft-com:office:smarttags" w:element="metricconverter">
        <w:smartTagPr>
          <w:attr w:name="ProductID" w:val="100 м"/>
        </w:smartTagPr>
        <w:r w:rsidRPr="009617B8">
          <w:t>100 м</w:t>
        </w:r>
      </w:smartTag>
      <w:r w:rsidRPr="009617B8">
        <w:t xml:space="preserve"> от входов в общественные здания и не более </w:t>
      </w:r>
      <w:smartTag w:uri="urn:schemas-microsoft-com:office:smarttags" w:element="metricconverter">
        <w:smartTagPr>
          <w:attr w:name="ProductID" w:val="300 м"/>
        </w:smartTagPr>
        <w:r w:rsidRPr="009617B8">
          <w:t>300 м</w:t>
        </w:r>
      </w:smartTag>
      <w:r w:rsidRPr="009617B8">
        <w:t xml:space="preserve"> от жилых зданий, в которых проживают инвалиды;</w:t>
      </w:r>
    </w:p>
    <w:p w:rsidR="00F72C1F" w:rsidRPr="009617B8" w:rsidRDefault="00F72C1F" w:rsidP="004D13C9">
      <w:pPr>
        <w:numPr>
          <w:ilvl w:val="0"/>
          <w:numId w:val="8"/>
        </w:numPr>
        <w:jc w:val="both"/>
      </w:pPr>
      <w:r w:rsidRPr="009617B8">
        <w:t xml:space="preserve">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w:t>
      </w:r>
      <w:smartTag w:uri="urn:schemas-microsoft-com:office:smarttags" w:element="metricconverter">
        <w:smartTagPr>
          <w:attr w:name="ProductID" w:val="3,5 м"/>
        </w:smartTagPr>
        <w:r w:rsidRPr="009617B8">
          <w:t>3,5 м</w:t>
        </w:r>
      </w:smartTag>
      <w:r w:rsidRPr="009617B8">
        <w:t>.</w:t>
      </w:r>
    </w:p>
    <w:p w:rsidR="00F72C1F" w:rsidRPr="004F7DC2" w:rsidRDefault="00F72C1F" w:rsidP="00F72C1F">
      <w:pPr>
        <w:pStyle w:val="aff0"/>
        <w:tabs>
          <w:tab w:val="left" w:pos="2505"/>
        </w:tabs>
        <w:ind w:left="1428" w:hanging="1428"/>
        <w:jc w:val="both"/>
        <w:rPr>
          <w:b/>
          <w:bCs/>
        </w:rPr>
      </w:pPr>
      <w:r>
        <w:rPr>
          <w:b/>
          <w:bCs/>
          <w:color w:val="0000FF"/>
        </w:rPr>
        <w:tab/>
      </w:r>
      <w:r>
        <w:rPr>
          <w:b/>
          <w:bCs/>
          <w:color w:val="0000FF"/>
        </w:rPr>
        <w:tab/>
      </w:r>
      <w:r>
        <w:rPr>
          <w:b/>
          <w:bCs/>
          <w:color w:val="0000FF"/>
        </w:rPr>
        <w:tab/>
      </w:r>
    </w:p>
    <w:p w:rsidR="00F72C1F" w:rsidRPr="004F7DC2" w:rsidRDefault="00F72C1F" w:rsidP="00F72C1F">
      <w:pPr>
        <w:tabs>
          <w:tab w:val="left" w:pos="540"/>
        </w:tabs>
        <w:jc w:val="center"/>
        <w:rPr>
          <w:b/>
          <w:sz w:val="32"/>
          <w:szCs w:val="32"/>
        </w:rPr>
      </w:pPr>
      <w:r>
        <w:rPr>
          <w:b/>
          <w:sz w:val="32"/>
          <w:szCs w:val="32"/>
        </w:rPr>
        <w:t>11</w:t>
      </w:r>
      <w:r w:rsidRPr="004F7DC2">
        <w:rPr>
          <w:b/>
          <w:sz w:val="32"/>
          <w:szCs w:val="32"/>
        </w:rPr>
        <w:t xml:space="preserve">. Мероприятия по защите территории от чрезвычайных ситуаций природного и техногенного характера. </w:t>
      </w:r>
    </w:p>
    <w:p w:rsidR="00F72C1F" w:rsidRPr="004F7DC2" w:rsidRDefault="00F72C1F" w:rsidP="00F72C1F">
      <w:pPr>
        <w:tabs>
          <w:tab w:val="left" w:pos="540"/>
        </w:tabs>
        <w:jc w:val="center"/>
        <w:rPr>
          <w:b/>
          <w:sz w:val="32"/>
          <w:szCs w:val="32"/>
        </w:rPr>
      </w:pPr>
    </w:p>
    <w:p w:rsidR="00F72C1F" w:rsidRPr="004F7DC2" w:rsidRDefault="00F72C1F" w:rsidP="00F72C1F">
      <w:pPr>
        <w:tabs>
          <w:tab w:val="left" w:pos="540"/>
        </w:tabs>
        <w:jc w:val="both"/>
      </w:pPr>
      <w:r w:rsidRPr="004F7DC2">
        <w:lastRenderedPageBreak/>
        <w:t xml:space="preserve">         Рассматриваемая в проекте территория является селитебной, на которой отсутствуют опасные производственные объекты. Территория не сейсмоопасна, карсты и провалы отсутствуют.</w:t>
      </w:r>
    </w:p>
    <w:p w:rsidR="00F72C1F" w:rsidRPr="00CC1116" w:rsidRDefault="00F72C1F" w:rsidP="00F72C1F">
      <w:pPr>
        <w:ind w:firstLine="539"/>
        <w:jc w:val="both"/>
      </w:pPr>
      <w:r w:rsidRPr="00CC1116">
        <w:t>Чрезвычайные ситуации могут иметь техногенный  или природный характер.</w:t>
      </w:r>
    </w:p>
    <w:p w:rsidR="00F72C1F" w:rsidRPr="00CC1116" w:rsidRDefault="00F72C1F" w:rsidP="00F72C1F">
      <w:pPr>
        <w:ind w:firstLine="539"/>
        <w:jc w:val="both"/>
      </w:pPr>
      <w:r w:rsidRPr="00CC1116">
        <w:rPr>
          <w:i/>
        </w:rPr>
        <w:t>Природными</w:t>
      </w:r>
      <w:r w:rsidRPr="00CC1116">
        <w:t xml:space="preserve"> </w:t>
      </w:r>
      <w:r w:rsidRPr="00CC1116">
        <w:rPr>
          <w:i/>
        </w:rPr>
        <w:t>источниками</w:t>
      </w:r>
      <w:r w:rsidRPr="00CC1116">
        <w:t xml:space="preserve"> чрезвычайных ситуаций  могут стать сильный ветер, оказывающий повышенную ветровую нагрузку; ливневые осадки, приводящие к затоплению территорий; метели со снежными заносами и значительной ветровой нагрузкой; град, оказывающий ударную динамическую нагрузку; сильные морозы, приводящие к температурным деформациям ограждающих конструкций, замораживанию и разрушению коммуникаций; грозы с электрическими разрядами.</w:t>
      </w:r>
    </w:p>
    <w:p w:rsidR="00F72C1F" w:rsidRPr="00CC1116" w:rsidRDefault="00F72C1F" w:rsidP="00F72C1F">
      <w:pPr>
        <w:ind w:firstLine="540"/>
        <w:jc w:val="both"/>
      </w:pPr>
      <w:r w:rsidRPr="00CC1116">
        <w:t>Во избежание затопления территории ливневыми водами проектом предусмотрен организованный отвод поверхностных стоков по проезжей части</w:t>
      </w:r>
      <w:r>
        <w:t>.</w:t>
      </w:r>
    </w:p>
    <w:p w:rsidR="00F72C1F" w:rsidRPr="00CC1116" w:rsidRDefault="00F72C1F" w:rsidP="00F72C1F">
      <w:pPr>
        <w:ind w:firstLine="540"/>
        <w:jc w:val="both"/>
      </w:pPr>
      <w:r w:rsidRPr="00CC1116">
        <w:t xml:space="preserve"> </w:t>
      </w:r>
    </w:p>
    <w:p w:rsidR="00F72C1F" w:rsidRPr="00CC1116" w:rsidRDefault="00F72C1F" w:rsidP="00F72C1F">
      <w:pPr>
        <w:ind w:firstLine="540"/>
        <w:jc w:val="both"/>
      </w:pPr>
      <w:r w:rsidRPr="00CC1116">
        <w:rPr>
          <w:i/>
        </w:rPr>
        <w:t>Техногенными источниками</w:t>
      </w:r>
      <w:r w:rsidRPr="00CC1116">
        <w:t xml:space="preserve"> возможных чрезвычайных ситуаций в селе являются: пожары, аварии на газовом оборудовании.</w:t>
      </w:r>
    </w:p>
    <w:p w:rsidR="00F72C1F" w:rsidRPr="00CC1116" w:rsidRDefault="00F72C1F" w:rsidP="00F72C1F">
      <w:pPr>
        <w:ind w:firstLine="540"/>
        <w:jc w:val="both"/>
      </w:pPr>
      <w:r w:rsidRPr="00CC1116">
        <w:t>Для предупреждения пожаров проектом предусмотрены необходимые планировочные решения.</w:t>
      </w:r>
    </w:p>
    <w:p w:rsidR="00F72C1F" w:rsidRPr="00CC1116" w:rsidRDefault="00F72C1F" w:rsidP="00F72C1F">
      <w:pPr>
        <w:ind w:firstLine="539"/>
        <w:jc w:val="both"/>
      </w:pPr>
      <w:r w:rsidRPr="00CC1116">
        <w:t xml:space="preserve">На планируемой территории </w:t>
      </w:r>
      <w:r>
        <w:t>возможными источниками чрезвычайных ситуаций могут являться аварии на сетях газоснабжения и теплоснабжения. Иные пожаровзрывоопасные</w:t>
      </w:r>
      <w:r w:rsidRPr="00CC1116">
        <w:t xml:space="preserve"> объект</w:t>
      </w:r>
      <w:r>
        <w:t>ы отсутствуют.</w:t>
      </w:r>
    </w:p>
    <w:p w:rsidR="00F72C1F" w:rsidRPr="00CC1116" w:rsidRDefault="00F72C1F" w:rsidP="00F72C1F">
      <w:pPr>
        <w:ind w:firstLine="539"/>
        <w:jc w:val="both"/>
      </w:pPr>
      <w:r w:rsidRPr="00CC1116">
        <w:t xml:space="preserve">Противопожарные расстояния между жилыми, общественными зданиями соответствуют нормам СП и Техническому регламенту о требовании пожарной безопасности. При проектировании улиц, проездов и пешеходных путей учтена возможность проезда пожарных машин к жилым и общественным зданиям. Ширина всех проездов соответствует требованиям безопасности и равна не менее </w:t>
      </w:r>
      <w:smartTag w:uri="urn:schemas-microsoft-com:office:smarttags" w:element="metricconverter">
        <w:smartTagPr>
          <w:attr w:name="ProductID" w:val="6 метрам"/>
        </w:smartTagPr>
        <w:r w:rsidRPr="00CC1116">
          <w:t>6 метрам</w:t>
        </w:r>
      </w:smartTag>
      <w:r w:rsidRPr="00CC1116">
        <w:t xml:space="preserve">. </w:t>
      </w:r>
    </w:p>
    <w:p w:rsidR="00F72C1F" w:rsidRDefault="00F72C1F" w:rsidP="00F72C1F">
      <w:pPr>
        <w:ind w:firstLine="539"/>
        <w:jc w:val="both"/>
      </w:pPr>
      <w:r w:rsidRPr="00CC1116">
        <w:t>Во избежание аварий на газовых сетях и оборудовании все земляные работы вблизи сетей следует осуществлять  с разрешения эксплуатирующей организации. Газовое</w:t>
      </w:r>
      <w:r w:rsidRPr="00EB5A1A">
        <w:rPr>
          <w:rFonts w:ascii="Arial" w:hAnsi="Arial" w:cs="Arial"/>
        </w:rPr>
        <w:t xml:space="preserve"> </w:t>
      </w:r>
      <w:r w:rsidRPr="00CC1116">
        <w:t xml:space="preserve">оборудование необходимо систематически проверять на исправность также соответствующими службами. </w:t>
      </w:r>
    </w:p>
    <w:p w:rsidR="00F72C1F" w:rsidRDefault="00F72C1F" w:rsidP="00F72C1F">
      <w:pPr>
        <w:ind w:firstLine="539"/>
        <w:jc w:val="both"/>
      </w:pPr>
    </w:p>
    <w:p w:rsidR="00F72C1F" w:rsidRPr="00CC1116" w:rsidRDefault="00F72C1F" w:rsidP="00F72C1F">
      <w:pPr>
        <w:ind w:firstLine="539"/>
        <w:jc w:val="both"/>
      </w:pPr>
    </w:p>
    <w:p w:rsidR="00F72C1F" w:rsidRDefault="00F72C1F" w:rsidP="00F72C1F">
      <w:pPr>
        <w:tabs>
          <w:tab w:val="left" w:pos="3510"/>
        </w:tabs>
        <w:ind w:firstLine="539"/>
        <w:jc w:val="both"/>
        <w:rPr>
          <w:rFonts w:ascii="Arial" w:hAnsi="Arial" w:cs="Arial"/>
          <w:b/>
          <w:i/>
        </w:rPr>
      </w:pPr>
      <w:r>
        <w:rPr>
          <w:rFonts w:ascii="Arial" w:hAnsi="Arial" w:cs="Arial"/>
        </w:rPr>
        <w:tab/>
      </w:r>
    </w:p>
    <w:p w:rsidR="00F72C1F" w:rsidRPr="00BB40AC" w:rsidRDefault="00F72C1F" w:rsidP="00F72C1F">
      <w:pPr>
        <w:tabs>
          <w:tab w:val="left" w:pos="540"/>
        </w:tabs>
        <w:jc w:val="center"/>
        <w:rPr>
          <w:b/>
          <w:sz w:val="32"/>
          <w:szCs w:val="32"/>
        </w:rPr>
      </w:pPr>
      <w:r>
        <w:rPr>
          <w:b/>
          <w:sz w:val="32"/>
          <w:szCs w:val="32"/>
        </w:rPr>
        <w:t>12.</w:t>
      </w:r>
      <w:r w:rsidRPr="00BB40AC">
        <w:rPr>
          <w:b/>
          <w:sz w:val="32"/>
          <w:szCs w:val="32"/>
        </w:rPr>
        <w:t xml:space="preserve"> Мероприятия по гражданской обороне и обеспечению пожарной безопасности</w:t>
      </w:r>
    </w:p>
    <w:p w:rsidR="00F72C1F" w:rsidRDefault="00F72C1F" w:rsidP="00F72C1F">
      <w:pPr>
        <w:ind w:firstLine="539"/>
        <w:jc w:val="both"/>
        <w:rPr>
          <w:rFonts w:ascii="Arial" w:hAnsi="Arial" w:cs="Arial"/>
          <w:i/>
        </w:rPr>
      </w:pPr>
    </w:p>
    <w:p w:rsidR="00F72C1F" w:rsidRPr="00CC1116" w:rsidRDefault="00F72C1F" w:rsidP="00F72C1F">
      <w:pPr>
        <w:ind w:firstLine="539"/>
        <w:jc w:val="both"/>
      </w:pPr>
      <w:r>
        <w:t>В соответствии с постановлением Правительства РФ от 19.09.1998 г № 1115 « О парядке отнесения к категориям по гражданской обороне» и по показателям, введенным в действие приказом МЧС России от 23.03.1999 г. №013  «О введении в действие показателей для отнесения организаций к категориям по ГО» т</w:t>
      </w:r>
      <w:r w:rsidRPr="00CC1116">
        <w:t>ерритория проектирования не относится к категорированной территории по ГО и ЧС.</w:t>
      </w:r>
    </w:p>
    <w:p w:rsidR="00F72C1F" w:rsidRDefault="00F72C1F" w:rsidP="00F72C1F">
      <w:pPr>
        <w:ind w:firstLine="539"/>
        <w:jc w:val="both"/>
      </w:pPr>
      <w:r>
        <w:t>Согласно СНиП 2.01.51-90 Пермский край не попадает в зону светомаскировки. Территория проектирования не находится в зоне обязательного проведения мероприятий по светомаскировке.</w:t>
      </w:r>
    </w:p>
    <w:p w:rsidR="00F72C1F" w:rsidRDefault="00F72C1F" w:rsidP="00F72C1F">
      <w:pPr>
        <w:ind w:firstLine="539"/>
        <w:jc w:val="both"/>
      </w:pPr>
      <w:r>
        <w:t>В чрезвычайных ситуациях мирного и военного времени организация и осуществление оповещения проводится в соответствии с Положением о системах оповещения гражданской обороны (введено в действие приказом от 25.07.2006 г. №433/90/376, зарегистрирован 12.09.2006 г. №8232). Сигналы гражданской обороны передаются сиренами, производственными и транспортными гудками.</w:t>
      </w:r>
    </w:p>
    <w:p w:rsidR="00F72C1F" w:rsidRPr="00CC1116" w:rsidRDefault="00F72C1F" w:rsidP="00F72C1F">
      <w:pPr>
        <w:ind w:firstLine="539"/>
        <w:jc w:val="both"/>
      </w:pPr>
      <w:r w:rsidRPr="00CC1116">
        <w:t>На обеспечение устойчивого функционирования жилого образования в условиях военного времени и мирный период направлены следующие планировочные и организационные решения:</w:t>
      </w:r>
    </w:p>
    <w:p w:rsidR="00F72C1F" w:rsidRPr="00CC1116" w:rsidRDefault="00F72C1F" w:rsidP="00F72C1F">
      <w:pPr>
        <w:ind w:firstLine="539"/>
      </w:pPr>
      <w:r w:rsidRPr="00CC1116">
        <w:t>-  организация жилой территории в виде небольших компактных кварталов;</w:t>
      </w:r>
    </w:p>
    <w:p w:rsidR="00F72C1F" w:rsidRPr="00CC1116" w:rsidRDefault="00F72C1F" w:rsidP="00F72C1F">
      <w:pPr>
        <w:ind w:firstLine="539"/>
      </w:pPr>
      <w:r w:rsidRPr="00CC1116">
        <w:lastRenderedPageBreak/>
        <w:t xml:space="preserve">-  планировка проездов, позволяющая подъехать к домам как минимум с двух </w:t>
      </w:r>
    </w:p>
    <w:p w:rsidR="00F72C1F" w:rsidRPr="00CC1116" w:rsidRDefault="00F72C1F" w:rsidP="00F72C1F">
      <w:pPr>
        <w:ind w:firstLine="539"/>
      </w:pPr>
      <w:r w:rsidRPr="00CC1116">
        <w:t xml:space="preserve">   сторон для организации пожаротушения;</w:t>
      </w:r>
    </w:p>
    <w:p w:rsidR="00F72C1F" w:rsidRPr="00CC1116" w:rsidRDefault="00F72C1F" w:rsidP="00F72C1F">
      <w:pPr>
        <w:ind w:firstLine="539"/>
      </w:pPr>
      <w:r w:rsidRPr="00CC1116">
        <w:t>-  наличие открытых пространств в виде зеленых насаждений;</w:t>
      </w:r>
    </w:p>
    <w:p w:rsidR="00F72C1F" w:rsidRPr="00CC1116" w:rsidRDefault="00F72C1F" w:rsidP="00F72C1F">
      <w:pPr>
        <w:ind w:firstLine="539"/>
      </w:pPr>
      <w:r w:rsidRPr="00CC1116">
        <w:t>-  возможность выездов на внешнюю магистраль;</w:t>
      </w:r>
    </w:p>
    <w:p w:rsidR="00F72C1F" w:rsidRPr="00CC1116" w:rsidRDefault="00F72C1F" w:rsidP="00F72C1F">
      <w:pPr>
        <w:ind w:firstLine="539"/>
      </w:pPr>
      <w:r w:rsidRPr="00CC1116">
        <w:t>-  организация автобусного сообщения с хорошей пешеходной доступностью;</w:t>
      </w:r>
    </w:p>
    <w:p w:rsidR="00F72C1F" w:rsidRPr="00CC1116" w:rsidRDefault="00F72C1F" w:rsidP="00F72C1F">
      <w:pPr>
        <w:ind w:firstLine="539"/>
      </w:pPr>
      <w:r w:rsidRPr="00CC1116">
        <w:t xml:space="preserve">-  оснащение застройки всеми видами инженерного оборудования, в том </w:t>
      </w:r>
    </w:p>
    <w:p w:rsidR="00F72C1F" w:rsidRPr="00F3586F" w:rsidRDefault="00F72C1F" w:rsidP="00F72C1F">
      <w:pPr>
        <w:ind w:firstLine="539"/>
      </w:pPr>
      <w:r>
        <w:t xml:space="preserve">   числе, </w:t>
      </w:r>
      <w:r w:rsidRPr="00CC1116">
        <w:t xml:space="preserve">централизованным водоснабжением, водоотведением, </w:t>
      </w:r>
    </w:p>
    <w:p w:rsidR="00F72C1F" w:rsidRPr="00F3586F" w:rsidRDefault="00F72C1F" w:rsidP="00F72C1F">
      <w:pPr>
        <w:ind w:firstLine="539"/>
        <w:rPr>
          <w:b/>
          <w:i/>
        </w:rPr>
      </w:pPr>
      <w:r w:rsidRPr="00F3586F">
        <w:t xml:space="preserve">   теплоснабжением, газоснабжением.</w:t>
      </w:r>
    </w:p>
    <w:p w:rsidR="00F72C1F" w:rsidRPr="00F3586F" w:rsidRDefault="00F72C1F" w:rsidP="00F72C1F">
      <w:pPr>
        <w:jc w:val="both"/>
      </w:pPr>
      <w:r w:rsidRPr="00F3586F">
        <w:t>В целях организации пожаротушения на территории проектирования предусмотрено:</w:t>
      </w:r>
    </w:p>
    <w:p w:rsidR="00F72C1F" w:rsidRPr="00F3586F" w:rsidRDefault="00F72C1F" w:rsidP="00F72C1F">
      <w:pPr>
        <w:jc w:val="both"/>
      </w:pPr>
      <w:r w:rsidRPr="00F3586F">
        <w:t>1.На территории многоэтажной застройки имеются оборудованные системы пожаротушения.</w:t>
      </w:r>
    </w:p>
    <w:p w:rsidR="00F72C1F" w:rsidRPr="00F3586F" w:rsidRDefault="00F72C1F" w:rsidP="00F72C1F">
      <w:pPr>
        <w:jc w:val="both"/>
      </w:pPr>
      <w:r w:rsidRPr="00F3586F">
        <w:t>2.На территории индивидуальной застройки имеются пожарные гидранты от существующей системы водоснабжения , емкости для пожаротушения и организованы подъезды к местам забора воды из естественных источников (р.Мулянка</w:t>
      </w:r>
      <w:r>
        <w:t>, р,Мось, р.Черная)</w:t>
      </w:r>
      <w:r w:rsidRPr="00F3586F">
        <w:t xml:space="preserve">, имеются пожарные гидранты. </w:t>
      </w:r>
    </w:p>
    <w:p w:rsidR="00F72C1F" w:rsidRDefault="00F72C1F" w:rsidP="00F72C1F">
      <w:pPr>
        <w:spacing w:line="360" w:lineRule="auto"/>
        <w:jc w:val="center"/>
        <w:rPr>
          <w:b/>
          <w:sz w:val="32"/>
          <w:szCs w:val="32"/>
        </w:rPr>
      </w:pPr>
    </w:p>
    <w:p w:rsidR="00F72C1F" w:rsidRPr="00D37A4B" w:rsidRDefault="00F72C1F" w:rsidP="00F72C1F">
      <w:pPr>
        <w:ind w:firstLine="539"/>
        <w:jc w:val="both"/>
        <w:rPr>
          <w:b/>
          <w:i/>
        </w:rPr>
      </w:pPr>
      <w:r w:rsidRPr="00D37A4B">
        <w:rPr>
          <w:b/>
          <w:i/>
        </w:rPr>
        <w:t xml:space="preserve">Генеральный директор                          </w:t>
      </w:r>
      <w:r>
        <w:rPr>
          <w:b/>
          <w:i/>
        </w:rPr>
        <w:t xml:space="preserve">                             </w:t>
      </w:r>
      <w:r w:rsidRPr="00D37A4B">
        <w:rPr>
          <w:b/>
          <w:i/>
        </w:rPr>
        <w:t xml:space="preserve">                   В.Ю.Ермилов</w:t>
      </w:r>
    </w:p>
    <w:p w:rsidR="00F72C1F" w:rsidRDefault="00F72C1F" w:rsidP="00F72C1F">
      <w:pPr>
        <w:spacing w:line="360" w:lineRule="auto"/>
        <w:jc w:val="center"/>
        <w:rPr>
          <w:b/>
          <w:sz w:val="32"/>
          <w:szCs w:val="32"/>
        </w:rPr>
      </w:pPr>
    </w:p>
    <w:p w:rsidR="00F72C1F" w:rsidRDefault="00F72C1F" w:rsidP="00F72C1F">
      <w:pPr>
        <w:spacing w:line="360" w:lineRule="auto"/>
        <w:jc w:val="center"/>
        <w:rPr>
          <w:b/>
          <w:sz w:val="32"/>
          <w:szCs w:val="32"/>
        </w:rPr>
      </w:pPr>
    </w:p>
    <w:p w:rsidR="00F72C1F" w:rsidRDefault="00F72C1F" w:rsidP="00F72C1F">
      <w:pPr>
        <w:ind w:firstLine="539"/>
        <w:jc w:val="both"/>
        <w:rPr>
          <w:rFonts w:ascii="Arial" w:hAnsi="Arial" w:cs="Arial"/>
          <w:b/>
          <w:i/>
        </w:rPr>
      </w:pPr>
    </w:p>
    <w:p w:rsidR="00F72C1F" w:rsidRDefault="00F72C1F" w:rsidP="00F72C1F">
      <w:pPr>
        <w:spacing w:line="360" w:lineRule="auto"/>
        <w:jc w:val="both"/>
        <w:rPr>
          <w:rFonts w:ascii="Arial" w:hAnsi="Arial" w:cs="Arial"/>
          <w:bCs/>
        </w:rPr>
        <w:sectPr w:rsidR="00F72C1F" w:rsidSect="00F72C1F">
          <w:headerReference w:type="default" r:id="rId76"/>
          <w:footerReference w:type="even" r:id="rId77"/>
          <w:footerReference w:type="default" r:id="rId78"/>
          <w:headerReference w:type="first" r:id="rId79"/>
          <w:footerReference w:type="first" r:id="rId80"/>
          <w:pgSz w:w="11906" w:h="16838" w:code="9"/>
          <w:pgMar w:top="1134" w:right="851" w:bottom="1134" w:left="1418" w:header="567" w:footer="567" w:gutter="0"/>
          <w:cols w:space="708"/>
          <w:titlePg/>
          <w:docGrid w:linePitch="360"/>
        </w:sectPr>
      </w:pPr>
    </w:p>
    <w:p w:rsidR="00F72C1F" w:rsidRDefault="00F72C1F" w:rsidP="00F72C1F">
      <w:pPr>
        <w:spacing w:line="360" w:lineRule="auto"/>
        <w:ind w:firstLine="539"/>
        <w:jc w:val="both"/>
        <w:rPr>
          <w:rFonts w:ascii="Arial" w:hAnsi="Arial" w:cs="Arial"/>
          <w:bCs/>
        </w:rPr>
      </w:pPr>
      <w:r>
        <w:rPr>
          <w:noProof/>
        </w:rPr>
        <w:lastRenderedPageBreak/>
        <w:drawing>
          <wp:inline distT="0" distB="0" distL="0" distR="0" wp14:anchorId="71EFA851" wp14:editId="7A81F655">
            <wp:extent cx="6176645" cy="4356403"/>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78555" cy="4357750"/>
                    </a:xfrm>
                    <a:prstGeom prst="rect">
                      <a:avLst/>
                    </a:prstGeom>
                  </pic:spPr>
                </pic:pic>
              </a:graphicData>
            </a:graphic>
          </wp:inline>
        </w:drawing>
      </w: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r>
        <w:rPr>
          <w:noProof/>
        </w:rPr>
        <w:lastRenderedPageBreak/>
        <w:drawing>
          <wp:inline distT="0" distB="0" distL="0" distR="0" wp14:anchorId="36161074" wp14:editId="1F60CF69">
            <wp:extent cx="6216256" cy="8743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18747" cy="8747454"/>
                    </a:xfrm>
                    <a:prstGeom prst="rect">
                      <a:avLst/>
                    </a:prstGeom>
                  </pic:spPr>
                </pic:pic>
              </a:graphicData>
            </a:graphic>
          </wp:inline>
        </w:drawing>
      </w: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r>
        <w:rPr>
          <w:noProof/>
        </w:rPr>
        <w:lastRenderedPageBreak/>
        <w:drawing>
          <wp:inline distT="0" distB="0" distL="0" distR="0" wp14:anchorId="189DAA71" wp14:editId="249C2157">
            <wp:extent cx="6220315" cy="87534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22869" cy="8757069"/>
                    </a:xfrm>
                    <a:prstGeom prst="rect">
                      <a:avLst/>
                    </a:prstGeom>
                  </pic:spPr>
                </pic:pic>
              </a:graphicData>
            </a:graphic>
          </wp:inline>
        </w:drawing>
      </w: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r>
        <w:rPr>
          <w:noProof/>
        </w:rPr>
        <w:lastRenderedPageBreak/>
        <w:drawing>
          <wp:inline distT="0" distB="0" distL="0" distR="0" wp14:anchorId="6C429A49" wp14:editId="0F52C92B">
            <wp:extent cx="6173852" cy="8658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75561" cy="8660622"/>
                    </a:xfrm>
                    <a:prstGeom prst="rect">
                      <a:avLst/>
                    </a:prstGeom>
                  </pic:spPr>
                </pic:pic>
              </a:graphicData>
            </a:graphic>
          </wp:inline>
        </w:drawing>
      </w: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r>
        <w:rPr>
          <w:noProof/>
        </w:rPr>
        <w:lastRenderedPageBreak/>
        <w:drawing>
          <wp:inline distT="0" distB="0" distL="0" distR="0" wp14:anchorId="26773FB6" wp14:editId="74909FAB">
            <wp:extent cx="6198491" cy="8705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00516" cy="8708694"/>
                    </a:xfrm>
                    <a:prstGeom prst="rect">
                      <a:avLst/>
                    </a:prstGeom>
                  </pic:spPr>
                </pic:pic>
              </a:graphicData>
            </a:graphic>
          </wp:inline>
        </w:drawing>
      </w:r>
    </w:p>
    <w:p w:rsidR="00F72C1F" w:rsidRDefault="00F72C1F" w:rsidP="00F72C1F">
      <w:pPr>
        <w:spacing w:line="360" w:lineRule="auto"/>
        <w:ind w:firstLine="539"/>
        <w:jc w:val="both"/>
        <w:rPr>
          <w:rFonts w:ascii="Arial" w:hAnsi="Arial" w:cs="Arial"/>
          <w:bCs/>
        </w:rPr>
      </w:pPr>
    </w:p>
    <w:p w:rsidR="00F72C1F" w:rsidRDefault="00F72C1F" w:rsidP="00F72C1F">
      <w:pPr>
        <w:tabs>
          <w:tab w:val="left" w:pos="2436"/>
        </w:tabs>
        <w:jc w:val="center"/>
        <w:rPr>
          <w:rFonts w:ascii="Arial" w:hAnsi="Arial" w:cs="Arial"/>
          <w:b/>
          <w:bCs/>
          <w:i/>
          <w:iCs/>
          <w:lang w:val="en-US"/>
        </w:rPr>
      </w:pPr>
    </w:p>
    <w:p w:rsidR="00D04C4F" w:rsidRDefault="00D04C4F" w:rsidP="00D04C4F">
      <w:pPr>
        <w:autoSpaceDE w:val="0"/>
        <w:autoSpaceDN w:val="0"/>
        <w:adjustRightInd w:val="0"/>
        <w:jc w:val="right"/>
        <w:rPr>
          <w:bCs/>
          <w:sz w:val="28"/>
          <w:szCs w:val="28"/>
        </w:rPr>
      </w:pPr>
      <w:r>
        <w:rPr>
          <w:bCs/>
          <w:sz w:val="28"/>
          <w:szCs w:val="28"/>
        </w:rPr>
        <w:lastRenderedPageBreak/>
        <w:t>Приложение 2</w:t>
      </w:r>
    </w:p>
    <w:p w:rsidR="00D04C4F" w:rsidRPr="00845E3A" w:rsidRDefault="00D04C4F" w:rsidP="00D04C4F">
      <w:pPr>
        <w:autoSpaceDE w:val="0"/>
        <w:autoSpaceDN w:val="0"/>
        <w:adjustRightInd w:val="0"/>
        <w:jc w:val="right"/>
        <w:rPr>
          <w:bCs/>
          <w:sz w:val="28"/>
          <w:szCs w:val="28"/>
        </w:rPr>
      </w:pPr>
      <w:r>
        <w:rPr>
          <w:bCs/>
          <w:sz w:val="28"/>
          <w:szCs w:val="28"/>
        </w:rPr>
        <w:t>к постановлению администрации</w:t>
      </w:r>
    </w:p>
    <w:p w:rsidR="00D04C4F" w:rsidRPr="00845E3A" w:rsidRDefault="00D04C4F" w:rsidP="00D04C4F">
      <w:pPr>
        <w:autoSpaceDE w:val="0"/>
        <w:autoSpaceDN w:val="0"/>
        <w:adjustRightInd w:val="0"/>
        <w:jc w:val="right"/>
        <w:rPr>
          <w:bCs/>
          <w:sz w:val="28"/>
          <w:szCs w:val="28"/>
        </w:rPr>
      </w:pPr>
      <w:r w:rsidRPr="00845E3A">
        <w:rPr>
          <w:bCs/>
          <w:sz w:val="28"/>
          <w:szCs w:val="28"/>
        </w:rPr>
        <w:t>Пермского муниципального района</w:t>
      </w:r>
    </w:p>
    <w:p w:rsidR="00D04C4F" w:rsidRPr="00845E3A" w:rsidRDefault="005F5AB3" w:rsidP="005F5AB3">
      <w:pPr>
        <w:autoSpaceDE w:val="0"/>
        <w:autoSpaceDN w:val="0"/>
        <w:adjustRightInd w:val="0"/>
        <w:jc w:val="center"/>
        <w:rPr>
          <w:bCs/>
          <w:sz w:val="28"/>
          <w:szCs w:val="28"/>
        </w:rPr>
      </w:pPr>
      <w:r>
        <w:rPr>
          <w:bCs/>
          <w:sz w:val="28"/>
          <w:szCs w:val="28"/>
        </w:rPr>
        <w:t xml:space="preserve">                                            </w:t>
      </w:r>
      <w:bookmarkStart w:id="17" w:name="_GoBack"/>
      <w:bookmarkEnd w:id="17"/>
      <w:r w:rsidR="00D04C4F">
        <w:rPr>
          <w:bCs/>
          <w:sz w:val="28"/>
          <w:szCs w:val="28"/>
        </w:rPr>
        <w:t>от_</w:t>
      </w:r>
      <w:r>
        <w:rPr>
          <w:bCs/>
          <w:sz w:val="28"/>
          <w:szCs w:val="28"/>
        </w:rPr>
        <w:t>22.12.2020</w:t>
      </w:r>
      <w:r w:rsidR="00D04C4F">
        <w:rPr>
          <w:bCs/>
          <w:sz w:val="28"/>
          <w:szCs w:val="28"/>
        </w:rPr>
        <w:t>_ № _</w:t>
      </w:r>
      <w:r>
        <w:rPr>
          <w:bCs/>
          <w:sz w:val="28"/>
          <w:szCs w:val="28"/>
        </w:rPr>
        <w:t>СЭД-2020-299-01-01-05.С-252</w:t>
      </w:r>
    </w:p>
    <w:p w:rsidR="00F72C1F" w:rsidRPr="00B60676" w:rsidRDefault="00F72C1F" w:rsidP="00F72C1F">
      <w:pPr>
        <w:pStyle w:val="af0"/>
        <w:tabs>
          <w:tab w:val="clear" w:pos="4677"/>
          <w:tab w:val="clear" w:pos="9355"/>
        </w:tabs>
        <w:spacing w:line="360" w:lineRule="auto"/>
        <w:rPr>
          <w:rFonts w:ascii="Arial" w:hAnsi="Arial" w:cs="Arial"/>
          <w:bCs/>
          <w:i/>
          <w:iCs/>
        </w:rPr>
      </w:pPr>
    </w:p>
    <w:p w:rsidR="00F72C1F" w:rsidRPr="000C73B5" w:rsidRDefault="00F72C1F" w:rsidP="00F72C1F">
      <w:pPr>
        <w:ind w:firstLine="539"/>
        <w:jc w:val="center"/>
        <w:rPr>
          <w:rFonts w:ascii="Arial" w:hAnsi="Arial" w:cs="Arial"/>
          <w:b/>
          <w:i/>
          <w:sz w:val="32"/>
          <w:szCs w:val="32"/>
        </w:rPr>
      </w:pPr>
    </w:p>
    <w:p w:rsidR="00F72C1F" w:rsidRPr="00273AFB" w:rsidRDefault="00F72C1F" w:rsidP="00F72C1F">
      <w:pPr>
        <w:jc w:val="center"/>
        <w:rPr>
          <w:sz w:val="32"/>
          <w:szCs w:val="32"/>
        </w:rPr>
      </w:pPr>
      <w:r w:rsidRPr="00273AFB">
        <w:rPr>
          <w:sz w:val="32"/>
          <w:szCs w:val="32"/>
        </w:rPr>
        <w:t>Проект планировки и проект межевания территории</w:t>
      </w:r>
    </w:p>
    <w:p w:rsidR="00F72C1F" w:rsidRDefault="00F72C1F" w:rsidP="00F72C1F">
      <w:pPr>
        <w:jc w:val="center"/>
        <w:rPr>
          <w:sz w:val="32"/>
          <w:szCs w:val="32"/>
        </w:rPr>
      </w:pPr>
      <w:r w:rsidRPr="00273AFB">
        <w:rPr>
          <w:sz w:val="32"/>
          <w:szCs w:val="32"/>
        </w:rPr>
        <w:t xml:space="preserve"> кадастрового квартала  59:32:0370003 </w:t>
      </w:r>
    </w:p>
    <w:p w:rsidR="00F72C1F" w:rsidRPr="00273AFB" w:rsidRDefault="00F72C1F" w:rsidP="00F72C1F">
      <w:pPr>
        <w:jc w:val="center"/>
        <w:rPr>
          <w:sz w:val="32"/>
          <w:szCs w:val="32"/>
        </w:rPr>
      </w:pPr>
      <w:r w:rsidRPr="00273AFB">
        <w:rPr>
          <w:sz w:val="32"/>
          <w:szCs w:val="32"/>
        </w:rPr>
        <w:t xml:space="preserve">п. Ферма Двуреченского сельского поселения   </w:t>
      </w:r>
    </w:p>
    <w:p w:rsidR="00F72C1F" w:rsidRPr="00273AFB" w:rsidRDefault="00F72C1F" w:rsidP="00F72C1F">
      <w:pPr>
        <w:jc w:val="center"/>
        <w:rPr>
          <w:b/>
          <w:sz w:val="32"/>
          <w:szCs w:val="32"/>
        </w:rPr>
      </w:pPr>
      <w:r w:rsidRPr="00273AFB">
        <w:rPr>
          <w:sz w:val="32"/>
          <w:szCs w:val="32"/>
        </w:rPr>
        <w:t>Пермского муниципального района Пермского края</w:t>
      </w:r>
    </w:p>
    <w:p w:rsidR="00F72C1F" w:rsidRPr="000C73B5" w:rsidRDefault="00F72C1F" w:rsidP="00F72C1F">
      <w:pPr>
        <w:tabs>
          <w:tab w:val="left" w:pos="4305"/>
        </w:tabs>
        <w:rPr>
          <w:b/>
          <w:sz w:val="32"/>
          <w:szCs w:val="32"/>
        </w:rPr>
      </w:pPr>
      <w:r>
        <w:rPr>
          <w:b/>
          <w:sz w:val="32"/>
          <w:szCs w:val="32"/>
        </w:rPr>
        <w:tab/>
      </w:r>
    </w:p>
    <w:p w:rsidR="00F72C1F" w:rsidRPr="000C73B5" w:rsidRDefault="00F72C1F" w:rsidP="00F72C1F">
      <w:pPr>
        <w:rPr>
          <w:b/>
          <w:sz w:val="32"/>
          <w:szCs w:val="32"/>
        </w:rPr>
      </w:pPr>
    </w:p>
    <w:p w:rsidR="00F72C1F" w:rsidRPr="00726B7B" w:rsidRDefault="00F72C1F" w:rsidP="00F72C1F">
      <w:pPr>
        <w:widowControl w:val="0"/>
        <w:autoSpaceDE w:val="0"/>
        <w:autoSpaceDN w:val="0"/>
        <w:adjustRightInd w:val="0"/>
        <w:jc w:val="center"/>
        <w:rPr>
          <w:b/>
          <w:sz w:val="32"/>
          <w:szCs w:val="32"/>
        </w:rPr>
      </w:pPr>
    </w:p>
    <w:p w:rsidR="00F72C1F" w:rsidRPr="00726B7B" w:rsidRDefault="00F72C1F" w:rsidP="00F72C1F">
      <w:pPr>
        <w:rPr>
          <w:b/>
        </w:rPr>
      </w:pPr>
    </w:p>
    <w:p w:rsidR="00F72C1F" w:rsidRPr="00726B7B" w:rsidRDefault="00F72C1F" w:rsidP="00F72C1F">
      <w:pPr>
        <w:jc w:val="center"/>
        <w:rPr>
          <w:sz w:val="44"/>
          <w:szCs w:val="44"/>
        </w:rPr>
      </w:pPr>
      <w:r w:rsidRPr="00726B7B">
        <w:rPr>
          <w:sz w:val="44"/>
          <w:szCs w:val="44"/>
        </w:rPr>
        <w:t>Проект межевания территории</w:t>
      </w:r>
    </w:p>
    <w:p w:rsidR="00F72C1F" w:rsidRPr="00726B7B" w:rsidRDefault="00F72C1F" w:rsidP="00F72C1F">
      <w:pPr>
        <w:jc w:val="center"/>
        <w:rPr>
          <w:sz w:val="36"/>
          <w:szCs w:val="36"/>
        </w:rPr>
      </w:pPr>
      <w:r w:rsidRPr="00726B7B">
        <w:rPr>
          <w:sz w:val="36"/>
          <w:szCs w:val="36"/>
        </w:rPr>
        <w:t>Основная часть</w:t>
      </w:r>
    </w:p>
    <w:p w:rsidR="00F72C1F" w:rsidRDefault="00F72C1F" w:rsidP="00F72C1F">
      <w:pPr>
        <w:jc w:val="center"/>
        <w:rPr>
          <w:sz w:val="36"/>
          <w:szCs w:val="36"/>
        </w:rPr>
      </w:pPr>
    </w:p>
    <w:p w:rsidR="00F72C1F" w:rsidRDefault="00F72C1F" w:rsidP="00F72C1F">
      <w:pPr>
        <w:jc w:val="center"/>
        <w:rPr>
          <w:sz w:val="36"/>
          <w:szCs w:val="36"/>
        </w:rPr>
      </w:pPr>
    </w:p>
    <w:p w:rsidR="00F72C1F" w:rsidRPr="008F07A8" w:rsidRDefault="00F72C1F" w:rsidP="00F72C1F">
      <w:pPr>
        <w:shd w:val="clear" w:color="auto" w:fill="FFFFFF"/>
        <w:tabs>
          <w:tab w:val="center" w:pos="5026"/>
        </w:tabs>
        <w:ind w:left="-43" w:firstLine="34"/>
        <w:jc w:val="both"/>
        <w:rPr>
          <w:spacing w:val="-9"/>
        </w:rPr>
      </w:pPr>
      <w:r>
        <w:rPr>
          <w:b/>
          <w:sz w:val="28"/>
          <w:szCs w:val="28"/>
        </w:rPr>
        <w:t xml:space="preserve">Заказчик: </w:t>
      </w:r>
      <w:r w:rsidRPr="00273AFB">
        <w:rPr>
          <w:b/>
          <w:sz w:val="28"/>
          <w:szCs w:val="28"/>
        </w:rPr>
        <w:t>Муниципальное</w:t>
      </w:r>
      <w:r w:rsidRPr="008F7F78">
        <w:rPr>
          <w:b/>
        </w:rPr>
        <w:t xml:space="preserve"> </w:t>
      </w:r>
      <w:r w:rsidRPr="00273AFB">
        <w:rPr>
          <w:b/>
          <w:sz w:val="28"/>
          <w:szCs w:val="28"/>
        </w:rPr>
        <w:t>казенное учреждение «Управление стратегического развития Пермского муниципального района»</w:t>
      </w:r>
      <w:r w:rsidRPr="00B54FAE">
        <w:rPr>
          <w:rFonts w:ascii="Arial" w:hAnsi="Arial" w:cs="Arial"/>
        </w:rPr>
        <w:t xml:space="preserve">     </w:t>
      </w:r>
      <w:r>
        <w:rPr>
          <w:rFonts w:ascii="Arial" w:hAnsi="Arial" w:cs="Arial"/>
        </w:rPr>
        <w:t xml:space="preserve">                                                    </w:t>
      </w:r>
    </w:p>
    <w:p w:rsidR="00F72C1F" w:rsidRPr="00B54FAE" w:rsidRDefault="00F72C1F" w:rsidP="00F72C1F">
      <w:pPr>
        <w:rPr>
          <w:rFonts w:ascii="Arial" w:hAnsi="Arial" w:cs="Arial"/>
        </w:rPr>
      </w:pPr>
      <w:r>
        <w:rPr>
          <w:rFonts w:ascii="Arial" w:hAnsi="Arial" w:cs="Arial"/>
        </w:rPr>
        <w:t xml:space="preserve">                                                                    </w:t>
      </w:r>
    </w:p>
    <w:p w:rsidR="00F72C1F" w:rsidRDefault="00F72C1F" w:rsidP="00F72C1F">
      <w:pPr>
        <w:rPr>
          <w:rFonts w:ascii="Arial" w:hAnsi="Arial" w:cs="Arial"/>
        </w:rPr>
      </w:pPr>
      <w:r w:rsidRPr="00B54FAE">
        <w:rPr>
          <w:rFonts w:ascii="Arial" w:hAnsi="Arial" w:cs="Arial"/>
        </w:rPr>
        <w:t xml:space="preserve">       </w:t>
      </w:r>
      <w:r>
        <w:rPr>
          <w:rFonts w:ascii="Arial" w:hAnsi="Arial" w:cs="Arial"/>
        </w:rPr>
        <w:t xml:space="preserve">                                                      </w:t>
      </w:r>
      <w:r w:rsidRPr="00B54FAE">
        <w:rPr>
          <w:rFonts w:ascii="Arial" w:hAnsi="Arial" w:cs="Arial"/>
        </w:rPr>
        <w:t xml:space="preserve">                  </w:t>
      </w:r>
      <w:r>
        <w:rPr>
          <w:rFonts w:ascii="Arial" w:hAnsi="Arial" w:cs="Arial"/>
        </w:rPr>
        <w:t xml:space="preserve"> </w:t>
      </w: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Default="00F72C1F" w:rsidP="00F72C1F">
      <w:pPr>
        <w:rPr>
          <w:rFonts w:ascii="Arial" w:hAnsi="Arial" w:cs="Arial"/>
        </w:rPr>
      </w:pPr>
    </w:p>
    <w:p w:rsidR="00F72C1F" w:rsidRPr="00B54FAE" w:rsidRDefault="00F72C1F" w:rsidP="00F72C1F">
      <w:pPr>
        <w:rPr>
          <w:rFonts w:ascii="Arial" w:hAnsi="Arial" w:cs="Arial"/>
        </w:rPr>
      </w:pPr>
    </w:p>
    <w:p w:rsidR="00F72C1F" w:rsidRPr="00B54FAE" w:rsidRDefault="00F72C1F" w:rsidP="00F72C1F">
      <w:pPr>
        <w:rPr>
          <w:rFonts w:ascii="Arial" w:hAnsi="Arial" w:cs="Arial"/>
        </w:rPr>
      </w:pPr>
      <w:r>
        <w:rPr>
          <w:rFonts w:ascii="Arial" w:hAnsi="Arial" w:cs="Arial"/>
        </w:rPr>
        <w:t>Генеральный директор ООО  «Центр проектирования»                   Ермилов В.Ю.</w:t>
      </w:r>
    </w:p>
    <w:p w:rsidR="00F72C1F" w:rsidRPr="00B54FAE" w:rsidRDefault="00F72C1F" w:rsidP="00F72C1F">
      <w:pPr>
        <w:rPr>
          <w:rFonts w:ascii="Arial" w:hAnsi="Arial" w:cs="Arial"/>
        </w:rPr>
      </w:pPr>
    </w:p>
    <w:p w:rsidR="00F72C1F" w:rsidRDefault="00F72C1F" w:rsidP="00F72C1F"/>
    <w:p w:rsidR="00F72C1F" w:rsidRDefault="00F72C1F" w:rsidP="00F72C1F"/>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tabs>
          <w:tab w:val="left" w:pos="4185"/>
        </w:tabs>
        <w:rPr>
          <w:rFonts w:ascii="Arial" w:hAnsi="Arial" w:cs="Arial"/>
        </w:rPr>
      </w:pPr>
      <w:r>
        <w:rPr>
          <w:rFonts w:ascii="Arial" w:hAnsi="Arial" w:cs="Arial"/>
        </w:rPr>
        <w:tab/>
      </w:r>
    </w:p>
    <w:p w:rsidR="00F72C1F" w:rsidRDefault="00F72C1F" w:rsidP="00F72C1F">
      <w:pPr>
        <w:tabs>
          <w:tab w:val="left" w:pos="4185"/>
        </w:tabs>
        <w:rPr>
          <w:rFonts w:ascii="Arial" w:hAnsi="Arial" w:cs="Arial"/>
        </w:rPr>
      </w:pPr>
    </w:p>
    <w:p w:rsidR="00F72C1F" w:rsidRDefault="00F72C1F" w:rsidP="00F72C1F">
      <w:pPr>
        <w:tabs>
          <w:tab w:val="left" w:pos="4185"/>
        </w:tabs>
        <w:rPr>
          <w:rFonts w:ascii="Arial" w:hAnsi="Arial" w:cs="Arial"/>
        </w:rPr>
      </w:pPr>
    </w:p>
    <w:p w:rsidR="00F72C1F" w:rsidRDefault="00F72C1F" w:rsidP="00F72C1F">
      <w:pPr>
        <w:tabs>
          <w:tab w:val="left" w:pos="4185"/>
        </w:tabs>
        <w:rPr>
          <w:rFonts w:ascii="Arial" w:hAnsi="Arial" w:cs="Arial"/>
        </w:rPr>
      </w:pPr>
    </w:p>
    <w:p w:rsidR="00F72C1F" w:rsidRDefault="00F72C1F" w:rsidP="00F72C1F">
      <w:pPr>
        <w:tabs>
          <w:tab w:val="left" w:pos="4185"/>
        </w:tabs>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p>
    <w:p w:rsidR="00F72C1F" w:rsidRDefault="00F72C1F" w:rsidP="00F72C1F">
      <w:pPr>
        <w:jc w:val="center"/>
        <w:rPr>
          <w:rFonts w:ascii="Arial" w:hAnsi="Arial" w:cs="Arial"/>
        </w:rPr>
      </w:pPr>
      <w:r>
        <w:rPr>
          <w:rFonts w:ascii="Arial" w:hAnsi="Arial" w:cs="Arial"/>
        </w:rPr>
        <w:t>21-2020 -ПМТ</w:t>
      </w:r>
    </w:p>
    <w:p w:rsidR="00F72C1F" w:rsidRDefault="00F72C1F" w:rsidP="00F72C1F">
      <w:pPr>
        <w:jc w:val="center"/>
        <w:rPr>
          <w:rFonts w:ascii="Arial" w:hAnsi="Arial" w:cs="Arial"/>
        </w:rPr>
      </w:pPr>
    </w:p>
    <w:p w:rsidR="00F72C1F" w:rsidRPr="00014C3A" w:rsidRDefault="00F72C1F" w:rsidP="00F72C1F">
      <w:pPr>
        <w:jc w:val="center"/>
        <w:rPr>
          <w:rFonts w:ascii="Arial" w:hAnsi="Arial" w:cs="Arial"/>
        </w:rPr>
      </w:pPr>
      <w:r w:rsidRPr="00014C3A">
        <w:rPr>
          <w:rFonts w:ascii="Arial" w:hAnsi="Arial" w:cs="Arial"/>
        </w:rPr>
        <w:t>г.</w:t>
      </w:r>
      <w:r>
        <w:rPr>
          <w:rFonts w:ascii="Arial" w:hAnsi="Arial" w:cs="Arial"/>
        </w:rPr>
        <w:t>Пермь</w:t>
      </w:r>
      <w:r w:rsidRPr="00014C3A">
        <w:rPr>
          <w:rFonts w:ascii="Arial" w:hAnsi="Arial" w:cs="Arial"/>
        </w:rPr>
        <w:t xml:space="preserve"> , 20</w:t>
      </w:r>
      <w:r>
        <w:rPr>
          <w:rFonts w:ascii="Arial" w:hAnsi="Arial" w:cs="Arial"/>
        </w:rPr>
        <w:t xml:space="preserve">20 </w:t>
      </w:r>
      <w:r w:rsidRPr="00014C3A">
        <w:rPr>
          <w:rFonts w:ascii="Arial" w:hAnsi="Arial" w:cs="Arial"/>
        </w:rPr>
        <w:t>г.</w:t>
      </w:r>
    </w:p>
    <w:p w:rsidR="00F72C1F" w:rsidRDefault="00F72C1F" w:rsidP="00F72C1F"/>
    <w:p w:rsidR="00F72C1F" w:rsidRDefault="00F72C1F" w:rsidP="00F72C1F"/>
    <w:p w:rsidR="00F72C1F" w:rsidRDefault="00F72C1F" w:rsidP="00F72C1F"/>
    <w:p w:rsidR="00F72C1F" w:rsidRDefault="00F72C1F" w:rsidP="00F72C1F">
      <w:pPr>
        <w:spacing w:line="360" w:lineRule="auto"/>
        <w:rPr>
          <w:rFonts w:ascii="Arial" w:hAnsi="Arial" w:cs="Arial"/>
          <w:b/>
          <w:bCs/>
          <w:i/>
          <w:iCs/>
        </w:rPr>
      </w:pPr>
    </w:p>
    <w:p w:rsidR="00F72C1F" w:rsidRPr="00150AA2" w:rsidRDefault="00F72C1F" w:rsidP="00F72C1F">
      <w:pPr>
        <w:spacing w:line="360" w:lineRule="auto"/>
        <w:jc w:val="center"/>
        <w:rPr>
          <w:rFonts w:ascii="Arial" w:hAnsi="Arial" w:cs="Arial"/>
          <w:bCs/>
          <w:iCs/>
          <w:sz w:val="28"/>
          <w:szCs w:val="28"/>
        </w:rPr>
      </w:pPr>
      <w:r>
        <w:rPr>
          <w:rFonts w:ascii="Arial" w:hAnsi="Arial" w:cs="Arial"/>
          <w:bCs/>
          <w:iCs/>
          <w:sz w:val="28"/>
          <w:szCs w:val="28"/>
        </w:rPr>
        <w:t>С</w:t>
      </w:r>
      <w:r w:rsidRPr="00150AA2">
        <w:rPr>
          <w:rFonts w:ascii="Arial" w:hAnsi="Arial" w:cs="Arial"/>
          <w:bCs/>
          <w:iCs/>
          <w:sz w:val="28"/>
          <w:szCs w:val="28"/>
        </w:rPr>
        <w:t>остав утверждаемой части</w:t>
      </w: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876"/>
        <w:gridCol w:w="1434"/>
        <w:gridCol w:w="1692"/>
      </w:tblGrid>
      <w:tr w:rsidR="00F72C1F" w:rsidRPr="007F54B3" w:rsidTr="00F72C1F">
        <w:tc>
          <w:tcPr>
            <w:tcW w:w="851" w:type="dxa"/>
          </w:tcPr>
          <w:p w:rsidR="00F72C1F" w:rsidRPr="00EE4F02" w:rsidRDefault="00F72C1F" w:rsidP="00F72C1F">
            <w:pPr>
              <w:jc w:val="both"/>
            </w:pPr>
            <w:r w:rsidRPr="00EE4F02">
              <w:t>№п/п</w:t>
            </w:r>
          </w:p>
        </w:tc>
        <w:tc>
          <w:tcPr>
            <w:tcW w:w="5876" w:type="dxa"/>
          </w:tcPr>
          <w:p w:rsidR="00F72C1F" w:rsidRPr="00EE4F02" w:rsidRDefault="00F72C1F" w:rsidP="00F72C1F">
            <w:pPr>
              <w:jc w:val="both"/>
            </w:pPr>
            <w:r w:rsidRPr="00EE4F02">
              <w:t>Наименование документов</w:t>
            </w: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r w:rsidRPr="00EE4F02">
              <w:t>Примечание</w:t>
            </w:r>
          </w:p>
        </w:tc>
      </w:tr>
      <w:tr w:rsidR="00F72C1F" w:rsidRPr="007F54B3" w:rsidTr="00F72C1F">
        <w:tc>
          <w:tcPr>
            <w:tcW w:w="851" w:type="dxa"/>
          </w:tcPr>
          <w:p w:rsidR="00F72C1F" w:rsidRPr="00EE4F02" w:rsidRDefault="00F72C1F" w:rsidP="00F72C1F">
            <w:pPr>
              <w:jc w:val="center"/>
            </w:pPr>
            <w:r w:rsidRPr="00EE4F02">
              <w:t>1</w:t>
            </w:r>
          </w:p>
        </w:tc>
        <w:tc>
          <w:tcPr>
            <w:tcW w:w="5876" w:type="dxa"/>
          </w:tcPr>
          <w:p w:rsidR="00F72C1F" w:rsidRPr="00EE4F02" w:rsidRDefault="00F72C1F" w:rsidP="00F72C1F">
            <w:pPr>
              <w:jc w:val="center"/>
            </w:pPr>
            <w:r w:rsidRPr="00EE4F02">
              <w:t>2</w:t>
            </w:r>
          </w:p>
        </w:tc>
        <w:tc>
          <w:tcPr>
            <w:tcW w:w="1434" w:type="dxa"/>
          </w:tcPr>
          <w:p w:rsidR="00F72C1F" w:rsidRPr="00EE4F02" w:rsidRDefault="00F72C1F" w:rsidP="00F72C1F">
            <w:pPr>
              <w:jc w:val="center"/>
            </w:pPr>
            <w:r w:rsidRPr="00EE4F02">
              <w:t>3</w:t>
            </w:r>
          </w:p>
        </w:tc>
        <w:tc>
          <w:tcPr>
            <w:tcW w:w="1692" w:type="dxa"/>
          </w:tcPr>
          <w:p w:rsidR="00F72C1F" w:rsidRPr="00EE4F02" w:rsidRDefault="00F72C1F" w:rsidP="00F72C1F">
            <w:pPr>
              <w:jc w:val="center"/>
            </w:pPr>
            <w:r w:rsidRPr="00EE4F02">
              <w:t>4</w:t>
            </w:r>
          </w:p>
        </w:tc>
      </w:tr>
      <w:tr w:rsidR="00F72C1F" w:rsidRPr="007F54B3" w:rsidTr="00F72C1F">
        <w:tc>
          <w:tcPr>
            <w:tcW w:w="851" w:type="dxa"/>
          </w:tcPr>
          <w:p w:rsidR="00F72C1F" w:rsidRPr="00EE4F02" w:rsidRDefault="00F72C1F" w:rsidP="00F72C1F">
            <w:pPr>
              <w:jc w:val="both"/>
            </w:pPr>
          </w:p>
        </w:tc>
        <w:tc>
          <w:tcPr>
            <w:tcW w:w="9002" w:type="dxa"/>
            <w:gridSpan w:val="3"/>
          </w:tcPr>
          <w:p w:rsidR="00F72C1F" w:rsidRPr="007F54B3" w:rsidRDefault="00F72C1F" w:rsidP="00F72C1F">
            <w:pPr>
              <w:jc w:val="both"/>
              <w:rPr>
                <w:b/>
              </w:rPr>
            </w:pPr>
            <w:r w:rsidRPr="007F54B3">
              <w:rPr>
                <w:b/>
              </w:rPr>
              <w:t>Текстовые материалы</w:t>
            </w:r>
          </w:p>
        </w:tc>
      </w:tr>
      <w:tr w:rsidR="00F72C1F" w:rsidRPr="007F54B3" w:rsidTr="00F72C1F">
        <w:tc>
          <w:tcPr>
            <w:tcW w:w="851" w:type="dxa"/>
          </w:tcPr>
          <w:p w:rsidR="00F72C1F" w:rsidRPr="00DD3D93" w:rsidRDefault="00F72C1F" w:rsidP="00F72C1F">
            <w:pPr>
              <w:jc w:val="center"/>
            </w:pPr>
            <w:r w:rsidRPr="00DD3D93">
              <w:t>1</w:t>
            </w:r>
          </w:p>
        </w:tc>
        <w:tc>
          <w:tcPr>
            <w:tcW w:w="5876" w:type="dxa"/>
          </w:tcPr>
          <w:p w:rsidR="00F72C1F" w:rsidRPr="00273AFB" w:rsidRDefault="00F72C1F" w:rsidP="00F72C1F">
            <w:pPr>
              <w:jc w:val="both"/>
            </w:pPr>
            <w:r w:rsidRPr="00273AFB">
              <w:t>Проект планировки и проект межевания территории</w:t>
            </w:r>
          </w:p>
          <w:p w:rsidR="00F72C1F" w:rsidRPr="00DF4625" w:rsidRDefault="00F72C1F" w:rsidP="00F72C1F">
            <w:pPr>
              <w:jc w:val="both"/>
            </w:pPr>
            <w:r w:rsidRPr="00273AFB">
              <w:t xml:space="preserve"> </w:t>
            </w:r>
            <w:r w:rsidRPr="00DF4625">
              <w:t>кадастрового квартала 59:32:0370003</w:t>
            </w:r>
          </w:p>
          <w:p w:rsidR="00F72C1F" w:rsidRPr="00DF4625" w:rsidRDefault="00F72C1F" w:rsidP="00F72C1F">
            <w:pPr>
              <w:jc w:val="both"/>
            </w:pPr>
            <w:r w:rsidRPr="00DF4625">
              <w:t xml:space="preserve"> п. Ферма Двуреченского  сельского поселения </w:t>
            </w:r>
          </w:p>
          <w:p w:rsidR="00F72C1F" w:rsidRPr="00DF4625" w:rsidRDefault="00F72C1F" w:rsidP="00F72C1F">
            <w:pPr>
              <w:jc w:val="both"/>
              <w:rPr>
                <w:b/>
              </w:rPr>
            </w:pPr>
            <w:r w:rsidRPr="00DF4625">
              <w:t xml:space="preserve"> Пермского муниципального района Пермского края</w:t>
            </w:r>
          </w:p>
          <w:p w:rsidR="00F72C1F" w:rsidRPr="00DF4625" w:rsidRDefault="00F72C1F" w:rsidP="00F72C1F">
            <w:pPr>
              <w:widowControl w:val="0"/>
              <w:suppressAutoHyphens/>
              <w:jc w:val="both"/>
            </w:pPr>
            <w:r w:rsidRPr="00DF4625">
              <w:t xml:space="preserve"> на основании муниципального контракта    № 21</w:t>
            </w:r>
          </w:p>
          <w:p w:rsidR="00F72C1F" w:rsidRPr="00DF4625" w:rsidRDefault="00F72C1F" w:rsidP="00F72C1F">
            <w:r w:rsidRPr="00DF4625">
              <w:t xml:space="preserve">  от 20 апреля 2020 г.        </w:t>
            </w:r>
          </w:p>
          <w:p w:rsidR="00F72C1F" w:rsidRPr="00DF4625" w:rsidRDefault="00F72C1F" w:rsidP="00F72C1F">
            <w:pPr>
              <w:rPr>
                <w:bCs/>
                <w:iCs/>
              </w:rPr>
            </w:pPr>
            <w:r w:rsidRPr="00DF4625">
              <w:t>По</w:t>
            </w:r>
            <w:r w:rsidRPr="00DF4625">
              <w:rPr>
                <w:bCs/>
                <w:iCs/>
              </w:rPr>
              <w:t xml:space="preserve">яснительная записка. </w:t>
            </w:r>
          </w:p>
          <w:p w:rsidR="00F72C1F" w:rsidRPr="00136039" w:rsidRDefault="00F72C1F" w:rsidP="00F72C1F">
            <w:pPr>
              <w:jc w:val="both"/>
            </w:pPr>
            <w:r w:rsidRPr="00136039">
              <w:rPr>
                <w:b/>
                <w:bCs/>
              </w:rPr>
              <w:t>Проект межевания территории</w:t>
            </w:r>
            <w:r w:rsidRPr="00136039">
              <w:t>, Основная часть</w:t>
            </w:r>
          </w:p>
        </w:tc>
        <w:tc>
          <w:tcPr>
            <w:tcW w:w="1434" w:type="dxa"/>
          </w:tcPr>
          <w:p w:rsidR="00F72C1F" w:rsidRPr="00136039" w:rsidRDefault="00F72C1F" w:rsidP="00F72C1F">
            <w:pPr>
              <w:jc w:val="both"/>
            </w:pPr>
            <w:r>
              <w:t>Основная часть</w:t>
            </w:r>
          </w:p>
        </w:tc>
        <w:tc>
          <w:tcPr>
            <w:tcW w:w="1692" w:type="dxa"/>
          </w:tcPr>
          <w:p w:rsidR="00F72C1F" w:rsidRPr="00EE4F02" w:rsidRDefault="00F72C1F" w:rsidP="00F72C1F">
            <w:pPr>
              <w:jc w:val="both"/>
            </w:pPr>
          </w:p>
        </w:tc>
      </w:tr>
      <w:tr w:rsidR="00F72C1F" w:rsidRPr="007F54B3" w:rsidTr="00F72C1F">
        <w:tc>
          <w:tcPr>
            <w:tcW w:w="851" w:type="dxa"/>
          </w:tcPr>
          <w:p w:rsidR="00F72C1F" w:rsidRPr="00DD3D93" w:rsidRDefault="00F72C1F" w:rsidP="00F72C1F">
            <w:pPr>
              <w:jc w:val="center"/>
            </w:pPr>
            <w:r>
              <w:t>2</w:t>
            </w:r>
          </w:p>
        </w:tc>
        <w:tc>
          <w:tcPr>
            <w:tcW w:w="5876" w:type="dxa"/>
          </w:tcPr>
          <w:p w:rsidR="00F72C1F" w:rsidRPr="00781A30" w:rsidRDefault="00F72C1F" w:rsidP="00F72C1F">
            <w:pPr>
              <w:rPr>
                <w:b/>
                <w:sz w:val="20"/>
                <w:szCs w:val="20"/>
              </w:rPr>
            </w:pPr>
            <w:r w:rsidRPr="00781A30">
              <w:t>Координаты поворотных точек формируемых земельных участков, Приложение №1</w:t>
            </w:r>
          </w:p>
        </w:tc>
        <w:tc>
          <w:tcPr>
            <w:tcW w:w="1434" w:type="dxa"/>
          </w:tcPr>
          <w:p w:rsidR="00F72C1F" w:rsidRPr="00136039" w:rsidRDefault="00F72C1F" w:rsidP="00F72C1F">
            <w:pPr>
              <w:jc w:val="both"/>
            </w:pPr>
          </w:p>
        </w:tc>
        <w:tc>
          <w:tcPr>
            <w:tcW w:w="1692" w:type="dxa"/>
          </w:tcPr>
          <w:p w:rsidR="00F72C1F" w:rsidRPr="00EE4F02" w:rsidRDefault="00F72C1F" w:rsidP="00F72C1F">
            <w:pPr>
              <w:jc w:val="both"/>
            </w:pPr>
          </w:p>
        </w:tc>
      </w:tr>
      <w:tr w:rsidR="00F72C1F" w:rsidRPr="007F54B3" w:rsidTr="00F72C1F">
        <w:tc>
          <w:tcPr>
            <w:tcW w:w="851" w:type="dxa"/>
          </w:tcPr>
          <w:p w:rsidR="00F72C1F" w:rsidRDefault="00F72C1F" w:rsidP="00F72C1F">
            <w:pPr>
              <w:jc w:val="center"/>
            </w:pPr>
            <w:r>
              <w:t>3</w:t>
            </w:r>
          </w:p>
        </w:tc>
        <w:tc>
          <w:tcPr>
            <w:tcW w:w="5876" w:type="dxa"/>
          </w:tcPr>
          <w:p w:rsidR="00F72C1F" w:rsidRPr="00781A30" w:rsidRDefault="00F72C1F" w:rsidP="00F72C1F">
            <w:r w:rsidRPr="00781A30">
              <w:t>Координаты поворотных точек уточняемых земельных участков, Приложение №2</w:t>
            </w:r>
          </w:p>
        </w:tc>
        <w:tc>
          <w:tcPr>
            <w:tcW w:w="1434" w:type="dxa"/>
          </w:tcPr>
          <w:p w:rsidR="00F72C1F" w:rsidRPr="00136039" w:rsidRDefault="00F72C1F" w:rsidP="00F72C1F">
            <w:pPr>
              <w:jc w:val="both"/>
            </w:pPr>
          </w:p>
        </w:tc>
        <w:tc>
          <w:tcPr>
            <w:tcW w:w="1692" w:type="dxa"/>
          </w:tcPr>
          <w:p w:rsidR="00F72C1F" w:rsidRPr="00EE4F02" w:rsidRDefault="00F72C1F" w:rsidP="00F72C1F">
            <w:pPr>
              <w:jc w:val="both"/>
            </w:pPr>
          </w:p>
        </w:tc>
      </w:tr>
      <w:tr w:rsidR="00F72C1F" w:rsidRPr="007F54B3" w:rsidTr="00F72C1F">
        <w:tc>
          <w:tcPr>
            <w:tcW w:w="851" w:type="dxa"/>
          </w:tcPr>
          <w:p w:rsidR="00F72C1F" w:rsidRPr="00DD3D93" w:rsidRDefault="00F72C1F" w:rsidP="00F72C1F">
            <w:pPr>
              <w:jc w:val="center"/>
            </w:pPr>
          </w:p>
        </w:tc>
        <w:tc>
          <w:tcPr>
            <w:tcW w:w="9002" w:type="dxa"/>
            <w:gridSpan w:val="3"/>
          </w:tcPr>
          <w:p w:rsidR="00F72C1F" w:rsidRPr="007F54B3" w:rsidRDefault="00F72C1F" w:rsidP="00F72C1F">
            <w:pPr>
              <w:jc w:val="both"/>
              <w:rPr>
                <w:b/>
              </w:rPr>
            </w:pPr>
            <w:r w:rsidRPr="007F54B3">
              <w:rPr>
                <w:b/>
              </w:rPr>
              <w:t>Графические материалы</w:t>
            </w:r>
          </w:p>
        </w:tc>
      </w:tr>
      <w:tr w:rsidR="00F72C1F" w:rsidRPr="007F54B3" w:rsidTr="00F72C1F">
        <w:tc>
          <w:tcPr>
            <w:tcW w:w="851" w:type="dxa"/>
          </w:tcPr>
          <w:p w:rsidR="00F72C1F" w:rsidRPr="00DD3D93" w:rsidRDefault="00F72C1F" w:rsidP="00F72C1F">
            <w:pPr>
              <w:jc w:val="center"/>
            </w:pPr>
            <w:r>
              <w:t>1</w:t>
            </w:r>
          </w:p>
        </w:tc>
        <w:tc>
          <w:tcPr>
            <w:tcW w:w="5876" w:type="dxa"/>
          </w:tcPr>
          <w:p w:rsidR="00F72C1F" w:rsidRPr="00EB7E5D" w:rsidRDefault="00F72C1F" w:rsidP="00F72C1F">
            <w:pPr>
              <w:pStyle w:val="a9"/>
              <w:tabs>
                <w:tab w:val="left" w:pos="426"/>
              </w:tabs>
              <w:ind w:left="0"/>
            </w:pPr>
            <w:r w:rsidRPr="00EB7E5D">
              <w:t xml:space="preserve">Чертеж </w:t>
            </w:r>
            <w:r>
              <w:t xml:space="preserve">межевания </w:t>
            </w:r>
            <w:r w:rsidRPr="00EB7E5D">
              <w:t xml:space="preserve"> территории.      </w:t>
            </w:r>
          </w:p>
          <w:p w:rsidR="00F72C1F" w:rsidRPr="00EB7E5D" w:rsidRDefault="00F72C1F" w:rsidP="00F72C1F">
            <w:pPr>
              <w:jc w:val="both"/>
            </w:pPr>
          </w:p>
        </w:tc>
        <w:tc>
          <w:tcPr>
            <w:tcW w:w="1434" w:type="dxa"/>
          </w:tcPr>
          <w:p w:rsidR="00F72C1F" w:rsidRPr="00EE4F02" w:rsidRDefault="00F72C1F" w:rsidP="00F72C1F">
            <w:pPr>
              <w:jc w:val="both"/>
            </w:pPr>
            <w:r w:rsidRPr="00EE4F02">
              <w:t>Лист 1</w:t>
            </w:r>
          </w:p>
        </w:tc>
        <w:tc>
          <w:tcPr>
            <w:tcW w:w="1692" w:type="dxa"/>
          </w:tcPr>
          <w:p w:rsidR="00F72C1F" w:rsidRPr="00EE4F02" w:rsidRDefault="00F72C1F" w:rsidP="00F72C1F">
            <w:pPr>
              <w:jc w:val="both"/>
            </w:pPr>
            <w:r w:rsidRPr="00EE4F02">
              <w:t>М1:</w:t>
            </w:r>
            <w:r>
              <w:t>2</w:t>
            </w:r>
            <w:r w:rsidRPr="00EE4F02">
              <w:t>000</w:t>
            </w:r>
          </w:p>
        </w:tc>
      </w:tr>
      <w:tr w:rsidR="00F72C1F" w:rsidRPr="007F54B3" w:rsidTr="00F72C1F">
        <w:trPr>
          <w:trHeight w:val="74"/>
        </w:trPr>
        <w:tc>
          <w:tcPr>
            <w:tcW w:w="851" w:type="dxa"/>
          </w:tcPr>
          <w:p w:rsidR="00F72C1F" w:rsidRPr="00DD3D93" w:rsidRDefault="00F72C1F" w:rsidP="00F72C1F">
            <w:pPr>
              <w:jc w:val="center"/>
            </w:pPr>
          </w:p>
        </w:tc>
        <w:tc>
          <w:tcPr>
            <w:tcW w:w="5876" w:type="dxa"/>
          </w:tcPr>
          <w:p w:rsidR="00F72C1F" w:rsidRPr="00EB7E5D" w:rsidRDefault="00F72C1F" w:rsidP="00F72C1F">
            <w:pPr>
              <w:jc w:val="both"/>
            </w:pPr>
          </w:p>
        </w:tc>
        <w:tc>
          <w:tcPr>
            <w:tcW w:w="1434" w:type="dxa"/>
          </w:tcPr>
          <w:p w:rsidR="00F72C1F" w:rsidRPr="00EE4F02" w:rsidRDefault="00F72C1F" w:rsidP="00F72C1F">
            <w:pPr>
              <w:jc w:val="both"/>
            </w:pPr>
          </w:p>
        </w:tc>
        <w:tc>
          <w:tcPr>
            <w:tcW w:w="1692" w:type="dxa"/>
          </w:tcPr>
          <w:p w:rsidR="00F72C1F" w:rsidRPr="00EE4F02" w:rsidRDefault="00F72C1F" w:rsidP="00F72C1F">
            <w:pPr>
              <w:jc w:val="both"/>
            </w:pPr>
          </w:p>
        </w:tc>
      </w:tr>
    </w:tbl>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spacing w:line="360" w:lineRule="auto"/>
        <w:rPr>
          <w:rFonts w:ascii="Arial" w:hAnsi="Arial" w:cs="Arial"/>
          <w:b/>
          <w:bCs/>
          <w:i/>
          <w:iCs/>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r>
        <w:rPr>
          <w:rFonts w:ascii="Arial" w:hAnsi="Arial" w:cs="Arial"/>
          <w:b/>
        </w:rPr>
        <w:t>Состав пояснительной записки</w:t>
      </w:r>
    </w:p>
    <w:p w:rsidR="00F72C1F" w:rsidRDefault="00F72C1F" w:rsidP="00F72C1F">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660"/>
        <w:gridCol w:w="2185"/>
      </w:tblGrid>
      <w:tr w:rsidR="00F72C1F" w:rsidRPr="007F54B3" w:rsidTr="00F72C1F">
        <w:tc>
          <w:tcPr>
            <w:tcW w:w="1008" w:type="dxa"/>
          </w:tcPr>
          <w:p w:rsidR="00F72C1F" w:rsidRPr="007F54B3" w:rsidRDefault="00F72C1F" w:rsidP="00F72C1F">
            <w:pPr>
              <w:jc w:val="center"/>
              <w:rPr>
                <w:b/>
              </w:rPr>
            </w:pPr>
            <w:r w:rsidRPr="007F54B3">
              <w:rPr>
                <w:b/>
              </w:rPr>
              <w:t>№ п/п</w:t>
            </w:r>
          </w:p>
        </w:tc>
        <w:tc>
          <w:tcPr>
            <w:tcW w:w="6660" w:type="dxa"/>
          </w:tcPr>
          <w:p w:rsidR="00F72C1F" w:rsidRPr="007F54B3" w:rsidRDefault="00F72C1F" w:rsidP="00F72C1F">
            <w:pPr>
              <w:jc w:val="center"/>
              <w:rPr>
                <w:b/>
              </w:rPr>
            </w:pPr>
            <w:r w:rsidRPr="007F54B3">
              <w:rPr>
                <w:b/>
              </w:rPr>
              <w:t>Наименование</w:t>
            </w:r>
          </w:p>
        </w:tc>
        <w:tc>
          <w:tcPr>
            <w:tcW w:w="2185" w:type="dxa"/>
          </w:tcPr>
          <w:p w:rsidR="00F72C1F" w:rsidRPr="00BB40AC" w:rsidRDefault="00F72C1F" w:rsidP="00F72C1F">
            <w:pPr>
              <w:jc w:val="center"/>
            </w:pPr>
            <w:r w:rsidRPr="00BB40AC">
              <w:t>Страница</w:t>
            </w:r>
          </w:p>
        </w:tc>
      </w:tr>
      <w:tr w:rsidR="00F72C1F" w:rsidRPr="007F54B3" w:rsidTr="00F72C1F">
        <w:tc>
          <w:tcPr>
            <w:tcW w:w="1008" w:type="dxa"/>
          </w:tcPr>
          <w:p w:rsidR="00F72C1F" w:rsidRPr="00F42BF8" w:rsidRDefault="00F72C1F" w:rsidP="00F72C1F">
            <w:pPr>
              <w:jc w:val="center"/>
            </w:pPr>
            <w:r w:rsidRPr="00F42BF8">
              <w:t>1</w:t>
            </w:r>
          </w:p>
        </w:tc>
        <w:tc>
          <w:tcPr>
            <w:tcW w:w="6660" w:type="dxa"/>
          </w:tcPr>
          <w:p w:rsidR="00F72C1F" w:rsidRPr="00C53448" w:rsidRDefault="00F72C1F" w:rsidP="00F72C1F">
            <w:pPr>
              <w:rPr>
                <w:b/>
              </w:rPr>
            </w:pPr>
            <w:r w:rsidRPr="00C53448">
              <w:rPr>
                <w:b/>
              </w:rPr>
              <w:t>Общая часть</w:t>
            </w:r>
          </w:p>
        </w:tc>
        <w:tc>
          <w:tcPr>
            <w:tcW w:w="2185" w:type="dxa"/>
          </w:tcPr>
          <w:p w:rsidR="00F72C1F" w:rsidRPr="00F42BF8" w:rsidRDefault="00F72C1F" w:rsidP="00F72C1F">
            <w:pPr>
              <w:jc w:val="center"/>
            </w:pPr>
            <w:r>
              <w:t>4</w:t>
            </w:r>
          </w:p>
        </w:tc>
      </w:tr>
      <w:tr w:rsidR="00F72C1F" w:rsidRPr="007F54B3" w:rsidTr="00F72C1F">
        <w:tc>
          <w:tcPr>
            <w:tcW w:w="1008" w:type="dxa"/>
          </w:tcPr>
          <w:p w:rsidR="00F72C1F" w:rsidRPr="00554A52" w:rsidRDefault="00F72C1F" w:rsidP="00F72C1F">
            <w:pPr>
              <w:jc w:val="center"/>
            </w:pPr>
            <w:r w:rsidRPr="00554A52">
              <w:t>2</w:t>
            </w:r>
          </w:p>
        </w:tc>
        <w:tc>
          <w:tcPr>
            <w:tcW w:w="6660" w:type="dxa"/>
          </w:tcPr>
          <w:p w:rsidR="00F72C1F" w:rsidRPr="00462DEA" w:rsidRDefault="00F72C1F" w:rsidP="00F72C1F">
            <w:pPr>
              <w:rPr>
                <w:b/>
                <w:color w:val="FF0000"/>
              </w:rPr>
            </w:pPr>
            <w:r w:rsidRPr="00462DEA">
              <w:rPr>
                <w:b/>
              </w:rPr>
              <w:t>Цель разработки проекта</w:t>
            </w:r>
          </w:p>
        </w:tc>
        <w:tc>
          <w:tcPr>
            <w:tcW w:w="2185" w:type="dxa"/>
          </w:tcPr>
          <w:p w:rsidR="00F72C1F" w:rsidRPr="00F42BF8" w:rsidRDefault="00F72C1F" w:rsidP="00F72C1F">
            <w:pPr>
              <w:jc w:val="center"/>
            </w:pPr>
            <w:r>
              <w:t>4</w:t>
            </w:r>
          </w:p>
        </w:tc>
      </w:tr>
      <w:tr w:rsidR="00F72C1F" w:rsidRPr="007F54B3" w:rsidTr="00F72C1F">
        <w:tc>
          <w:tcPr>
            <w:tcW w:w="1008" w:type="dxa"/>
          </w:tcPr>
          <w:p w:rsidR="00F72C1F" w:rsidRPr="00554A52" w:rsidRDefault="00F72C1F" w:rsidP="00F72C1F">
            <w:pPr>
              <w:jc w:val="center"/>
            </w:pPr>
            <w:r>
              <w:t>3</w:t>
            </w:r>
          </w:p>
        </w:tc>
        <w:tc>
          <w:tcPr>
            <w:tcW w:w="6660" w:type="dxa"/>
          </w:tcPr>
          <w:p w:rsidR="00F72C1F" w:rsidRPr="0049534A" w:rsidRDefault="00F72C1F" w:rsidP="00F72C1F">
            <w:pPr>
              <w:rPr>
                <w:b/>
              </w:rPr>
            </w:pPr>
            <w:r w:rsidRPr="0049534A">
              <w:rPr>
                <w:b/>
              </w:rPr>
              <w:t>Опорно-межевая сеть на территории проектирования</w:t>
            </w:r>
          </w:p>
        </w:tc>
        <w:tc>
          <w:tcPr>
            <w:tcW w:w="2185" w:type="dxa"/>
          </w:tcPr>
          <w:p w:rsidR="00F72C1F" w:rsidRDefault="00F72C1F" w:rsidP="00F72C1F">
            <w:pPr>
              <w:jc w:val="center"/>
            </w:pPr>
            <w:r>
              <w:t>4</w:t>
            </w:r>
          </w:p>
        </w:tc>
      </w:tr>
      <w:tr w:rsidR="00F72C1F" w:rsidRPr="007F54B3" w:rsidTr="00F72C1F">
        <w:tc>
          <w:tcPr>
            <w:tcW w:w="1008" w:type="dxa"/>
          </w:tcPr>
          <w:p w:rsidR="00F72C1F" w:rsidRDefault="00F72C1F" w:rsidP="00F72C1F">
            <w:pPr>
              <w:jc w:val="center"/>
            </w:pPr>
            <w:r>
              <w:t>4</w:t>
            </w:r>
          </w:p>
        </w:tc>
        <w:tc>
          <w:tcPr>
            <w:tcW w:w="6660" w:type="dxa"/>
          </w:tcPr>
          <w:p w:rsidR="00F72C1F" w:rsidRPr="0049534A" w:rsidRDefault="00F72C1F" w:rsidP="00F72C1F">
            <w:pPr>
              <w:rPr>
                <w:b/>
              </w:rPr>
            </w:pPr>
            <w:r w:rsidRPr="0049534A">
              <w:rPr>
                <w:b/>
                <w:color w:val="000000"/>
              </w:rPr>
              <w:t>Рекомендации по установлению границ на местности</w:t>
            </w:r>
          </w:p>
        </w:tc>
        <w:tc>
          <w:tcPr>
            <w:tcW w:w="2185" w:type="dxa"/>
          </w:tcPr>
          <w:p w:rsidR="00F72C1F" w:rsidRDefault="00F72C1F" w:rsidP="00F72C1F">
            <w:pPr>
              <w:jc w:val="center"/>
            </w:pPr>
            <w:r>
              <w:t>4</w:t>
            </w:r>
          </w:p>
        </w:tc>
      </w:tr>
      <w:tr w:rsidR="00F72C1F" w:rsidRPr="007F54B3" w:rsidTr="00F72C1F">
        <w:tc>
          <w:tcPr>
            <w:tcW w:w="1008" w:type="dxa"/>
          </w:tcPr>
          <w:p w:rsidR="00F72C1F" w:rsidRPr="00554A52" w:rsidRDefault="00F72C1F" w:rsidP="00F72C1F">
            <w:pPr>
              <w:jc w:val="center"/>
            </w:pPr>
            <w:r>
              <w:t>5</w:t>
            </w:r>
          </w:p>
        </w:tc>
        <w:tc>
          <w:tcPr>
            <w:tcW w:w="6660" w:type="dxa"/>
          </w:tcPr>
          <w:p w:rsidR="00F72C1F" w:rsidRPr="0049534A" w:rsidRDefault="00F72C1F" w:rsidP="00F72C1F">
            <w:pPr>
              <w:rPr>
                <w:b/>
                <w:color w:val="FF0000"/>
              </w:rPr>
            </w:pPr>
            <w:r w:rsidRPr="0049534A">
              <w:rPr>
                <w:b/>
                <w:color w:val="000000"/>
              </w:rPr>
              <w:t>Структура территории, образуемая в результате межевания</w:t>
            </w:r>
          </w:p>
        </w:tc>
        <w:tc>
          <w:tcPr>
            <w:tcW w:w="2185" w:type="dxa"/>
          </w:tcPr>
          <w:p w:rsidR="00F72C1F" w:rsidRPr="003235F4" w:rsidRDefault="00F72C1F" w:rsidP="00F72C1F">
            <w:pPr>
              <w:jc w:val="center"/>
            </w:pPr>
            <w:r>
              <w:t>5-30</w:t>
            </w:r>
          </w:p>
        </w:tc>
      </w:tr>
      <w:tr w:rsidR="00F72C1F" w:rsidRPr="007F54B3" w:rsidTr="00F72C1F">
        <w:tc>
          <w:tcPr>
            <w:tcW w:w="1008" w:type="dxa"/>
          </w:tcPr>
          <w:p w:rsidR="00F72C1F" w:rsidRDefault="00F72C1F" w:rsidP="00F72C1F">
            <w:pPr>
              <w:jc w:val="center"/>
            </w:pPr>
            <w:r>
              <w:t>6</w:t>
            </w:r>
          </w:p>
        </w:tc>
        <w:tc>
          <w:tcPr>
            <w:tcW w:w="6660" w:type="dxa"/>
          </w:tcPr>
          <w:p w:rsidR="00F72C1F" w:rsidRPr="0049534A" w:rsidRDefault="00F72C1F" w:rsidP="00F72C1F">
            <w:pPr>
              <w:shd w:val="clear" w:color="auto" w:fill="FFFFFF"/>
              <w:spacing w:line="315" w:lineRule="atLeast"/>
              <w:ind w:firstLine="540"/>
              <w:jc w:val="both"/>
              <w:rPr>
                <w:b/>
                <w:color w:val="000000"/>
              </w:rPr>
            </w:pPr>
            <w:r w:rsidRPr="00DB775C">
              <w:rPr>
                <w:rStyle w:val="blk"/>
                <w:b/>
                <w:sz w:val="26"/>
                <w:szCs w:val="26"/>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r w:rsidRPr="00DB775C">
              <w:rPr>
                <w:rStyle w:val="blk"/>
                <w:sz w:val="26"/>
                <w:szCs w:val="26"/>
              </w:rPr>
              <w:t>.</w:t>
            </w:r>
          </w:p>
        </w:tc>
        <w:tc>
          <w:tcPr>
            <w:tcW w:w="2185" w:type="dxa"/>
          </w:tcPr>
          <w:p w:rsidR="00F72C1F" w:rsidRDefault="00F72C1F" w:rsidP="00F72C1F">
            <w:pPr>
              <w:jc w:val="center"/>
            </w:pPr>
            <w:r>
              <w:t>30</w:t>
            </w:r>
          </w:p>
        </w:tc>
      </w:tr>
      <w:tr w:rsidR="00F72C1F" w:rsidRPr="007F54B3" w:rsidTr="00F72C1F">
        <w:tc>
          <w:tcPr>
            <w:tcW w:w="1008" w:type="dxa"/>
          </w:tcPr>
          <w:p w:rsidR="00F72C1F" w:rsidRDefault="00F72C1F" w:rsidP="00F72C1F">
            <w:pPr>
              <w:jc w:val="center"/>
            </w:pPr>
            <w:r>
              <w:t>7.</w:t>
            </w:r>
          </w:p>
        </w:tc>
        <w:tc>
          <w:tcPr>
            <w:tcW w:w="6660" w:type="dxa"/>
          </w:tcPr>
          <w:p w:rsidR="00F72C1F" w:rsidRPr="0049534A" w:rsidRDefault="00F72C1F" w:rsidP="00F72C1F">
            <w:pPr>
              <w:tabs>
                <w:tab w:val="left" w:pos="6450"/>
              </w:tabs>
              <w:rPr>
                <w:b/>
                <w:color w:val="000000"/>
              </w:rPr>
            </w:pPr>
            <w:r w:rsidRPr="000C5AF5">
              <w:rPr>
                <w:b/>
                <w:color w:val="000000"/>
                <w:shd w:val="clear" w:color="auto" w:fill="FFFFFF"/>
              </w:rPr>
              <w:t>Местоположения границ образуемых и (или) изменяемых лесных участков</w:t>
            </w:r>
          </w:p>
        </w:tc>
        <w:tc>
          <w:tcPr>
            <w:tcW w:w="2185" w:type="dxa"/>
          </w:tcPr>
          <w:p w:rsidR="00F72C1F" w:rsidRDefault="00F72C1F" w:rsidP="00F72C1F">
            <w:pPr>
              <w:jc w:val="center"/>
            </w:pPr>
            <w:r>
              <w:t>30</w:t>
            </w:r>
          </w:p>
        </w:tc>
      </w:tr>
      <w:tr w:rsidR="00F72C1F" w:rsidRPr="007F54B3" w:rsidTr="00F72C1F">
        <w:tc>
          <w:tcPr>
            <w:tcW w:w="1008" w:type="dxa"/>
          </w:tcPr>
          <w:p w:rsidR="00F72C1F" w:rsidRPr="00554A52" w:rsidRDefault="00F72C1F" w:rsidP="00F72C1F">
            <w:pPr>
              <w:jc w:val="center"/>
            </w:pPr>
            <w:r>
              <w:t>8</w:t>
            </w:r>
          </w:p>
        </w:tc>
        <w:tc>
          <w:tcPr>
            <w:tcW w:w="6660" w:type="dxa"/>
          </w:tcPr>
          <w:p w:rsidR="00F72C1F" w:rsidRPr="00462DEA" w:rsidRDefault="00F72C1F" w:rsidP="00F72C1F">
            <w:pPr>
              <w:rPr>
                <w:b/>
                <w:color w:val="FF0000"/>
              </w:rPr>
            </w:pPr>
            <w:r w:rsidRPr="00462DEA">
              <w:rPr>
                <w:b/>
              </w:rPr>
              <w:t>Правовой статус территории межевания</w:t>
            </w:r>
          </w:p>
        </w:tc>
        <w:tc>
          <w:tcPr>
            <w:tcW w:w="2185" w:type="dxa"/>
          </w:tcPr>
          <w:p w:rsidR="00F72C1F" w:rsidRPr="003235F4" w:rsidRDefault="00F72C1F" w:rsidP="00F72C1F">
            <w:pPr>
              <w:jc w:val="center"/>
            </w:pPr>
            <w:r>
              <w:t>31</w:t>
            </w:r>
          </w:p>
        </w:tc>
      </w:tr>
    </w:tbl>
    <w:p w:rsidR="00F72C1F" w:rsidRDefault="00F72C1F" w:rsidP="00F72C1F">
      <w:pPr>
        <w:ind w:firstLine="539"/>
        <w:jc w:val="center"/>
        <w:rPr>
          <w:rFonts w:ascii="Arial" w:hAnsi="Arial" w:cs="Arial"/>
          <w:b/>
          <w:i/>
          <w:sz w:val="28"/>
          <w:szCs w:val="28"/>
        </w:rPr>
      </w:pPr>
    </w:p>
    <w:p w:rsidR="00F72C1F" w:rsidRDefault="00F72C1F" w:rsidP="00F72C1F">
      <w:pPr>
        <w:spacing w:line="360" w:lineRule="auto"/>
        <w:jc w:val="both"/>
        <w:rPr>
          <w:rFonts w:ascii="Arial" w:hAnsi="Arial" w:cs="Arial"/>
          <w:bCs/>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jc w:val="center"/>
        <w:rPr>
          <w:rFonts w:ascii="Arial" w:hAnsi="Arial" w:cs="Arial"/>
          <w:b/>
        </w:rPr>
      </w:pPr>
    </w:p>
    <w:p w:rsidR="00F72C1F" w:rsidRDefault="00F72C1F" w:rsidP="00F72C1F">
      <w:pPr>
        <w:spacing w:line="360" w:lineRule="auto"/>
        <w:jc w:val="both"/>
        <w:rPr>
          <w:rFonts w:ascii="Arial" w:hAnsi="Arial" w:cs="Arial"/>
          <w:bCs/>
        </w:rPr>
      </w:pPr>
    </w:p>
    <w:p w:rsidR="00F72C1F" w:rsidRDefault="00F72C1F" w:rsidP="004D13C9">
      <w:pPr>
        <w:numPr>
          <w:ilvl w:val="0"/>
          <w:numId w:val="2"/>
        </w:numPr>
        <w:jc w:val="center"/>
        <w:rPr>
          <w:b/>
          <w:i/>
          <w:sz w:val="32"/>
          <w:szCs w:val="32"/>
        </w:rPr>
      </w:pPr>
      <w:r w:rsidRPr="007677C1">
        <w:rPr>
          <w:b/>
          <w:i/>
          <w:sz w:val="32"/>
          <w:szCs w:val="32"/>
        </w:rPr>
        <w:lastRenderedPageBreak/>
        <w:t>Общая часть.</w:t>
      </w:r>
    </w:p>
    <w:p w:rsidR="00F72C1F" w:rsidRPr="00DF4625" w:rsidRDefault="00F72C1F" w:rsidP="00F72C1F">
      <w:pPr>
        <w:jc w:val="both"/>
        <w:rPr>
          <w:b/>
          <w:i/>
          <w:sz w:val="32"/>
          <w:szCs w:val="32"/>
        </w:rPr>
      </w:pPr>
    </w:p>
    <w:p w:rsidR="00F72C1F" w:rsidRPr="00DF4625" w:rsidRDefault="00F72C1F" w:rsidP="00F72C1F">
      <w:pPr>
        <w:jc w:val="both"/>
      </w:pPr>
      <w:r w:rsidRPr="00DF4625">
        <w:t xml:space="preserve">      Проект планировки и проект межевания территории  кадастрового квартала 59:32:0370003 п.Ферма Двуреченского сельского поселения  Пермского муниципального района Пермского края  выполнен на основании муниципального контракта    № 21</w:t>
      </w:r>
      <w:r w:rsidRPr="00DF4625">
        <w:rPr>
          <w:bCs/>
        </w:rPr>
        <w:t xml:space="preserve"> </w:t>
      </w:r>
      <w:r w:rsidRPr="00DF4625">
        <w:t xml:space="preserve"> от 20 апреля 20</w:t>
      </w:r>
      <w:r>
        <w:t>20</w:t>
      </w:r>
      <w:r w:rsidRPr="00DF4625">
        <w:t xml:space="preserve"> г.          </w:t>
      </w:r>
    </w:p>
    <w:p w:rsidR="00F72C1F" w:rsidRPr="0083630D" w:rsidRDefault="00F72C1F" w:rsidP="00F72C1F">
      <w:pPr>
        <w:jc w:val="both"/>
      </w:pPr>
      <w:r w:rsidRPr="00DF4625">
        <w:t xml:space="preserve">     Проект межевания территории подготовлен в целях обеспечения развития  данной</w:t>
      </w:r>
      <w:r w:rsidRPr="0083630D">
        <w:t xml:space="preserve"> территории.</w:t>
      </w:r>
    </w:p>
    <w:p w:rsidR="00F72C1F" w:rsidRPr="0083630D" w:rsidRDefault="00F72C1F" w:rsidP="00F72C1F">
      <w:pPr>
        <w:pStyle w:val="a9"/>
        <w:ind w:left="34"/>
        <w:jc w:val="both"/>
      </w:pPr>
      <w:r w:rsidRPr="0083630D">
        <w:t xml:space="preserve">   Площадь территории в утвержденных границах проектирования составляет  – 2</w:t>
      </w:r>
      <w:r>
        <w:t>74,6</w:t>
      </w:r>
      <w:r w:rsidRPr="0083630D">
        <w:t xml:space="preserve"> га..</w:t>
      </w:r>
    </w:p>
    <w:p w:rsidR="00F72C1F" w:rsidRPr="0083630D" w:rsidRDefault="00F72C1F" w:rsidP="00F72C1F">
      <w:pPr>
        <w:pStyle w:val="10"/>
        <w:ind w:right="-6"/>
        <w:jc w:val="both"/>
        <w:rPr>
          <w:b w:val="0"/>
          <w:iCs/>
          <w:sz w:val="24"/>
        </w:rPr>
      </w:pPr>
      <w:r w:rsidRPr="0083630D">
        <w:rPr>
          <w:b w:val="0"/>
          <w:sz w:val="24"/>
        </w:rPr>
        <w:t xml:space="preserve">    Основные решения по формированию земельных участков приняты на основании разработанного проекта планировки территории в соответствии с земельным и градостроительным законодательством.</w:t>
      </w:r>
    </w:p>
    <w:p w:rsidR="00F72C1F" w:rsidRPr="00A70052" w:rsidRDefault="00F72C1F" w:rsidP="00F72C1F">
      <w:pPr>
        <w:pStyle w:val="a9"/>
        <w:ind w:left="34"/>
        <w:jc w:val="both"/>
      </w:pPr>
    </w:p>
    <w:p w:rsidR="00F72C1F" w:rsidRDefault="00F72C1F" w:rsidP="00F72C1F">
      <w:pPr>
        <w:pStyle w:val="a9"/>
        <w:ind w:left="34"/>
      </w:pPr>
      <w:r>
        <w:t>Проект межевания выполнен в соответствии с:</w:t>
      </w:r>
    </w:p>
    <w:p w:rsidR="00F72C1F" w:rsidRPr="00C81E35" w:rsidRDefault="00F72C1F" w:rsidP="00F72C1F">
      <w:pPr>
        <w:tabs>
          <w:tab w:val="center" w:pos="4677"/>
          <w:tab w:val="right" w:pos="9355"/>
        </w:tabs>
        <w:jc w:val="both"/>
      </w:pPr>
      <w:r>
        <w:rPr>
          <w:color w:val="000000"/>
        </w:rPr>
        <w:t>1</w:t>
      </w:r>
      <w:r w:rsidRPr="00C81E35">
        <w:rPr>
          <w:color w:val="000000"/>
        </w:rPr>
        <w:t>. Генеральны</w:t>
      </w:r>
      <w:r>
        <w:rPr>
          <w:color w:val="000000"/>
        </w:rPr>
        <w:t>м</w:t>
      </w:r>
      <w:r w:rsidRPr="00C81E35">
        <w:rPr>
          <w:color w:val="000000"/>
        </w:rPr>
        <w:t xml:space="preserve"> план</w:t>
      </w:r>
      <w:r>
        <w:rPr>
          <w:color w:val="000000"/>
        </w:rPr>
        <w:t>ом</w:t>
      </w:r>
      <w:r w:rsidRPr="00C81E35">
        <w:rPr>
          <w:color w:val="000000"/>
        </w:rPr>
        <w:t xml:space="preserve"> </w:t>
      </w:r>
      <w:r w:rsidRPr="009D0842">
        <w:t xml:space="preserve"> сельского поселения, утвержденный решением Совета депутатов Двуреченского сельского поселения от 30.04.2013 № 329;</w:t>
      </w:r>
    </w:p>
    <w:p w:rsidR="00F72C1F" w:rsidRDefault="00F72C1F" w:rsidP="00F72C1F">
      <w:pPr>
        <w:jc w:val="both"/>
      </w:pPr>
      <w:r>
        <w:t>3</w:t>
      </w:r>
      <w:r w:rsidRPr="00CE5684">
        <w:t>.Кадастровы</w:t>
      </w:r>
      <w:r>
        <w:t>м</w:t>
      </w:r>
      <w:r w:rsidRPr="00CE5684">
        <w:t xml:space="preserve"> план</w:t>
      </w:r>
      <w:r>
        <w:t>ом</w:t>
      </w:r>
      <w:r w:rsidRPr="00CE5684">
        <w:t xml:space="preserve"> территории на соответствующи</w:t>
      </w:r>
      <w:r>
        <w:t>й</w:t>
      </w:r>
      <w:r w:rsidRPr="00CE5684">
        <w:t xml:space="preserve"> квартал</w:t>
      </w:r>
      <w:r>
        <w:t>,</w:t>
      </w:r>
      <w:r w:rsidRPr="00CE5684">
        <w:t xml:space="preserve"> в отношении котор</w:t>
      </w:r>
      <w:r>
        <w:t>ого</w:t>
      </w:r>
      <w:r w:rsidRPr="00CE5684">
        <w:t xml:space="preserve"> проводятся работы.</w:t>
      </w:r>
    </w:p>
    <w:p w:rsidR="00F72C1F" w:rsidRDefault="00F72C1F" w:rsidP="00F72C1F">
      <w:pPr>
        <w:jc w:val="both"/>
      </w:pPr>
      <w:r>
        <w:t xml:space="preserve"> </w:t>
      </w:r>
      <w:r w:rsidRPr="00EC31B3">
        <w:t>4.Градостроительным кодексом Российской Федерации.</w:t>
      </w:r>
    </w:p>
    <w:p w:rsidR="00F72C1F" w:rsidRPr="00EC31B3" w:rsidRDefault="00F72C1F" w:rsidP="00F72C1F">
      <w:pPr>
        <w:jc w:val="both"/>
      </w:pPr>
      <w:r>
        <w:t xml:space="preserve"> </w:t>
      </w:r>
      <w:r w:rsidRPr="00EC31B3">
        <w:t>5.Чертежами планировки территории</w:t>
      </w:r>
      <w:r>
        <w:t>.</w:t>
      </w:r>
      <w:r w:rsidRPr="00EC31B3">
        <w:t xml:space="preserve"> </w:t>
      </w:r>
    </w:p>
    <w:p w:rsidR="00F72C1F" w:rsidRPr="00EC31B3" w:rsidRDefault="00F72C1F" w:rsidP="00F72C1F">
      <w:pPr>
        <w:jc w:val="both"/>
      </w:pPr>
      <w:r>
        <w:t xml:space="preserve"> </w:t>
      </w:r>
      <w:r w:rsidRPr="00EC31B3">
        <w:t>6.Действующими нормами и правилами СНиП 11-04-2003 «Инструкция о порядке разработки, согласования и утверждения градостроительной документации.</w:t>
      </w:r>
    </w:p>
    <w:p w:rsidR="00F72C1F" w:rsidRDefault="00F72C1F" w:rsidP="00F72C1F">
      <w:pPr>
        <w:jc w:val="both"/>
      </w:pPr>
    </w:p>
    <w:p w:rsidR="00F72C1F" w:rsidRPr="00726B7B" w:rsidRDefault="00F72C1F" w:rsidP="00F72C1F">
      <w:pPr>
        <w:jc w:val="both"/>
      </w:pPr>
    </w:p>
    <w:p w:rsidR="00F72C1F" w:rsidRPr="00726B7B" w:rsidRDefault="00F72C1F" w:rsidP="00F72C1F">
      <w:pPr>
        <w:jc w:val="center"/>
        <w:rPr>
          <w:i/>
          <w:sz w:val="28"/>
          <w:szCs w:val="28"/>
        </w:rPr>
      </w:pPr>
      <w:r w:rsidRPr="00726B7B">
        <w:rPr>
          <w:b/>
          <w:i/>
          <w:sz w:val="28"/>
          <w:szCs w:val="28"/>
        </w:rPr>
        <w:t>2.Цель разработки проекта</w:t>
      </w:r>
      <w:r w:rsidRPr="00726B7B">
        <w:rPr>
          <w:i/>
          <w:sz w:val="28"/>
          <w:szCs w:val="28"/>
        </w:rPr>
        <w:t>.</w:t>
      </w:r>
    </w:p>
    <w:p w:rsidR="00F72C1F" w:rsidRPr="00726B7B" w:rsidRDefault="00F72C1F" w:rsidP="00F72C1F">
      <w:pPr>
        <w:shd w:val="clear" w:color="auto" w:fill="FFFFFF"/>
        <w:spacing w:line="315" w:lineRule="atLeast"/>
        <w:jc w:val="both"/>
      </w:pPr>
      <w:r>
        <w:rPr>
          <w:rStyle w:val="blk"/>
        </w:rPr>
        <w:t xml:space="preserve">    </w:t>
      </w:r>
      <w:r w:rsidRPr="00726B7B">
        <w:rPr>
          <w:rStyle w:val="blk"/>
        </w:rPr>
        <w:t>Подготовка проекта межевания территории осуществляется для</w:t>
      </w:r>
      <w:r>
        <w:rPr>
          <w:rStyle w:val="blk"/>
        </w:rPr>
        <w:t xml:space="preserve"> </w:t>
      </w:r>
      <w:bookmarkStart w:id="18" w:name="dst1399"/>
      <w:bookmarkEnd w:id="18"/>
      <w:r w:rsidRPr="00726B7B">
        <w:rPr>
          <w:rStyle w:val="blk"/>
        </w:rPr>
        <w:t xml:space="preserve"> определения местоположения границ образуемых и изменяемых земельных участков</w:t>
      </w:r>
      <w:r>
        <w:rPr>
          <w:rStyle w:val="blk"/>
        </w:rPr>
        <w:t>.</w:t>
      </w:r>
    </w:p>
    <w:p w:rsidR="00F72C1F" w:rsidRPr="00726B7B" w:rsidRDefault="00F72C1F" w:rsidP="00F72C1F">
      <w:pPr>
        <w:jc w:val="both"/>
      </w:pPr>
      <w:bookmarkStart w:id="19" w:name="dst1400"/>
      <w:bookmarkEnd w:id="19"/>
    </w:p>
    <w:p w:rsidR="00F72C1F" w:rsidRPr="00726B7B" w:rsidRDefault="00F72C1F" w:rsidP="00F72C1F">
      <w:pPr>
        <w:jc w:val="both"/>
      </w:pPr>
      <w:r w:rsidRPr="00726B7B">
        <w:t xml:space="preserve">   Задачей подготовки проекта является анализ фактического землепользования и разработка</w:t>
      </w:r>
    </w:p>
    <w:p w:rsidR="00F72C1F" w:rsidRPr="00726B7B" w:rsidRDefault="00F72C1F" w:rsidP="00F72C1F">
      <w:pPr>
        <w:jc w:val="both"/>
      </w:pPr>
      <w:r w:rsidRPr="00726B7B">
        <w:t>проектных решений по координированию границ вновь формируемых земельных участков.</w:t>
      </w:r>
    </w:p>
    <w:p w:rsidR="00F72C1F" w:rsidRPr="00726B7B" w:rsidRDefault="00F72C1F" w:rsidP="00F72C1F"/>
    <w:p w:rsidR="00F72C1F" w:rsidRDefault="00F72C1F" w:rsidP="00F72C1F">
      <w:pPr>
        <w:tabs>
          <w:tab w:val="left" w:pos="2490"/>
        </w:tabs>
        <w:jc w:val="both"/>
      </w:pPr>
      <w:r>
        <w:tab/>
      </w:r>
    </w:p>
    <w:p w:rsidR="00F72C1F" w:rsidRPr="00E467D8" w:rsidRDefault="00F72C1F" w:rsidP="00F72C1F">
      <w:pPr>
        <w:jc w:val="center"/>
        <w:rPr>
          <w:b/>
          <w:i/>
          <w:sz w:val="28"/>
          <w:szCs w:val="28"/>
        </w:rPr>
      </w:pPr>
      <w:r w:rsidRPr="00E467D8">
        <w:rPr>
          <w:b/>
          <w:i/>
          <w:sz w:val="28"/>
          <w:szCs w:val="28"/>
        </w:rPr>
        <w:t>3. Опорно-межевая сеть на территории проектирования</w:t>
      </w:r>
    </w:p>
    <w:p w:rsidR="00F72C1F" w:rsidRDefault="00F72C1F" w:rsidP="00F72C1F">
      <w:pPr>
        <w:jc w:val="both"/>
      </w:pPr>
    </w:p>
    <w:p w:rsidR="00F72C1F" w:rsidRDefault="00F72C1F" w:rsidP="00F72C1F">
      <w:pPr>
        <w:jc w:val="both"/>
      </w:pPr>
      <w:r>
        <w:t xml:space="preserve">   На территории проектирования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 систем.</w:t>
      </w:r>
    </w:p>
    <w:p w:rsidR="00F72C1F" w:rsidRDefault="00F72C1F" w:rsidP="00F72C1F">
      <w:pPr>
        <w:pStyle w:val="aff0"/>
        <w:ind w:left="0"/>
        <w:contextualSpacing w:val="0"/>
        <w:jc w:val="both"/>
        <w:rPr>
          <w:color w:val="000000"/>
        </w:rPr>
      </w:pPr>
      <w:r w:rsidRPr="00D10C0D">
        <w:rPr>
          <w:color w:val="000000"/>
        </w:rPr>
        <w:t xml:space="preserve">    Координирование принятых решений произведено в местной системе координат МСК 59, </w:t>
      </w:r>
      <w:r>
        <w:rPr>
          <w:color w:val="000000"/>
        </w:rPr>
        <w:t xml:space="preserve">класс геодезической сети ОМС 1. Система </w:t>
      </w:r>
      <w:r w:rsidRPr="00D10C0D">
        <w:rPr>
          <w:color w:val="000000"/>
        </w:rPr>
        <w:t xml:space="preserve"> высот – Балтийская. </w:t>
      </w:r>
      <w:r>
        <w:rPr>
          <w:color w:val="000000"/>
        </w:rPr>
        <w:t>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w:t>
      </w:r>
    </w:p>
    <w:p w:rsidR="00F72C1F" w:rsidRDefault="00F72C1F" w:rsidP="00F72C1F">
      <w:pPr>
        <w:pStyle w:val="aff0"/>
        <w:ind w:left="0"/>
        <w:contextualSpacing w:val="0"/>
        <w:jc w:val="both"/>
        <w:rPr>
          <w:color w:val="000000"/>
        </w:rPr>
      </w:pPr>
    </w:p>
    <w:p w:rsidR="00F72C1F" w:rsidRPr="00FE2669" w:rsidRDefault="00F72C1F" w:rsidP="00F72C1F">
      <w:pPr>
        <w:pStyle w:val="aff0"/>
        <w:ind w:left="0"/>
        <w:contextualSpacing w:val="0"/>
        <w:jc w:val="center"/>
        <w:rPr>
          <w:b/>
          <w:i/>
          <w:color w:val="000000"/>
          <w:sz w:val="28"/>
          <w:szCs w:val="28"/>
        </w:rPr>
      </w:pPr>
      <w:r w:rsidRPr="00FE2669">
        <w:rPr>
          <w:b/>
          <w:i/>
          <w:color w:val="000000"/>
          <w:sz w:val="28"/>
          <w:szCs w:val="28"/>
        </w:rPr>
        <w:t>4. Рекомендации по установлению границ на местности</w:t>
      </w:r>
    </w:p>
    <w:p w:rsidR="00F72C1F" w:rsidRPr="00FE2669" w:rsidRDefault="00F72C1F" w:rsidP="00F72C1F">
      <w:pPr>
        <w:pStyle w:val="aff0"/>
        <w:ind w:left="0"/>
        <w:contextualSpacing w:val="0"/>
        <w:jc w:val="center"/>
        <w:rPr>
          <w:b/>
          <w:i/>
          <w:color w:val="000000"/>
          <w:sz w:val="28"/>
          <w:szCs w:val="28"/>
        </w:rPr>
      </w:pPr>
    </w:p>
    <w:p w:rsidR="00F72C1F" w:rsidRDefault="00F72C1F" w:rsidP="00F72C1F">
      <w:pPr>
        <w:pStyle w:val="aff0"/>
        <w:ind w:left="0"/>
        <w:contextualSpacing w:val="0"/>
        <w:jc w:val="both"/>
        <w:rPr>
          <w:color w:val="000000"/>
        </w:rPr>
      </w:pPr>
      <w:r>
        <w:rPr>
          <w:color w:val="000000"/>
        </w:rPr>
        <w:t xml:space="preserve">       </w:t>
      </w:r>
      <w:r w:rsidRPr="00D10C0D">
        <w:rPr>
          <w:color w:val="000000"/>
        </w:rPr>
        <w:t>Установление границ</w:t>
      </w:r>
      <w:r>
        <w:rPr>
          <w:color w:val="000000"/>
        </w:rPr>
        <w:t xml:space="preserve"> земельных участков </w:t>
      </w:r>
      <w:r w:rsidRPr="00D10C0D">
        <w:rPr>
          <w:color w:val="000000"/>
        </w:rPr>
        <w:t xml:space="preserve"> на местности  выполняется в соответствии с действующим законодательством РФ</w:t>
      </w:r>
      <w:r>
        <w:rPr>
          <w:color w:val="000000"/>
        </w:rPr>
        <w:t xml:space="preserve"> и инструкции по проведению межевания</w:t>
      </w:r>
      <w:r w:rsidRPr="00D10C0D">
        <w:rPr>
          <w:color w:val="000000"/>
        </w:rPr>
        <w:t xml:space="preserve">. </w:t>
      </w:r>
    </w:p>
    <w:p w:rsidR="00F72C1F" w:rsidRDefault="00F72C1F" w:rsidP="00F72C1F">
      <w:pPr>
        <w:pStyle w:val="aff0"/>
        <w:ind w:left="0"/>
        <w:contextualSpacing w:val="0"/>
        <w:jc w:val="both"/>
        <w:rPr>
          <w:color w:val="000000"/>
        </w:rPr>
      </w:pPr>
      <w:r>
        <w:rPr>
          <w:color w:val="000000"/>
        </w:rPr>
        <w:t xml:space="preserve">       Вынос межевых знаков на местность необходимо выполнять в комплексе землеустроительных работ с обеспечением мер по уведомлению заинтересованных лиц и </w:t>
      </w:r>
      <w:r>
        <w:rPr>
          <w:color w:val="000000"/>
        </w:rPr>
        <w:lastRenderedPageBreak/>
        <w:t>согласованию с ними границ. Становление границ земельных участков на местности должно быть выполнено в комплексе работ по одновременному выносу</w:t>
      </w:r>
      <w:r w:rsidRPr="00D10C0D">
        <w:rPr>
          <w:color w:val="000000"/>
        </w:rPr>
        <w:t xml:space="preserve"> красны</w:t>
      </w:r>
      <w:r>
        <w:rPr>
          <w:color w:val="000000"/>
        </w:rPr>
        <w:t>х</w:t>
      </w:r>
      <w:r w:rsidRPr="00D10C0D">
        <w:rPr>
          <w:color w:val="000000"/>
        </w:rPr>
        <w:t xml:space="preserve"> линии</w:t>
      </w:r>
      <w:r>
        <w:rPr>
          <w:color w:val="000000"/>
        </w:rPr>
        <w:t>.</w:t>
      </w:r>
      <w:r w:rsidRPr="00D10C0D">
        <w:rPr>
          <w:color w:val="000000"/>
        </w:rPr>
        <w:t xml:space="preserve"> </w:t>
      </w:r>
    </w:p>
    <w:p w:rsidR="00F72C1F" w:rsidRDefault="00F72C1F" w:rsidP="00F72C1F">
      <w:pPr>
        <w:pStyle w:val="aff0"/>
        <w:ind w:left="0"/>
        <w:contextualSpacing w:val="0"/>
        <w:jc w:val="both"/>
        <w:rPr>
          <w:color w:val="000000"/>
        </w:rPr>
      </w:pPr>
    </w:p>
    <w:p w:rsidR="00F72C1F" w:rsidRDefault="00F72C1F" w:rsidP="00F72C1F">
      <w:pPr>
        <w:pStyle w:val="aff0"/>
        <w:tabs>
          <w:tab w:val="left" w:pos="3495"/>
        </w:tabs>
        <w:ind w:left="0"/>
        <w:contextualSpacing w:val="0"/>
        <w:rPr>
          <w:b/>
          <w:i/>
          <w:color w:val="000000"/>
          <w:sz w:val="28"/>
          <w:szCs w:val="28"/>
        </w:rPr>
      </w:pPr>
      <w:r>
        <w:rPr>
          <w:b/>
          <w:i/>
          <w:color w:val="000000"/>
          <w:sz w:val="28"/>
          <w:szCs w:val="28"/>
        </w:rPr>
        <w:tab/>
      </w:r>
    </w:p>
    <w:p w:rsidR="00F72C1F" w:rsidRPr="00FE2669" w:rsidRDefault="00F72C1F" w:rsidP="00F72C1F">
      <w:pPr>
        <w:pStyle w:val="aff0"/>
        <w:ind w:left="0"/>
        <w:contextualSpacing w:val="0"/>
        <w:jc w:val="center"/>
        <w:rPr>
          <w:b/>
          <w:i/>
          <w:color w:val="000000"/>
          <w:sz w:val="28"/>
          <w:szCs w:val="28"/>
        </w:rPr>
      </w:pPr>
      <w:r w:rsidRPr="00FE2669">
        <w:rPr>
          <w:b/>
          <w:i/>
          <w:color w:val="000000"/>
          <w:sz w:val="28"/>
          <w:szCs w:val="28"/>
        </w:rPr>
        <w:t>5. Структура территории, образуемая в результате межевания</w:t>
      </w:r>
    </w:p>
    <w:p w:rsidR="00F72C1F" w:rsidRPr="00CB0BF5" w:rsidRDefault="00F72C1F" w:rsidP="00F72C1F">
      <w:pPr>
        <w:pStyle w:val="aff0"/>
        <w:ind w:left="0"/>
        <w:contextualSpacing w:val="0"/>
        <w:jc w:val="both"/>
      </w:pPr>
      <w:r>
        <w:rPr>
          <w:color w:val="000000"/>
        </w:rPr>
        <w:t xml:space="preserve">  </w:t>
      </w:r>
    </w:p>
    <w:p w:rsidR="00F72C1F" w:rsidRPr="002B5A81" w:rsidRDefault="00F72C1F" w:rsidP="00F72C1F">
      <w:pPr>
        <w:jc w:val="both"/>
      </w:pPr>
      <w:r w:rsidRPr="00CB0BF5">
        <w:t xml:space="preserve">       Проектируем</w:t>
      </w:r>
      <w:r>
        <w:t xml:space="preserve">ая территория </w:t>
      </w:r>
      <w:r w:rsidRPr="00CB0BF5">
        <w:t>расположен</w:t>
      </w:r>
      <w:r>
        <w:t>а</w:t>
      </w:r>
      <w:r w:rsidRPr="00CB0BF5">
        <w:t xml:space="preserve"> в границах кадастрового квартала </w:t>
      </w:r>
      <w:r w:rsidRPr="0029666C">
        <w:t xml:space="preserve"> </w:t>
      </w:r>
      <w:r w:rsidRPr="00D2501E">
        <w:rPr>
          <w:b/>
        </w:rPr>
        <w:t>59:32:0370003</w:t>
      </w:r>
      <w:r w:rsidRPr="00C81E35">
        <w:t xml:space="preserve">  </w:t>
      </w:r>
      <w:r w:rsidRPr="00CB0BF5">
        <w:t xml:space="preserve"> на землях  муниципальной собственности, находящихся</w:t>
      </w:r>
      <w:r w:rsidRPr="002B5A81">
        <w:t xml:space="preserve"> в ведении администрации </w:t>
      </w:r>
      <w:r>
        <w:t xml:space="preserve"> Пермского муниципального района и частной собственности, </w:t>
      </w:r>
      <w:r w:rsidRPr="002B5A81">
        <w:t xml:space="preserve"> в границах  т</w:t>
      </w:r>
      <w:r w:rsidRPr="002B5A81">
        <w:rPr>
          <w:bCs/>
        </w:rPr>
        <w:t>ерритории населенного пункта.</w:t>
      </w:r>
    </w:p>
    <w:p w:rsidR="00F72C1F" w:rsidRDefault="00F72C1F" w:rsidP="00F72C1F">
      <w:pPr>
        <w:jc w:val="both"/>
      </w:pPr>
      <w:r w:rsidRPr="002B5A81">
        <w:t xml:space="preserve">      Земельные участки формируются в зон</w:t>
      </w:r>
      <w:r>
        <w:t>ах:</w:t>
      </w:r>
    </w:p>
    <w:p w:rsidR="00F72C1F" w:rsidRDefault="00F72C1F" w:rsidP="00F72C1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910"/>
      </w:tblGrid>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Ж-1</w:t>
            </w:r>
          </w:p>
        </w:tc>
        <w:tc>
          <w:tcPr>
            <w:tcW w:w="6910" w:type="dxa"/>
          </w:tcPr>
          <w:p w:rsidR="00F72C1F" w:rsidRPr="005B5ACF" w:rsidRDefault="00F72C1F" w:rsidP="00F72C1F">
            <w:pPr>
              <w:widowControl w:val="0"/>
              <w:ind w:left="103" w:right="101"/>
              <w:rPr>
                <w:lang w:eastAsia="en-US"/>
              </w:rPr>
            </w:pPr>
            <w:r w:rsidRPr="005B5ACF">
              <w:rPr>
                <w:lang w:eastAsia="en-US"/>
              </w:rPr>
              <w:t xml:space="preserve">Зона многоквартирной среднеэтажной и малоэтажной застройки </w:t>
            </w:r>
          </w:p>
        </w:tc>
      </w:tr>
      <w:tr w:rsidR="00F72C1F" w:rsidRPr="005B5ACF" w:rsidTr="00F72C1F">
        <w:tc>
          <w:tcPr>
            <w:tcW w:w="2943" w:type="dxa"/>
          </w:tcPr>
          <w:p w:rsidR="00F72C1F" w:rsidRPr="005B5ACF" w:rsidRDefault="00F72C1F" w:rsidP="00F72C1F">
            <w:pPr>
              <w:widowControl w:val="0"/>
              <w:spacing w:line="268" w:lineRule="exact"/>
              <w:jc w:val="center"/>
              <w:rPr>
                <w:lang w:eastAsia="en-US"/>
              </w:rPr>
            </w:pPr>
            <w:r w:rsidRPr="005B5ACF">
              <w:rPr>
                <w:szCs w:val="22"/>
                <w:lang w:eastAsia="en-US"/>
              </w:rPr>
              <w:t>Ж-2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малоэтажной жилой застройки с приусадебными земельными участками </w:t>
            </w:r>
          </w:p>
        </w:tc>
      </w:tr>
      <w:tr w:rsidR="00F72C1F" w:rsidRPr="005B5ACF" w:rsidTr="00F72C1F">
        <w:tc>
          <w:tcPr>
            <w:tcW w:w="2943" w:type="dxa"/>
          </w:tcPr>
          <w:p w:rsidR="00F72C1F" w:rsidRPr="005B5ACF" w:rsidRDefault="00F72C1F" w:rsidP="00F72C1F">
            <w:pPr>
              <w:widowControl w:val="0"/>
              <w:spacing w:line="268" w:lineRule="exact"/>
              <w:jc w:val="center"/>
              <w:rPr>
                <w:lang w:eastAsia="en-US"/>
              </w:rPr>
            </w:pPr>
            <w:r w:rsidRPr="005B5ACF">
              <w:rPr>
                <w:szCs w:val="22"/>
                <w:lang w:eastAsia="en-US"/>
              </w:rPr>
              <w:t>О-1</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Зона делового, общественного и коммерческого назначения</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О-2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Многофункциональная зона объектов общественного назначения</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П-2</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производственно-коммунальных объектов </w:t>
            </w:r>
            <w:r w:rsidRPr="005B5ACF">
              <w:rPr>
                <w:szCs w:val="22"/>
                <w:lang w:val="en-US" w:eastAsia="en-US"/>
              </w:rPr>
              <w:t>IV</w:t>
            </w:r>
            <w:r w:rsidRPr="005B5ACF">
              <w:rPr>
                <w:szCs w:val="22"/>
                <w:lang w:eastAsia="en-US"/>
              </w:rPr>
              <w:t xml:space="preserve"> класса вредности</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П-3</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 xml:space="preserve">Зона производственно-коммунальных объектов </w:t>
            </w:r>
            <w:r w:rsidRPr="005B5ACF">
              <w:rPr>
                <w:szCs w:val="22"/>
                <w:lang w:val="en-US" w:eastAsia="en-US"/>
              </w:rPr>
              <w:t>V</w:t>
            </w:r>
            <w:r w:rsidRPr="005B5ACF">
              <w:rPr>
                <w:szCs w:val="22"/>
                <w:lang w:eastAsia="en-US"/>
              </w:rPr>
              <w:t xml:space="preserve"> класса вредности</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Т-1</w:t>
            </w:r>
          </w:p>
        </w:tc>
        <w:tc>
          <w:tcPr>
            <w:tcW w:w="6910" w:type="dxa"/>
          </w:tcPr>
          <w:p w:rsidR="00F72C1F" w:rsidRPr="005B5ACF" w:rsidRDefault="00F72C1F" w:rsidP="00F72C1F">
            <w:pPr>
              <w:widowControl w:val="0"/>
              <w:spacing w:line="268" w:lineRule="exact"/>
              <w:ind w:left="103"/>
              <w:rPr>
                <w:lang w:eastAsia="en-US"/>
              </w:rPr>
            </w:pPr>
            <w:r w:rsidRPr="005B5ACF">
              <w:rPr>
                <w:szCs w:val="22"/>
                <w:lang w:eastAsia="en-US"/>
              </w:rPr>
              <w:t>Зона объектов инженерной и транспортной инфраструктуры</w:t>
            </w:r>
          </w:p>
        </w:tc>
      </w:tr>
      <w:tr w:rsidR="00F72C1F" w:rsidRPr="005B5ACF" w:rsidTr="00F72C1F">
        <w:tc>
          <w:tcPr>
            <w:tcW w:w="2943" w:type="dxa"/>
          </w:tcPr>
          <w:p w:rsidR="00F72C1F" w:rsidRPr="005B5ACF" w:rsidRDefault="00F72C1F" w:rsidP="00F72C1F">
            <w:pPr>
              <w:widowControl w:val="0"/>
              <w:spacing w:line="268" w:lineRule="exact"/>
              <w:jc w:val="center"/>
              <w:rPr>
                <w:lang w:val="en-US" w:eastAsia="en-US"/>
              </w:rPr>
            </w:pPr>
            <w:r w:rsidRPr="005B5ACF">
              <w:rPr>
                <w:szCs w:val="22"/>
                <w:lang w:val="en-US" w:eastAsia="en-US"/>
              </w:rPr>
              <w:t>СХ-2</w:t>
            </w:r>
          </w:p>
        </w:tc>
        <w:tc>
          <w:tcPr>
            <w:tcW w:w="6910" w:type="dxa"/>
          </w:tcPr>
          <w:p w:rsidR="00F72C1F" w:rsidRPr="005B5ACF" w:rsidRDefault="00F72C1F" w:rsidP="00F72C1F">
            <w:pPr>
              <w:widowControl w:val="0"/>
              <w:spacing w:line="268" w:lineRule="exact"/>
              <w:ind w:left="103"/>
              <w:rPr>
                <w:lang w:val="en-US" w:eastAsia="en-US"/>
              </w:rPr>
            </w:pPr>
            <w:r w:rsidRPr="005B5ACF">
              <w:rPr>
                <w:szCs w:val="22"/>
                <w:lang w:val="en-US" w:eastAsia="en-US"/>
              </w:rPr>
              <w:t>Зона садово-дачных</w:t>
            </w:r>
            <w:r w:rsidRPr="005B5ACF">
              <w:rPr>
                <w:szCs w:val="22"/>
                <w:lang w:eastAsia="en-US"/>
              </w:rPr>
              <w:t xml:space="preserve"> </w:t>
            </w:r>
            <w:r w:rsidRPr="005B5ACF">
              <w:rPr>
                <w:szCs w:val="22"/>
                <w:lang w:val="en-US" w:eastAsia="en-US"/>
              </w:rPr>
              <w:t>участков</w:t>
            </w:r>
          </w:p>
        </w:tc>
      </w:tr>
      <w:tr w:rsidR="00F72C1F" w:rsidRPr="00AA5E24" w:rsidTr="00F72C1F">
        <w:tc>
          <w:tcPr>
            <w:tcW w:w="2943" w:type="dxa"/>
          </w:tcPr>
          <w:p w:rsidR="00F72C1F" w:rsidRPr="00AA5E24" w:rsidRDefault="00F72C1F" w:rsidP="00F72C1F">
            <w:pPr>
              <w:widowControl w:val="0"/>
              <w:spacing w:line="268" w:lineRule="exact"/>
              <w:jc w:val="center"/>
              <w:rPr>
                <w:lang w:val="en-US" w:eastAsia="en-US"/>
              </w:rPr>
            </w:pPr>
            <w:r w:rsidRPr="00AA5E24">
              <w:rPr>
                <w:szCs w:val="22"/>
                <w:lang w:val="en-US" w:eastAsia="en-US"/>
              </w:rPr>
              <w:t>Р-1</w:t>
            </w:r>
          </w:p>
        </w:tc>
        <w:tc>
          <w:tcPr>
            <w:tcW w:w="6910" w:type="dxa"/>
          </w:tcPr>
          <w:p w:rsidR="00F72C1F" w:rsidRPr="00AA5E24" w:rsidRDefault="00F72C1F" w:rsidP="00F72C1F">
            <w:pPr>
              <w:widowControl w:val="0"/>
              <w:spacing w:line="268" w:lineRule="exact"/>
              <w:ind w:left="103"/>
              <w:rPr>
                <w:lang w:eastAsia="en-US"/>
              </w:rPr>
            </w:pPr>
            <w:r w:rsidRPr="00AA5E24">
              <w:rPr>
                <w:szCs w:val="22"/>
                <w:lang w:eastAsia="en-US"/>
              </w:rPr>
              <w:t>Зона поселковых лесов и лесопарков</w:t>
            </w:r>
          </w:p>
        </w:tc>
      </w:tr>
    </w:tbl>
    <w:p w:rsidR="00F72C1F" w:rsidRDefault="00F72C1F" w:rsidP="00F72C1F">
      <w:pPr>
        <w:jc w:val="both"/>
      </w:pPr>
    </w:p>
    <w:p w:rsidR="00F72C1F" w:rsidRDefault="00F72C1F" w:rsidP="00F72C1F">
      <w:pPr>
        <w:pStyle w:val="22"/>
        <w:spacing w:line="240" w:lineRule="auto"/>
        <w:rPr>
          <w:color w:val="FF0000"/>
        </w:rPr>
      </w:pPr>
    </w:p>
    <w:p w:rsidR="00F72C1F" w:rsidRPr="004645FE" w:rsidRDefault="00F72C1F" w:rsidP="00F72C1F">
      <w:pPr>
        <w:jc w:val="both"/>
      </w:pPr>
    </w:p>
    <w:p w:rsidR="00F72C1F" w:rsidRPr="00C65933" w:rsidRDefault="00F72C1F" w:rsidP="00F72C1F">
      <w:pPr>
        <w:jc w:val="both"/>
      </w:pPr>
      <w:r w:rsidRPr="00C65933">
        <w:t xml:space="preserve">  Образование земельных участков произведено путем раздела, перераспределения существующих земельных участков и формирования земельных участков из земель находящихся в государственной или муниципальной собственности.</w:t>
      </w:r>
    </w:p>
    <w:p w:rsidR="00F72C1F" w:rsidRPr="00832DC9" w:rsidRDefault="00F72C1F" w:rsidP="00F72C1F">
      <w:pPr>
        <w:jc w:val="both"/>
      </w:pPr>
      <w:r w:rsidRPr="00C65933">
        <w:rPr>
          <w:rFonts w:eastAsia="Calibri"/>
        </w:rPr>
        <w:t xml:space="preserve">   </w:t>
      </w:r>
      <w:r>
        <w:t xml:space="preserve">   </w:t>
      </w:r>
      <w:r w:rsidRPr="006D0234">
        <w:t xml:space="preserve"> На территории проектирования имеются земельные участки, зарегистрированные в установленном Законом порядке, относящиеся к землям населенного пункта.       </w:t>
      </w:r>
    </w:p>
    <w:p w:rsidR="00F72C1F" w:rsidRPr="004645FE" w:rsidRDefault="00F72C1F" w:rsidP="00F72C1F">
      <w:pPr>
        <w:pStyle w:val="aff0"/>
        <w:ind w:left="0"/>
        <w:contextualSpacing w:val="0"/>
        <w:jc w:val="center"/>
        <w:rPr>
          <w:b/>
        </w:rPr>
      </w:pPr>
    </w:p>
    <w:p w:rsidR="00F72C1F" w:rsidRPr="009A6846" w:rsidRDefault="00F72C1F" w:rsidP="00F72C1F">
      <w:pPr>
        <w:jc w:val="center"/>
        <w:rPr>
          <w:b/>
          <w:i/>
        </w:rPr>
      </w:pPr>
      <w:r w:rsidRPr="009A6846">
        <w:rPr>
          <w:b/>
          <w:i/>
        </w:rPr>
        <w:t>5.1. Образуемые  земельные участки</w:t>
      </w:r>
    </w:p>
    <w:p w:rsidR="00F72C1F" w:rsidRPr="002F0CED" w:rsidRDefault="00F72C1F" w:rsidP="00F72C1F">
      <w:pPr>
        <w:jc w:val="center"/>
        <w:rPr>
          <w:b/>
          <w:i/>
          <w:sz w:val="28"/>
          <w:szCs w:val="28"/>
        </w:rPr>
      </w:pPr>
    </w:p>
    <w:p w:rsidR="00F72C1F" w:rsidRPr="00FE325B" w:rsidRDefault="00F72C1F" w:rsidP="00F72C1F">
      <w:pPr>
        <w:autoSpaceDE w:val="0"/>
        <w:autoSpaceDN w:val="0"/>
        <w:adjustRightInd w:val="0"/>
        <w:ind w:firstLine="851"/>
        <w:jc w:val="both"/>
      </w:pPr>
      <w:r w:rsidRPr="00FE325B">
        <w:t>В соответствии с Земельным Кодексом, ст. 11.2 «Образование земельных участков»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F72C1F" w:rsidRPr="00FE325B" w:rsidRDefault="00F72C1F" w:rsidP="00F72C1F">
      <w:pPr>
        <w:suppressAutoHyphens/>
        <w:autoSpaceDE w:val="0"/>
        <w:autoSpaceDN w:val="0"/>
        <w:adjustRightInd w:val="0"/>
        <w:ind w:firstLine="851"/>
        <w:jc w:val="both"/>
      </w:pPr>
      <w:r w:rsidRPr="00FE325B">
        <w:t>Проектом межевания земельные участки образуются посредством:</w:t>
      </w:r>
    </w:p>
    <w:p w:rsidR="00F72C1F" w:rsidRDefault="00F72C1F" w:rsidP="004D13C9">
      <w:pPr>
        <w:numPr>
          <w:ilvl w:val="0"/>
          <w:numId w:val="22"/>
        </w:numPr>
        <w:autoSpaceDE w:val="0"/>
        <w:autoSpaceDN w:val="0"/>
        <w:adjustRightInd w:val="0"/>
        <w:ind w:left="0" w:firstLine="851"/>
        <w:jc w:val="both"/>
        <w:rPr>
          <w:color w:val="000000"/>
        </w:rPr>
      </w:pPr>
      <w:r>
        <w:rPr>
          <w:color w:val="000000"/>
        </w:rPr>
        <w:t xml:space="preserve">Раздела </w:t>
      </w:r>
      <w:r w:rsidRPr="00FE325B">
        <w:rPr>
          <w:color w:val="000000"/>
        </w:rPr>
        <w:t xml:space="preserve">земельных участков, в отношении которых осуществлен </w:t>
      </w:r>
      <w:r w:rsidRPr="009813CE">
        <w:rPr>
          <w:color w:val="000000"/>
        </w:rPr>
        <w:t>государственный кадастровый учет</w:t>
      </w:r>
      <w:r>
        <w:rPr>
          <w:color w:val="000000"/>
        </w:rPr>
        <w:t>.</w:t>
      </w:r>
    </w:p>
    <w:p w:rsidR="00F72C1F" w:rsidRPr="009813CE" w:rsidRDefault="00F72C1F" w:rsidP="004D13C9">
      <w:pPr>
        <w:numPr>
          <w:ilvl w:val="0"/>
          <w:numId w:val="22"/>
        </w:numPr>
        <w:autoSpaceDE w:val="0"/>
        <w:autoSpaceDN w:val="0"/>
        <w:adjustRightInd w:val="0"/>
        <w:ind w:left="0" w:firstLine="851"/>
        <w:jc w:val="both"/>
        <w:rPr>
          <w:color w:val="000000"/>
        </w:rPr>
      </w:pPr>
      <w:r>
        <w:rPr>
          <w:color w:val="000000"/>
        </w:rPr>
        <w:t>Пе</w:t>
      </w:r>
      <w:r w:rsidRPr="00FE325B">
        <w:rPr>
          <w:color w:val="000000"/>
        </w:rPr>
        <w:t xml:space="preserve">рераспределения земельных участков, в отношении которых осуществлен </w:t>
      </w:r>
      <w:r w:rsidRPr="009813CE">
        <w:rPr>
          <w:color w:val="000000"/>
        </w:rPr>
        <w:t>государственный кадастровый учет</w:t>
      </w:r>
      <w:r>
        <w:rPr>
          <w:color w:val="000000"/>
        </w:rPr>
        <w:t>.</w:t>
      </w:r>
    </w:p>
    <w:p w:rsidR="00F72C1F" w:rsidRPr="006D0234" w:rsidRDefault="00F72C1F" w:rsidP="004D13C9">
      <w:pPr>
        <w:numPr>
          <w:ilvl w:val="0"/>
          <w:numId w:val="22"/>
        </w:numPr>
        <w:autoSpaceDE w:val="0"/>
        <w:autoSpaceDN w:val="0"/>
        <w:adjustRightInd w:val="0"/>
        <w:ind w:left="0" w:firstLine="851"/>
        <w:jc w:val="both"/>
      </w:pPr>
      <w:r>
        <w:rPr>
          <w:color w:val="000000"/>
        </w:rPr>
        <w:t>О</w:t>
      </w:r>
      <w:r w:rsidRPr="00A4766D">
        <w:rPr>
          <w:color w:val="000000"/>
        </w:rPr>
        <w:t xml:space="preserve">бразования из земель </w:t>
      </w:r>
      <w:r w:rsidRPr="00A4766D">
        <w:t xml:space="preserve"> населенных пунктов,</w:t>
      </w:r>
      <w:r w:rsidRPr="00A4766D">
        <w:rPr>
          <w:color w:val="000000"/>
        </w:rPr>
        <w:t xml:space="preserve"> находящихся в</w:t>
      </w:r>
      <w:r w:rsidRPr="00A4766D">
        <w:t xml:space="preserve"> муниципальной </w:t>
      </w:r>
      <w:r w:rsidRPr="00A4766D">
        <w:rPr>
          <w:color w:val="000000"/>
        </w:rPr>
        <w:t xml:space="preserve"> собственности;</w:t>
      </w:r>
    </w:p>
    <w:p w:rsidR="00F72C1F" w:rsidRPr="00C65933" w:rsidRDefault="00F72C1F" w:rsidP="00F72C1F">
      <w:pPr>
        <w:jc w:val="both"/>
        <w:rPr>
          <w:rFonts w:eastAsia="Calibri"/>
        </w:rPr>
      </w:pPr>
      <w:r w:rsidRPr="006D0234">
        <w:t xml:space="preserve"> </w:t>
      </w:r>
      <w:r>
        <w:t xml:space="preserve">  </w:t>
      </w:r>
      <w:r w:rsidRPr="006D0234">
        <w:t xml:space="preserve"> </w:t>
      </w:r>
      <w:r w:rsidRPr="00C65933">
        <w:rPr>
          <w:rFonts w:eastAsia="Calibri"/>
        </w:rPr>
        <w:t xml:space="preserve">Вид разрешенного использования  образуемых земельных участков, площадь земельных участков,   установлен в соответствии с перечнем основных видов разрешенного использования, предусмотренных градостроительным регламентом вышеперечисленных  </w:t>
      </w:r>
      <w:r w:rsidRPr="00C65933">
        <w:rPr>
          <w:rFonts w:eastAsia="Calibri"/>
        </w:rPr>
        <w:lastRenderedPageBreak/>
        <w:t xml:space="preserve">территориальных зон  Правил землепользования и застройки Двуреченского сельского поселения, </w:t>
      </w:r>
      <w:r w:rsidRPr="00C65933">
        <w:t>утвержденных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w:t>
      </w:r>
      <w:r w:rsidRPr="00C65933">
        <w:rPr>
          <w:rFonts w:eastAsia="Calibri"/>
        </w:rPr>
        <w:t xml:space="preserve">. </w:t>
      </w:r>
    </w:p>
    <w:p w:rsidR="00F72C1F" w:rsidRDefault="00F72C1F" w:rsidP="00F72C1F">
      <w:pPr>
        <w:jc w:val="both"/>
      </w:pPr>
      <w:r w:rsidRPr="006D0234">
        <w:t xml:space="preserve">  </w:t>
      </w:r>
      <w:r>
        <w:t xml:space="preserve"> </w:t>
      </w:r>
      <w:r w:rsidRPr="00C65933">
        <w:rPr>
          <w:rFonts w:eastAsia="Calibri"/>
        </w:rPr>
        <w:t xml:space="preserve"> Границы земельных участков определены с учетом красных линий, границ  земельных участков состоящих на кадастровом учете  (по данным  Россреестра), существующего рельефа местности</w:t>
      </w:r>
      <w:r>
        <w:rPr>
          <w:rFonts w:eastAsia="Calibri"/>
        </w:rPr>
        <w:t xml:space="preserve"> с учетом </w:t>
      </w:r>
      <w:r w:rsidRPr="006D0234">
        <w:t>обеспечен</w:t>
      </w:r>
      <w:r>
        <w:t>ия</w:t>
      </w:r>
      <w:r w:rsidRPr="006D0234">
        <w:t xml:space="preserve"> беспрепятственн</w:t>
      </w:r>
      <w:r>
        <w:t>ого</w:t>
      </w:r>
      <w:r w:rsidRPr="006D0234">
        <w:t xml:space="preserve"> доступ</w:t>
      </w:r>
      <w:r>
        <w:t>а</w:t>
      </w:r>
      <w:r w:rsidRPr="006D0234">
        <w:t xml:space="preserve"> по автомобильным подъездам</w:t>
      </w:r>
      <w:r>
        <w:t xml:space="preserve"> </w:t>
      </w:r>
      <w:r w:rsidRPr="006D0234">
        <w:t xml:space="preserve"> ко всем земельным участкам на территории кварталов, в том числе к участкам, не имеющим непосредственного выхода на улицы, окаймляющие квартал</w:t>
      </w:r>
      <w:r>
        <w:t>.</w:t>
      </w:r>
      <w:r w:rsidRPr="006D0234">
        <w:t xml:space="preserve"> </w:t>
      </w:r>
    </w:p>
    <w:p w:rsidR="00F72C1F" w:rsidRPr="00C65933" w:rsidRDefault="00F72C1F" w:rsidP="00F72C1F">
      <w:pPr>
        <w:jc w:val="both"/>
        <w:rPr>
          <w:rFonts w:eastAsia="Calibri"/>
        </w:rPr>
      </w:pPr>
      <w:r>
        <w:t xml:space="preserve">    Градостроительные регламенты, нормы отвода  образуемых земельных участков определены в соответствии с </w:t>
      </w:r>
      <w:r w:rsidRPr="00C65933">
        <w:rPr>
          <w:rFonts w:eastAsia="Calibri"/>
        </w:rPr>
        <w:t xml:space="preserve">Правил землепользования и застройки Двуреченского сельского поселения, </w:t>
      </w:r>
      <w:r w:rsidRPr="00C65933">
        <w:t>утвержденных решением Совета депутатов Двуреченского сельского поселения от 09.04.2013 № 325 (в ред. решения Земского Собрания Пермского муниципального района Пермского края от 30.05.2019 № 398)</w:t>
      </w:r>
      <w:r w:rsidRPr="00C65933">
        <w:rPr>
          <w:rFonts w:eastAsia="Calibri"/>
        </w:rPr>
        <w:t xml:space="preserve">. </w:t>
      </w:r>
    </w:p>
    <w:p w:rsidR="00F72C1F" w:rsidRPr="006D0234" w:rsidRDefault="00F72C1F" w:rsidP="00F72C1F">
      <w:pPr>
        <w:pStyle w:val="aff0"/>
        <w:ind w:left="0"/>
        <w:contextualSpacing w:val="0"/>
        <w:jc w:val="both"/>
        <w:rPr>
          <w:caps/>
        </w:rPr>
      </w:pPr>
      <w:r w:rsidRPr="006D0234">
        <w:t xml:space="preserve">   Границы  земельных участков территории размещения </w:t>
      </w:r>
      <w:r w:rsidRPr="005B5ACF">
        <w:rPr>
          <w:lang w:eastAsia="en-US"/>
        </w:rPr>
        <w:t>Зон</w:t>
      </w:r>
      <w:r>
        <w:rPr>
          <w:lang w:eastAsia="en-US"/>
        </w:rPr>
        <w:t>ы</w:t>
      </w:r>
      <w:r w:rsidRPr="005B5ACF">
        <w:rPr>
          <w:lang w:eastAsia="en-US"/>
        </w:rPr>
        <w:t xml:space="preserve"> многоквартирной среднеэтажной и малоэтажной застройки</w:t>
      </w:r>
      <w:r w:rsidRPr="006D0234">
        <w:t xml:space="preserve">  определены в соответствии с требованиями нормативных документов (СП 42.13330.2016) и проектом планировки территории.</w:t>
      </w:r>
    </w:p>
    <w:p w:rsidR="00F72C1F" w:rsidRDefault="00F72C1F" w:rsidP="00F72C1F">
      <w:pPr>
        <w:suppressAutoHyphens/>
        <w:autoSpaceDE w:val="0"/>
        <w:autoSpaceDN w:val="0"/>
        <w:adjustRightInd w:val="0"/>
        <w:jc w:val="both"/>
      </w:pPr>
      <w:r w:rsidRPr="006D0234">
        <w:t xml:space="preserve">    Размеры земельных участков  для размещений  уличной сети определены с учетом границ существующих земельных участков, поставленных на кадастровый учет, существующей уличной сетью с учетом  организации въездов на земельные участки, а также нормативных расстояний по горизонтали (в свету) между соседними инженерными подземными сетями и расстояниями от ближайших подземных инженерных</w:t>
      </w:r>
      <w:r w:rsidRPr="004645FE">
        <w:t xml:space="preserve"> сетей до зданий и сооружений, принятых в соответствии с Таблицей 16 и Таблицей 15 СП 42.13330.201</w:t>
      </w:r>
      <w:r>
        <w:t>6</w:t>
      </w:r>
      <w:r w:rsidRPr="004645FE">
        <w:t>, а также   с  учетом интересов землепользователей.</w:t>
      </w:r>
    </w:p>
    <w:p w:rsidR="00F72C1F" w:rsidRPr="005C01D1" w:rsidRDefault="00F72C1F" w:rsidP="00F72C1F">
      <w:pPr>
        <w:tabs>
          <w:tab w:val="left" w:pos="2505"/>
        </w:tabs>
        <w:suppressAutoHyphens/>
        <w:autoSpaceDE w:val="0"/>
        <w:autoSpaceDN w:val="0"/>
        <w:adjustRightInd w:val="0"/>
        <w:jc w:val="both"/>
        <w:rPr>
          <w:color w:val="FF0000"/>
        </w:rPr>
      </w:pPr>
      <w:r>
        <w:rPr>
          <w:color w:val="000000"/>
        </w:rPr>
        <w:tab/>
      </w:r>
      <w:r w:rsidRPr="005C01D1">
        <w:rPr>
          <w:rFonts w:ascii="Arial" w:hAnsi="Arial" w:cs="Arial"/>
          <w:color w:val="FF0000"/>
          <w:sz w:val="23"/>
          <w:szCs w:val="23"/>
        </w:rPr>
        <w:t>.</w:t>
      </w:r>
    </w:p>
    <w:p w:rsidR="00F72C1F" w:rsidRPr="001E3C6F" w:rsidRDefault="00F72C1F" w:rsidP="00F72C1F">
      <w:pPr>
        <w:tabs>
          <w:tab w:val="left" w:pos="2505"/>
        </w:tabs>
        <w:suppressAutoHyphens/>
        <w:autoSpaceDE w:val="0"/>
        <w:autoSpaceDN w:val="0"/>
        <w:adjustRightInd w:val="0"/>
        <w:jc w:val="both"/>
        <w:rPr>
          <w:color w:val="000000"/>
        </w:rPr>
      </w:pPr>
    </w:p>
    <w:p w:rsidR="00F72C1F" w:rsidRPr="000D26C4" w:rsidRDefault="00F72C1F" w:rsidP="00F72C1F">
      <w:pPr>
        <w:suppressAutoHyphens/>
        <w:autoSpaceDE w:val="0"/>
        <w:autoSpaceDN w:val="0"/>
        <w:adjustRightInd w:val="0"/>
        <w:jc w:val="center"/>
        <w:rPr>
          <w:b/>
          <w:color w:val="000000"/>
          <w:sz w:val="28"/>
          <w:szCs w:val="28"/>
        </w:rPr>
      </w:pPr>
      <w:r>
        <w:rPr>
          <w:b/>
          <w:color w:val="000000"/>
          <w:sz w:val="28"/>
          <w:szCs w:val="28"/>
        </w:rPr>
        <w:t>П</w:t>
      </w:r>
      <w:r w:rsidRPr="000D26C4">
        <w:rPr>
          <w:b/>
          <w:color w:val="000000"/>
          <w:sz w:val="28"/>
          <w:szCs w:val="28"/>
          <w:shd w:val="clear" w:color="auto" w:fill="FFFFFF"/>
        </w:rPr>
        <w:t>еречень и сведения о площади образуемых земельных участков, в том числе возможные способы их образования</w:t>
      </w:r>
    </w:p>
    <w:p w:rsidR="00F72C1F" w:rsidRDefault="00F72C1F" w:rsidP="00F72C1F">
      <w:pPr>
        <w:jc w:val="center"/>
        <w:rPr>
          <w:b/>
          <w:color w:val="000000"/>
        </w:rPr>
      </w:pPr>
    </w:p>
    <w:p w:rsidR="00F72C1F" w:rsidRPr="001E3C6F" w:rsidRDefault="00F72C1F" w:rsidP="00F72C1F">
      <w:pPr>
        <w:jc w:val="center"/>
        <w:rPr>
          <w:b/>
          <w:color w:val="000000"/>
        </w:rPr>
      </w:pPr>
      <w:r>
        <w:rPr>
          <w:b/>
          <w:color w:val="000000"/>
        </w:rPr>
        <w:t xml:space="preserve">                                                                                                             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160"/>
        <w:gridCol w:w="1260"/>
        <w:gridCol w:w="1800"/>
        <w:gridCol w:w="2340"/>
      </w:tblGrid>
      <w:tr w:rsidR="00F72C1F" w:rsidRPr="001E3C6F" w:rsidTr="00F72C1F">
        <w:tc>
          <w:tcPr>
            <w:tcW w:w="1548" w:type="dxa"/>
          </w:tcPr>
          <w:p w:rsidR="00F72C1F" w:rsidRPr="001E3C6F" w:rsidRDefault="00F72C1F" w:rsidP="00F72C1F">
            <w:pPr>
              <w:pStyle w:val="aff0"/>
              <w:ind w:left="0"/>
              <w:contextualSpacing w:val="0"/>
              <w:jc w:val="center"/>
              <w:rPr>
                <w:i/>
                <w:color w:val="000000"/>
              </w:rPr>
            </w:pPr>
            <w:r w:rsidRPr="001E3C6F">
              <w:rPr>
                <w:color w:val="000000"/>
                <w:sz w:val="28"/>
                <w:szCs w:val="28"/>
              </w:rPr>
              <w:t xml:space="preserve"> </w:t>
            </w:r>
            <w:r w:rsidRPr="001E3C6F">
              <w:rPr>
                <w:i/>
                <w:color w:val="000000"/>
              </w:rPr>
              <w:t xml:space="preserve">Обозначе-ние </w:t>
            </w:r>
          </w:p>
          <w:p w:rsidR="00F72C1F" w:rsidRPr="001E3C6F" w:rsidRDefault="00F72C1F" w:rsidP="00F72C1F">
            <w:pPr>
              <w:pStyle w:val="aff0"/>
              <w:ind w:left="0"/>
              <w:contextualSpacing w:val="0"/>
              <w:jc w:val="center"/>
              <w:rPr>
                <w:i/>
                <w:color w:val="000000"/>
              </w:rPr>
            </w:pPr>
            <w:r w:rsidRPr="001E3C6F">
              <w:rPr>
                <w:i/>
                <w:color w:val="000000"/>
              </w:rPr>
              <w:t xml:space="preserve"> участка</w:t>
            </w:r>
          </w:p>
        </w:tc>
        <w:tc>
          <w:tcPr>
            <w:tcW w:w="2160" w:type="dxa"/>
          </w:tcPr>
          <w:p w:rsidR="00F72C1F" w:rsidRPr="001E3C6F" w:rsidRDefault="00F72C1F" w:rsidP="00F72C1F">
            <w:pPr>
              <w:pStyle w:val="aff0"/>
              <w:ind w:left="0"/>
              <w:contextualSpacing w:val="0"/>
              <w:jc w:val="center"/>
              <w:rPr>
                <w:i/>
                <w:color w:val="000000"/>
                <w:sz w:val="22"/>
                <w:szCs w:val="22"/>
              </w:rPr>
            </w:pPr>
            <w:r w:rsidRPr="001E3C6F">
              <w:rPr>
                <w:i/>
                <w:color w:val="000000"/>
                <w:sz w:val="22"/>
                <w:szCs w:val="22"/>
              </w:rPr>
              <w:t>Адрес</w:t>
            </w:r>
          </w:p>
        </w:tc>
        <w:tc>
          <w:tcPr>
            <w:tcW w:w="1260" w:type="dxa"/>
          </w:tcPr>
          <w:p w:rsidR="00F72C1F" w:rsidRPr="001E3C6F" w:rsidRDefault="00F72C1F" w:rsidP="00F72C1F">
            <w:pPr>
              <w:pStyle w:val="aff0"/>
              <w:ind w:left="0"/>
              <w:contextualSpacing w:val="0"/>
              <w:jc w:val="center"/>
              <w:rPr>
                <w:i/>
                <w:color w:val="000000"/>
              </w:rPr>
            </w:pPr>
            <w:r w:rsidRPr="001E3C6F">
              <w:rPr>
                <w:i/>
                <w:color w:val="000000"/>
                <w:sz w:val="22"/>
                <w:szCs w:val="22"/>
              </w:rPr>
              <w:t>Площадь земельного участка, кв.м</w:t>
            </w:r>
          </w:p>
        </w:tc>
        <w:tc>
          <w:tcPr>
            <w:tcW w:w="1800" w:type="dxa"/>
          </w:tcPr>
          <w:p w:rsidR="00F72C1F" w:rsidRPr="001E3C6F" w:rsidRDefault="00F72C1F" w:rsidP="00F72C1F">
            <w:pPr>
              <w:pStyle w:val="aff0"/>
              <w:ind w:left="0"/>
              <w:contextualSpacing w:val="0"/>
              <w:jc w:val="center"/>
              <w:rPr>
                <w:i/>
                <w:color w:val="000000"/>
              </w:rPr>
            </w:pPr>
            <w:r w:rsidRPr="001E3C6F">
              <w:rPr>
                <w:i/>
                <w:color w:val="000000"/>
              </w:rPr>
              <w:t>Разрешенное</w:t>
            </w:r>
          </w:p>
          <w:p w:rsidR="00F72C1F" w:rsidRPr="001E3C6F" w:rsidRDefault="00F72C1F" w:rsidP="00F72C1F">
            <w:pPr>
              <w:pStyle w:val="aff0"/>
              <w:ind w:left="0"/>
              <w:contextualSpacing w:val="0"/>
              <w:jc w:val="center"/>
              <w:rPr>
                <w:i/>
                <w:color w:val="000000"/>
              </w:rPr>
            </w:pPr>
            <w:r w:rsidRPr="001E3C6F">
              <w:rPr>
                <w:i/>
                <w:color w:val="000000"/>
              </w:rPr>
              <w:t>использова-</w:t>
            </w:r>
          </w:p>
          <w:p w:rsidR="00F72C1F" w:rsidRPr="001E3C6F" w:rsidRDefault="00F72C1F" w:rsidP="00F72C1F">
            <w:pPr>
              <w:pStyle w:val="aff0"/>
              <w:ind w:left="0"/>
              <w:contextualSpacing w:val="0"/>
              <w:jc w:val="center"/>
              <w:rPr>
                <w:i/>
                <w:color w:val="000000"/>
              </w:rPr>
            </w:pPr>
            <w:r w:rsidRPr="001E3C6F">
              <w:rPr>
                <w:i/>
                <w:color w:val="000000"/>
              </w:rPr>
              <w:t>ние</w:t>
            </w:r>
          </w:p>
        </w:tc>
        <w:tc>
          <w:tcPr>
            <w:tcW w:w="2340" w:type="dxa"/>
          </w:tcPr>
          <w:p w:rsidR="00F72C1F" w:rsidRPr="001E3C6F" w:rsidRDefault="00F72C1F" w:rsidP="00F72C1F">
            <w:pPr>
              <w:pStyle w:val="aff0"/>
              <w:ind w:left="0"/>
              <w:contextualSpacing w:val="0"/>
              <w:jc w:val="center"/>
              <w:rPr>
                <w:i/>
                <w:color w:val="000000"/>
              </w:rPr>
            </w:pPr>
            <w:r w:rsidRPr="001E3C6F">
              <w:rPr>
                <w:i/>
                <w:color w:val="000000"/>
              </w:rPr>
              <w:t>Вид</w:t>
            </w:r>
          </w:p>
          <w:p w:rsidR="00F72C1F" w:rsidRPr="001E3C6F" w:rsidRDefault="00F72C1F" w:rsidP="00F72C1F">
            <w:pPr>
              <w:pStyle w:val="aff0"/>
              <w:ind w:left="0"/>
              <w:contextualSpacing w:val="0"/>
              <w:jc w:val="center"/>
              <w:rPr>
                <w:i/>
                <w:color w:val="000000"/>
              </w:rPr>
            </w:pPr>
            <w:r w:rsidRPr="001E3C6F">
              <w:rPr>
                <w:i/>
                <w:color w:val="000000"/>
              </w:rPr>
              <w:t>образова-</w:t>
            </w:r>
          </w:p>
          <w:p w:rsidR="00F72C1F" w:rsidRPr="001E3C6F" w:rsidRDefault="00F72C1F" w:rsidP="00F72C1F">
            <w:pPr>
              <w:pStyle w:val="aff0"/>
              <w:ind w:left="0"/>
              <w:contextualSpacing w:val="0"/>
              <w:jc w:val="center"/>
              <w:rPr>
                <w:i/>
                <w:color w:val="000000"/>
              </w:rPr>
            </w:pPr>
            <w:r w:rsidRPr="001E3C6F">
              <w:rPr>
                <w:i/>
                <w:color w:val="000000"/>
              </w:rPr>
              <w:t>ния</w:t>
            </w:r>
            <w:r w:rsidRPr="001E3C6F">
              <w:rPr>
                <w:i/>
                <w:color w:val="000000"/>
                <w:sz w:val="22"/>
                <w:szCs w:val="22"/>
              </w:rPr>
              <w:t xml:space="preserve"> </w:t>
            </w:r>
          </w:p>
        </w:tc>
      </w:tr>
      <w:tr w:rsidR="00F72C1F" w:rsidRPr="001E3C6F" w:rsidTr="00F72C1F">
        <w:tc>
          <w:tcPr>
            <w:tcW w:w="1548" w:type="dxa"/>
          </w:tcPr>
          <w:p w:rsidR="00F72C1F" w:rsidRPr="00550B09" w:rsidRDefault="00F72C1F" w:rsidP="00F72C1F">
            <w:pPr>
              <w:pStyle w:val="aff0"/>
              <w:ind w:left="0"/>
              <w:contextualSpacing w:val="0"/>
              <w:jc w:val="center"/>
              <w:rPr>
                <w:sz w:val="16"/>
                <w:szCs w:val="16"/>
              </w:rPr>
            </w:pPr>
          </w:p>
          <w:p w:rsidR="00F72C1F" w:rsidRPr="00550B09" w:rsidRDefault="00F72C1F" w:rsidP="00F72C1F">
            <w:pPr>
              <w:pStyle w:val="aff0"/>
              <w:ind w:left="0"/>
              <w:contextualSpacing w:val="0"/>
              <w:jc w:val="center"/>
              <w:rPr>
                <w:sz w:val="20"/>
                <w:szCs w:val="20"/>
              </w:rPr>
            </w:pPr>
            <w:r w:rsidRPr="00550B09">
              <w:rPr>
                <w:sz w:val="20"/>
                <w:szCs w:val="20"/>
              </w:rPr>
              <w:t>59:32:0370003  :ЗУ1</w:t>
            </w:r>
          </w:p>
          <w:p w:rsidR="00F72C1F" w:rsidRPr="00550B09"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9100</w:t>
            </w:r>
          </w:p>
          <w:p w:rsidR="00F72C1F" w:rsidRPr="001E3C6F" w:rsidRDefault="00F72C1F" w:rsidP="00F72C1F">
            <w:pPr>
              <w:pStyle w:val="aff0"/>
              <w:ind w:left="0"/>
              <w:contextualSpacing w:val="0"/>
              <w:jc w:val="center"/>
              <w:rPr>
                <w:color w:val="000000"/>
                <w:sz w:val="20"/>
                <w:szCs w:val="20"/>
              </w:rPr>
            </w:pPr>
          </w:p>
        </w:tc>
        <w:tc>
          <w:tcPr>
            <w:tcW w:w="1800" w:type="dxa"/>
          </w:tcPr>
          <w:p w:rsidR="00F72C1F" w:rsidRPr="001E3C6F" w:rsidRDefault="00F72C1F" w:rsidP="00F72C1F">
            <w:pPr>
              <w:tabs>
                <w:tab w:val="num" w:pos="720"/>
              </w:tabs>
              <w:jc w:val="center"/>
              <w:rPr>
                <w:bCs/>
                <w:color w:val="000000"/>
                <w:sz w:val="20"/>
                <w:szCs w:val="20"/>
              </w:rPr>
            </w:pPr>
            <w:r>
              <w:rPr>
                <w:color w:val="000000"/>
                <w:sz w:val="20"/>
                <w:szCs w:val="20"/>
              </w:rPr>
              <w:t>Коммунальное обслуживание</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550B09" w:rsidRDefault="00F72C1F" w:rsidP="00F72C1F">
            <w:pPr>
              <w:pStyle w:val="aff0"/>
              <w:ind w:left="0"/>
              <w:contextualSpacing w:val="0"/>
              <w:jc w:val="center"/>
              <w:rPr>
                <w:sz w:val="20"/>
                <w:szCs w:val="20"/>
              </w:rPr>
            </w:pPr>
            <w:r w:rsidRPr="00550B09">
              <w:rPr>
                <w:sz w:val="20"/>
                <w:szCs w:val="20"/>
              </w:rPr>
              <w:t>59:32:0370003  :ЗУ2</w:t>
            </w:r>
          </w:p>
          <w:p w:rsidR="00F72C1F" w:rsidRPr="00550B09"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16257</w:t>
            </w:r>
          </w:p>
        </w:tc>
        <w:tc>
          <w:tcPr>
            <w:tcW w:w="1800" w:type="dxa"/>
          </w:tcPr>
          <w:p w:rsidR="00F72C1F" w:rsidRPr="001E3C6F" w:rsidRDefault="00F72C1F" w:rsidP="00F72C1F">
            <w:pPr>
              <w:autoSpaceDE w:val="0"/>
              <w:autoSpaceDN w:val="0"/>
              <w:adjustRightInd w:val="0"/>
              <w:jc w:val="center"/>
              <w:rPr>
                <w:color w:val="000000"/>
                <w:sz w:val="20"/>
                <w:szCs w:val="20"/>
              </w:rPr>
            </w:pPr>
            <w:r w:rsidRPr="001E3C6F">
              <w:rPr>
                <w:color w:val="000000"/>
                <w:sz w:val="18"/>
                <w:szCs w:val="18"/>
              </w:rPr>
              <w:t>Коммунальное обслуживание</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:ЗУ3</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2325</w:t>
            </w:r>
          </w:p>
        </w:tc>
        <w:tc>
          <w:tcPr>
            <w:tcW w:w="1800" w:type="dxa"/>
          </w:tcPr>
          <w:p w:rsidR="00F72C1F" w:rsidRPr="001E3C6F" w:rsidRDefault="00F72C1F" w:rsidP="00F72C1F">
            <w:pPr>
              <w:tabs>
                <w:tab w:val="num" w:pos="720"/>
              </w:tabs>
              <w:jc w:val="center"/>
              <w:rPr>
                <w:bCs/>
                <w:color w:val="000000"/>
                <w:sz w:val="20"/>
                <w:szCs w:val="20"/>
              </w:rPr>
            </w:pPr>
            <w:r>
              <w:rPr>
                <w:color w:val="000000"/>
                <w:sz w:val="20"/>
                <w:szCs w:val="20"/>
              </w:rPr>
              <w:t>Для индивидуального жилищного 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:ЗУ4</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2027</w:t>
            </w:r>
          </w:p>
        </w:tc>
        <w:tc>
          <w:tcPr>
            <w:tcW w:w="1800" w:type="dxa"/>
          </w:tcPr>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Для индивидуального</w:t>
            </w:r>
          </w:p>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жилищного</w:t>
            </w:r>
          </w:p>
          <w:p w:rsidR="00F72C1F" w:rsidRPr="001E3C6F" w:rsidRDefault="00F72C1F" w:rsidP="00F72C1F">
            <w:pPr>
              <w:tabs>
                <w:tab w:val="num" w:pos="720"/>
              </w:tabs>
              <w:jc w:val="center"/>
              <w:rPr>
                <w:bCs/>
                <w:color w:val="000000"/>
                <w:sz w:val="20"/>
                <w:szCs w:val="20"/>
              </w:rPr>
            </w:pPr>
            <w:r w:rsidRPr="001E3C6F">
              <w:rPr>
                <w:color w:val="000000"/>
                <w:sz w:val="20"/>
                <w:szCs w:val="20"/>
              </w:rPr>
              <w:t>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w:t>
            </w:r>
            <w:r w:rsidRPr="00726B7B">
              <w:rPr>
                <w:sz w:val="20"/>
                <w:szCs w:val="20"/>
              </w:rPr>
              <w:lastRenderedPageBreak/>
              <w:t>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:ЗУ5</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2432</w:t>
            </w:r>
          </w:p>
        </w:tc>
        <w:tc>
          <w:tcPr>
            <w:tcW w:w="1800" w:type="dxa"/>
          </w:tcPr>
          <w:p w:rsidR="00F72C1F" w:rsidRPr="001E3C6F" w:rsidRDefault="00F72C1F" w:rsidP="00F72C1F">
            <w:pPr>
              <w:tabs>
                <w:tab w:val="num" w:pos="720"/>
              </w:tabs>
              <w:jc w:val="center"/>
              <w:rPr>
                <w:bCs/>
                <w:color w:val="000000"/>
                <w:sz w:val="20"/>
                <w:szCs w:val="20"/>
              </w:rPr>
            </w:pPr>
            <w:r>
              <w:rPr>
                <w:color w:val="000000"/>
                <w:sz w:val="20"/>
                <w:szCs w:val="20"/>
              </w:rPr>
              <w:t>Для индивидуального жилищного 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:ЗУ6</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2008</w:t>
            </w:r>
          </w:p>
        </w:tc>
        <w:tc>
          <w:tcPr>
            <w:tcW w:w="1800" w:type="dxa"/>
          </w:tcPr>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Для индивидуального</w:t>
            </w:r>
          </w:p>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жилищного</w:t>
            </w:r>
          </w:p>
          <w:p w:rsidR="00F72C1F" w:rsidRPr="001E3C6F" w:rsidRDefault="00F72C1F" w:rsidP="00F72C1F">
            <w:pPr>
              <w:tabs>
                <w:tab w:val="num" w:pos="720"/>
              </w:tabs>
              <w:jc w:val="center"/>
              <w:rPr>
                <w:bCs/>
                <w:color w:val="000000"/>
                <w:sz w:val="20"/>
                <w:szCs w:val="20"/>
              </w:rPr>
            </w:pPr>
            <w:r w:rsidRPr="001E3C6F">
              <w:rPr>
                <w:color w:val="000000"/>
                <w:sz w:val="20"/>
                <w:szCs w:val="20"/>
              </w:rPr>
              <w:t>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1E3C6F" w:rsidRDefault="00F72C1F" w:rsidP="00F72C1F">
            <w:pPr>
              <w:pStyle w:val="aff0"/>
              <w:ind w:left="0"/>
              <w:contextualSpacing w:val="0"/>
              <w:jc w:val="center"/>
              <w:rPr>
                <w:b/>
                <w:color w:val="000000"/>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w:t>
            </w:r>
            <w:r>
              <w:rPr>
                <w:b/>
                <w:sz w:val="20"/>
                <w:szCs w:val="20"/>
              </w:rPr>
              <w:t>7</w:t>
            </w: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1428</w:t>
            </w:r>
          </w:p>
        </w:tc>
        <w:tc>
          <w:tcPr>
            <w:tcW w:w="1800" w:type="dxa"/>
          </w:tcPr>
          <w:p w:rsidR="00F72C1F" w:rsidRPr="001E3C6F" w:rsidRDefault="00F72C1F" w:rsidP="00F72C1F">
            <w:pPr>
              <w:tabs>
                <w:tab w:val="num" w:pos="720"/>
              </w:tabs>
              <w:jc w:val="center"/>
              <w:rPr>
                <w:bCs/>
                <w:color w:val="000000"/>
                <w:sz w:val="20"/>
                <w:szCs w:val="20"/>
              </w:rPr>
            </w:pPr>
            <w:r>
              <w:rPr>
                <w:color w:val="000000"/>
                <w:sz w:val="20"/>
                <w:szCs w:val="20"/>
              </w:rPr>
              <w:t>Для индивидуального жилищного 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:ЗУ8</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2263</w:t>
            </w:r>
          </w:p>
        </w:tc>
        <w:tc>
          <w:tcPr>
            <w:tcW w:w="1800" w:type="dxa"/>
          </w:tcPr>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Для индивидуального</w:t>
            </w:r>
          </w:p>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жилищного</w:t>
            </w:r>
          </w:p>
          <w:p w:rsidR="00F72C1F" w:rsidRPr="001E3C6F" w:rsidRDefault="00F72C1F" w:rsidP="00F72C1F">
            <w:pPr>
              <w:tabs>
                <w:tab w:val="num" w:pos="720"/>
              </w:tabs>
              <w:jc w:val="center"/>
              <w:rPr>
                <w:bCs/>
                <w:color w:val="000000"/>
                <w:sz w:val="20"/>
                <w:szCs w:val="20"/>
              </w:rPr>
            </w:pPr>
            <w:r w:rsidRPr="001E3C6F">
              <w:rPr>
                <w:color w:val="000000"/>
                <w:sz w:val="20"/>
                <w:szCs w:val="20"/>
              </w:rPr>
              <w:t>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:ЗУ9</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2071</w:t>
            </w:r>
          </w:p>
        </w:tc>
        <w:tc>
          <w:tcPr>
            <w:tcW w:w="1800" w:type="dxa"/>
          </w:tcPr>
          <w:p w:rsidR="00F72C1F" w:rsidRPr="001E3C6F" w:rsidRDefault="00F72C1F" w:rsidP="00F72C1F">
            <w:pPr>
              <w:tabs>
                <w:tab w:val="num" w:pos="720"/>
              </w:tabs>
              <w:jc w:val="center"/>
              <w:rPr>
                <w:bCs/>
                <w:color w:val="000000"/>
                <w:sz w:val="20"/>
                <w:szCs w:val="20"/>
              </w:rPr>
            </w:pPr>
            <w:r>
              <w:rPr>
                <w:color w:val="000000"/>
                <w:sz w:val="20"/>
                <w:szCs w:val="20"/>
              </w:rPr>
              <w:t>Для индивидуального жилищного 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:ЗУ10</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2306</w:t>
            </w:r>
          </w:p>
        </w:tc>
        <w:tc>
          <w:tcPr>
            <w:tcW w:w="1800" w:type="dxa"/>
          </w:tcPr>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Для индивидуального</w:t>
            </w:r>
          </w:p>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жилищного</w:t>
            </w:r>
          </w:p>
          <w:p w:rsidR="00F72C1F" w:rsidRPr="001E3C6F" w:rsidRDefault="00F72C1F" w:rsidP="00F72C1F">
            <w:pPr>
              <w:tabs>
                <w:tab w:val="num" w:pos="720"/>
              </w:tabs>
              <w:jc w:val="center"/>
              <w:rPr>
                <w:bCs/>
                <w:color w:val="000000"/>
                <w:sz w:val="20"/>
                <w:szCs w:val="20"/>
              </w:rPr>
            </w:pPr>
            <w:r w:rsidRPr="001E3C6F">
              <w:rPr>
                <w:color w:val="000000"/>
                <w:sz w:val="20"/>
                <w:szCs w:val="20"/>
              </w:rPr>
              <w:t>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:ЗУ1</w:t>
            </w:r>
            <w:r>
              <w:rPr>
                <w:b/>
                <w:sz w:val="20"/>
                <w:szCs w:val="20"/>
              </w:rPr>
              <w:t>1</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2334</w:t>
            </w:r>
          </w:p>
        </w:tc>
        <w:tc>
          <w:tcPr>
            <w:tcW w:w="1800" w:type="dxa"/>
          </w:tcPr>
          <w:p w:rsidR="00F72C1F" w:rsidRPr="001E3C6F" w:rsidRDefault="00F72C1F" w:rsidP="00F72C1F">
            <w:pPr>
              <w:tabs>
                <w:tab w:val="num" w:pos="720"/>
              </w:tabs>
              <w:jc w:val="center"/>
              <w:rPr>
                <w:bCs/>
                <w:color w:val="000000"/>
                <w:sz w:val="20"/>
                <w:szCs w:val="20"/>
              </w:rPr>
            </w:pPr>
            <w:r>
              <w:rPr>
                <w:color w:val="000000"/>
                <w:sz w:val="20"/>
                <w:szCs w:val="20"/>
              </w:rPr>
              <w:t>Для индивидуального жилищного 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:ЗУ12</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2360</w:t>
            </w:r>
          </w:p>
        </w:tc>
        <w:tc>
          <w:tcPr>
            <w:tcW w:w="1800" w:type="dxa"/>
          </w:tcPr>
          <w:p w:rsidR="00F72C1F" w:rsidRPr="001E3C6F" w:rsidRDefault="00F72C1F" w:rsidP="00F72C1F">
            <w:pPr>
              <w:tabs>
                <w:tab w:val="num" w:pos="720"/>
              </w:tabs>
              <w:jc w:val="center"/>
              <w:rPr>
                <w:bCs/>
                <w:color w:val="000000"/>
                <w:sz w:val="20"/>
                <w:szCs w:val="20"/>
              </w:rPr>
            </w:pPr>
            <w:r>
              <w:rPr>
                <w:color w:val="000000"/>
                <w:sz w:val="20"/>
                <w:szCs w:val="20"/>
              </w:rPr>
              <w:t>Для индивидуального жилищного 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:ЗУ1</w:t>
            </w:r>
            <w:r>
              <w:rPr>
                <w:b/>
                <w:sz w:val="20"/>
                <w:szCs w:val="20"/>
              </w:rPr>
              <w:t>3</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2684</w:t>
            </w:r>
          </w:p>
        </w:tc>
        <w:tc>
          <w:tcPr>
            <w:tcW w:w="1800" w:type="dxa"/>
          </w:tcPr>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Для индивидуального</w:t>
            </w:r>
          </w:p>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жилищного</w:t>
            </w:r>
          </w:p>
          <w:p w:rsidR="00F72C1F" w:rsidRPr="001E3C6F" w:rsidRDefault="00F72C1F" w:rsidP="00F72C1F">
            <w:pPr>
              <w:tabs>
                <w:tab w:val="num" w:pos="720"/>
              </w:tabs>
              <w:jc w:val="center"/>
              <w:rPr>
                <w:bCs/>
                <w:color w:val="000000"/>
                <w:sz w:val="20"/>
                <w:szCs w:val="20"/>
              </w:rPr>
            </w:pPr>
            <w:r w:rsidRPr="001E3C6F">
              <w:rPr>
                <w:color w:val="000000"/>
                <w:sz w:val="20"/>
                <w:szCs w:val="20"/>
              </w:rPr>
              <w:t>строительства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:ЗУ14</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800</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18"/>
                <w:szCs w:val="18"/>
              </w:rPr>
            </w:pPr>
            <w:r>
              <w:rPr>
                <w:color w:val="000000"/>
                <w:sz w:val="20"/>
                <w:szCs w:val="20"/>
              </w:rPr>
              <w:t xml:space="preserve">(приусадебный земельный </w:t>
            </w:r>
            <w:r>
              <w:rPr>
                <w:color w:val="000000"/>
                <w:sz w:val="20"/>
                <w:szCs w:val="20"/>
              </w:rPr>
              <w:lastRenderedPageBreak/>
              <w:t>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lastRenderedPageBreak/>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:ЗУ1</w:t>
            </w:r>
            <w:r>
              <w:rPr>
                <w:b/>
                <w:sz w:val="20"/>
                <w:szCs w:val="20"/>
              </w:rPr>
              <w:t>5</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542</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:ЗУ16</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786</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:ЗУ1</w:t>
            </w:r>
            <w:r>
              <w:rPr>
                <w:b/>
                <w:sz w:val="20"/>
                <w:szCs w:val="20"/>
              </w:rPr>
              <w:t>7</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825</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18"/>
                <w:szCs w:val="18"/>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:ЗУ18</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661</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:ЗУ1</w:t>
            </w:r>
            <w:r>
              <w:rPr>
                <w:b/>
                <w:sz w:val="20"/>
                <w:szCs w:val="20"/>
              </w:rPr>
              <w:t>9</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637</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:ЗУ20</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731</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18"/>
                <w:szCs w:val="18"/>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w:t>
            </w:r>
            <w:r>
              <w:rPr>
                <w:b/>
                <w:sz w:val="20"/>
                <w:szCs w:val="20"/>
              </w:rPr>
              <w:t>2</w:t>
            </w:r>
            <w:r w:rsidRPr="00051F1F">
              <w:rPr>
                <w:b/>
                <w:sz w:val="20"/>
                <w:szCs w:val="20"/>
              </w:rPr>
              <w:t>1</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t>809</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:ЗУ22</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9"/>
              <w:ind w:left="0"/>
              <w:jc w:val="center"/>
              <w:rPr>
                <w:color w:val="000000"/>
                <w:sz w:val="20"/>
                <w:szCs w:val="20"/>
              </w:rPr>
            </w:pPr>
            <w:r>
              <w:rPr>
                <w:color w:val="000000"/>
                <w:sz w:val="20"/>
                <w:szCs w:val="20"/>
              </w:rPr>
              <w:t>564</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w:t>
            </w:r>
            <w:r>
              <w:rPr>
                <w:b/>
                <w:sz w:val="20"/>
                <w:szCs w:val="20"/>
              </w:rPr>
              <w:t>23</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9"/>
              <w:ind w:left="0"/>
              <w:jc w:val="center"/>
              <w:rPr>
                <w:color w:val="000000"/>
                <w:sz w:val="20"/>
                <w:szCs w:val="20"/>
              </w:rPr>
            </w:pPr>
            <w:r>
              <w:rPr>
                <w:color w:val="000000"/>
                <w:sz w:val="20"/>
                <w:szCs w:val="20"/>
              </w:rPr>
              <w:t>1236</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18"/>
                <w:szCs w:val="18"/>
              </w:rPr>
            </w:pPr>
            <w:r>
              <w:rPr>
                <w:color w:val="000000"/>
                <w:sz w:val="20"/>
                <w:szCs w:val="20"/>
              </w:rPr>
              <w:t xml:space="preserve">(приусадебный </w:t>
            </w:r>
            <w:r>
              <w:rPr>
                <w:color w:val="000000"/>
                <w:sz w:val="20"/>
                <w:szCs w:val="20"/>
              </w:rPr>
              <w:lastRenderedPageBreak/>
              <w:t>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lastRenderedPageBreak/>
              <w:t>Образование земельного участка</w:t>
            </w:r>
            <w:r w:rsidRPr="00726B7B">
              <w:rPr>
                <w:sz w:val="20"/>
                <w:szCs w:val="20"/>
              </w:rPr>
              <w:t xml:space="preserve"> из земель, находящихся в государственной или муниципальной </w:t>
            </w:r>
            <w:r w:rsidRPr="00726B7B">
              <w:rPr>
                <w:sz w:val="20"/>
                <w:szCs w:val="20"/>
              </w:rPr>
              <w:lastRenderedPageBreak/>
              <w:t>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lastRenderedPageBreak/>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:ЗУ24</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9"/>
              <w:ind w:left="0"/>
              <w:jc w:val="center"/>
              <w:rPr>
                <w:color w:val="000000"/>
                <w:sz w:val="20"/>
                <w:szCs w:val="20"/>
              </w:rPr>
            </w:pPr>
            <w:r>
              <w:rPr>
                <w:color w:val="000000"/>
                <w:sz w:val="20"/>
                <w:szCs w:val="20"/>
              </w:rPr>
              <w:t>974</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w:t>
            </w:r>
            <w:r>
              <w:rPr>
                <w:b/>
                <w:sz w:val="20"/>
                <w:szCs w:val="20"/>
              </w:rPr>
              <w:t>25</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9"/>
              <w:ind w:left="0"/>
              <w:jc w:val="center"/>
              <w:rPr>
                <w:color w:val="000000"/>
                <w:sz w:val="20"/>
                <w:szCs w:val="20"/>
              </w:rPr>
            </w:pPr>
            <w:r w:rsidRPr="001E3C6F">
              <w:rPr>
                <w:color w:val="000000"/>
                <w:sz w:val="20"/>
                <w:szCs w:val="20"/>
              </w:rPr>
              <w:t>108</w:t>
            </w:r>
            <w:r>
              <w:rPr>
                <w:color w:val="000000"/>
                <w:sz w:val="20"/>
                <w:szCs w:val="20"/>
              </w:rPr>
              <w:t>5</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:ЗУ26</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761E95" w:rsidRDefault="00F72C1F" w:rsidP="00F72C1F">
            <w:pPr>
              <w:pStyle w:val="a9"/>
              <w:ind w:left="0"/>
              <w:jc w:val="center"/>
              <w:rPr>
                <w:sz w:val="20"/>
                <w:szCs w:val="20"/>
              </w:rPr>
            </w:pPr>
            <w:r>
              <w:rPr>
                <w:sz w:val="20"/>
                <w:szCs w:val="20"/>
              </w:rPr>
              <w:t>1114</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w:t>
            </w:r>
            <w:r>
              <w:rPr>
                <w:b/>
                <w:sz w:val="20"/>
                <w:szCs w:val="20"/>
              </w:rPr>
              <w:t>27</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9"/>
              <w:ind w:left="0"/>
              <w:jc w:val="center"/>
              <w:rPr>
                <w:color w:val="000000"/>
                <w:sz w:val="20"/>
                <w:szCs w:val="20"/>
              </w:rPr>
            </w:pPr>
            <w:r>
              <w:rPr>
                <w:color w:val="000000"/>
                <w:sz w:val="20"/>
                <w:szCs w:val="20"/>
              </w:rPr>
              <w:t>960</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20"/>
                <w:szCs w:val="20"/>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:ЗУ28</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81595B" w:rsidRDefault="00F72C1F" w:rsidP="00F72C1F">
            <w:pPr>
              <w:pStyle w:val="a9"/>
              <w:ind w:left="0"/>
              <w:jc w:val="center"/>
              <w:rPr>
                <w:sz w:val="20"/>
                <w:szCs w:val="20"/>
              </w:rPr>
            </w:pPr>
            <w:r>
              <w:rPr>
                <w:sz w:val="20"/>
                <w:szCs w:val="20"/>
              </w:rPr>
              <w:t>885</w:t>
            </w:r>
          </w:p>
        </w:tc>
        <w:tc>
          <w:tcPr>
            <w:tcW w:w="1800" w:type="dxa"/>
          </w:tcPr>
          <w:p w:rsidR="00F72C1F" w:rsidRDefault="00F72C1F" w:rsidP="00F72C1F">
            <w:pPr>
              <w:autoSpaceDE w:val="0"/>
              <w:autoSpaceDN w:val="0"/>
              <w:adjustRightInd w:val="0"/>
              <w:jc w:val="center"/>
              <w:rPr>
                <w:color w:val="000000"/>
                <w:sz w:val="20"/>
                <w:szCs w:val="20"/>
              </w:rPr>
            </w:pPr>
            <w:r w:rsidRPr="001E3C6F">
              <w:rPr>
                <w:color w:val="000000"/>
                <w:sz w:val="20"/>
                <w:szCs w:val="20"/>
              </w:rPr>
              <w:t>Для ведения личного подсобного хозяйства</w:t>
            </w:r>
          </w:p>
          <w:p w:rsidR="00F72C1F" w:rsidRPr="001E3C6F" w:rsidRDefault="00F72C1F" w:rsidP="00F72C1F">
            <w:pPr>
              <w:autoSpaceDE w:val="0"/>
              <w:autoSpaceDN w:val="0"/>
              <w:adjustRightInd w:val="0"/>
              <w:jc w:val="center"/>
              <w:rPr>
                <w:color w:val="000000"/>
                <w:sz w:val="18"/>
                <w:szCs w:val="18"/>
              </w:rPr>
            </w:pPr>
            <w:r>
              <w:rPr>
                <w:color w:val="000000"/>
                <w:sz w:val="20"/>
                <w:szCs w:val="20"/>
              </w:rPr>
              <w:t>(приусадебный земельный участок)</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w:t>
            </w:r>
            <w:r>
              <w:rPr>
                <w:b/>
                <w:sz w:val="20"/>
                <w:szCs w:val="20"/>
              </w:rPr>
              <w:t>29</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81595B" w:rsidRDefault="00F72C1F" w:rsidP="00F72C1F">
            <w:pPr>
              <w:pStyle w:val="a9"/>
              <w:ind w:left="0"/>
              <w:jc w:val="center"/>
              <w:rPr>
                <w:sz w:val="20"/>
                <w:szCs w:val="20"/>
              </w:rPr>
            </w:pPr>
            <w:r>
              <w:rPr>
                <w:sz w:val="20"/>
                <w:szCs w:val="20"/>
              </w:rPr>
              <w:t>2757</w:t>
            </w:r>
          </w:p>
        </w:tc>
        <w:tc>
          <w:tcPr>
            <w:tcW w:w="1800" w:type="dxa"/>
          </w:tcPr>
          <w:p w:rsidR="00F72C1F" w:rsidRPr="001E3C6F" w:rsidRDefault="00F72C1F" w:rsidP="00F72C1F">
            <w:pPr>
              <w:autoSpaceDE w:val="0"/>
              <w:autoSpaceDN w:val="0"/>
              <w:adjustRightInd w:val="0"/>
              <w:jc w:val="center"/>
              <w:rPr>
                <w:color w:val="000000"/>
                <w:sz w:val="20"/>
                <w:szCs w:val="20"/>
              </w:rPr>
            </w:pPr>
            <w:r>
              <w:rPr>
                <w:color w:val="000000"/>
                <w:sz w:val="18"/>
                <w:szCs w:val="18"/>
              </w:rPr>
              <w:t>Ведение огородничества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w:t>
            </w:r>
            <w:r>
              <w:rPr>
                <w:b/>
                <w:sz w:val="20"/>
                <w:szCs w:val="20"/>
              </w:rPr>
              <w:t>35</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81595B" w:rsidRDefault="00F72C1F" w:rsidP="00F72C1F">
            <w:pPr>
              <w:pStyle w:val="aff0"/>
              <w:ind w:left="0"/>
              <w:contextualSpacing w:val="0"/>
              <w:jc w:val="center"/>
              <w:rPr>
                <w:sz w:val="20"/>
                <w:szCs w:val="20"/>
              </w:rPr>
            </w:pPr>
            <w:r>
              <w:rPr>
                <w:sz w:val="20"/>
                <w:szCs w:val="20"/>
              </w:rPr>
              <w:t>389</w:t>
            </w:r>
          </w:p>
        </w:tc>
        <w:tc>
          <w:tcPr>
            <w:tcW w:w="1800" w:type="dxa"/>
          </w:tcPr>
          <w:p w:rsidR="00F72C1F" w:rsidRPr="001E3C6F" w:rsidRDefault="00F72C1F" w:rsidP="00F72C1F">
            <w:pPr>
              <w:autoSpaceDE w:val="0"/>
              <w:autoSpaceDN w:val="0"/>
              <w:adjustRightInd w:val="0"/>
              <w:jc w:val="center"/>
              <w:rPr>
                <w:color w:val="000000"/>
                <w:sz w:val="20"/>
                <w:szCs w:val="20"/>
              </w:rPr>
            </w:pPr>
            <w:r>
              <w:rPr>
                <w:color w:val="000000"/>
                <w:sz w:val="18"/>
                <w:szCs w:val="18"/>
              </w:rPr>
              <w:t>Ведение огородничества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sz w:val="16"/>
                <w:szCs w:val="16"/>
              </w:rPr>
            </w:pPr>
          </w:p>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sidRPr="00051F1F">
              <w:rPr>
                <w:b/>
                <w:sz w:val="20"/>
                <w:szCs w:val="20"/>
              </w:rPr>
              <w:t>:ЗУ</w:t>
            </w:r>
            <w:r>
              <w:rPr>
                <w:b/>
                <w:sz w:val="20"/>
                <w:szCs w:val="20"/>
              </w:rPr>
              <w:t>30</w:t>
            </w:r>
          </w:p>
          <w:p w:rsidR="00F72C1F" w:rsidRPr="001E3C6F" w:rsidRDefault="00F72C1F" w:rsidP="00F72C1F">
            <w:pPr>
              <w:pStyle w:val="aff0"/>
              <w:ind w:left="0"/>
              <w:contextualSpacing w:val="0"/>
              <w:jc w:val="center"/>
              <w:rPr>
                <w:b/>
                <w:color w:val="000000"/>
                <w:sz w:val="20"/>
                <w:szCs w:val="20"/>
              </w:rPr>
            </w:pPr>
          </w:p>
          <w:p w:rsidR="00F72C1F" w:rsidRPr="001E3C6F" w:rsidRDefault="00F72C1F" w:rsidP="00F72C1F">
            <w:pPr>
              <w:pStyle w:val="aff0"/>
              <w:ind w:left="0"/>
              <w:contextualSpacing w:val="0"/>
              <w:jc w:val="center"/>
              <w:rPr>
                <w:i/>
                <w:color w:val="000000"/>
                <w:sz w:val="20"/>
                <w:szCs w:val="20"/>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761E95" w:rsidRDefault="00F72C1F" w:rsidP="00F72C1F">
            <w:pPr>
              <w:pStyle w:val="a9"/>
              <w:ind w:left="0"/>
              <w:jc w:val="center"/>
              <w:rPr>
                <w:sz w:val="20"/>
                <w:szCs w:val="20"/>
              </w:rPr>
            </w:pPr>
            <w:r>
              <w:rPr>
                <w:sz w:val="20"/>
                <w:szCs w:val="20"/>
              </w:rPr>
              <w:t>1134</w:t>
            </w:r>
          </w:p>
        </w:tc>
        <w:tc>
          <w:tcPr>
            <w:tcW w:w="1800" w:type="dxa"/>
          </w:tcPr>
          <w:p w:rsidR="00F72C1F" w:rsidRPr="001E3C6F" w:rsidRDefault="00F72C1F" w:rsidP="00F72C1F">
            <w:pPr>
              <w:autoSpaceDE w:val="0"/>
              <w:autoSpaceDN w:val="0"/>
              <w:adjustRightInd w:val="0"/>
              <w:jc w:val="center"/>
              <w:rPr>
                <w:color w:val="000000"/>
                <w:sz w:val="20"/>
                <w:szCs w:val="20"/>
              </w:rPr>
            </w:pPr>
            <w:r>
              <w:rPr>
                <w:color w:val="000000"/>
                <w:sz w:val="18"/>
                <w:szCs w:val="18"/>
              </w:rPr>
              <w:t>Ведение огородничества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t>:ЗУ31</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1E3C6F" w:rsidRDefault="00F72C1F" w:rsidP="00F72C1F">
            <w:pPr>
              <w:pStyle w:val="aff0"/>
              <w:ind w:left="0"/>
              <w:contextualSpacing w:val="0"/>
              <w:jc w:val="center"/>
              <w:rPr>
                <w:color w:val="000000"/>
                <w:sz w:val="20"/>
                <w:szCs w:val="20"/>
              </w:rPr>
            </w:pPr>
            <w:r w:rsidRPr="001E3C6F">
              <w:rPr>
                <w:color w:val="000000"/>
                <w:sz w:val="20"/>
                <w:szCs w:val="20"/>
              </w:rPr>
              <w:t xml:space="preserve">Пермский край, Пермский район, </w:t>
            </w:r>
            <w:r>
              <w:rPr>
                <w:color w:val="000000"/>
                <w:sz w:val="20"/>
                <w:szCs w:val="20"/>
              </w:rPr>
              <w:t>Двуреченское</w:t>
            </w:r>
            <w:r w:rsidRPr="001E3C6F">
              <w:rPr>
                <w:color w:val="000000"/>
                <w:sz w:val="20"/>
                <w:szCs w:val="20"/>
              </w:rPr>
              <w:t xml:space="preserve"> с/п, </w:t>
            </w:r>
            <w:r>
              <w:rPr>
                <w:color w:val="000000"/>
                <w:sz w:val="20"/>
                <w:szCs w:val="20"/>
              </w:rPr>
              <w:t>п.Ферма</w:t>
            </w:r>
          </w:p>
        </w:tc>
        <w:tc>
          <w:tcPr>
            <w:tcW w:w="1260" w:type="dxa"/>
          </w:tcPr>
          <w:p w:rsidR="00F72C1F" w:rsidRPr="001E3C6F" w:rsidRDefault="00F72C1F" w:rsidP="00F72C1F">
            <w:pPr>
              <w:pStyle w:val="a9"/>
              <w:ind w:left="0"/>
              <w:jc w:val="center"/>
              <w:rPr>
                <w:color w:val="000000"/>
                <w:sz w:val="20"/>
                <w:szCs w:val="20"/>
              </w:rPr>
            </w:pPr>
            <w:r>
              <w:rPr>
                <w:color w:val="000000"/>
                <w:sz w:val="20"/>
                <w:szCs w:val="20"/>
              </w:rPr>
              <w:t>1812</w:t>
            </w:r>
          </w:p>
        </w:tc>
        <w:tc>
          <w:tcPr>
            <w:tcW w:w="1800" w:type="dxa"/>
          </w:tcPr>
          <w:p w:rsidR="00F72C1F" w:rsidRPr="001E3C6F" w:rsidRDefault="00F72C1F" w:rsidP="00F72C1F">
            <w:pPr>
              <w:autoSpaceDE w:val="0"/>
              <w:autoSpaceDN w:val="0"/>
              <w:adjustRightInd w:val="0"/>
              <w:jc w:val="center"/>
              <w:rPr>
                <w:color w:val="000000"/>
                <w:sz w:val="20"/>
                <w:szCs w:val="20"/>
              </w:rPr>
            </w:pPr>
            <w:r w:rsidRPr="001E3C6F">
              <w:rPr>
                <w:color w:val="000000"/>
                <w:sz w:val="20"/>
                <w:szCs w:val="20"/>
              </w:rPr>
              <w:t>Ведение огородничества</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t>Образование земельного участка</w:t>
            </w:r>
            <w:r w:rsidRPr="00726B7B">
              <w:rPr>
                <w:sz w:val="20"/>
                <w:szCs w:val="20"/>
              </w:rPr>
              <w:t xml:space="preserve"> из земель, находящихся в государственной или муниципальной собственности</w:t>
            </w:r>
          </w:p>
        </w:tc>
      </w:tr>
      <w:tr w:rsidR="00F72C1F" w:rsidRPr="001E3C6F" w:rsidTr="00F72C1F">
        <w:tc>
          <w:tcPr>
            <w:tcW w:w="1548" w:type="dxa"/>
          </w:tcPr>
          <w:p w:rsidR="00F72C1F" w:rsidRPr="00051F1F" w:rsidRDefault="00F72C1F" w:rsidP="00F72C1F">
            <w:pPr>
              <w:pStyle w:val="aff0"/>
              <w:ind w:left="0"/>
              <w:contextualSpacing w:val="0"/>
              <w:jc w:val="center"/>
              <w:rPr>
                <w:b/>
                <w:sz w:val="20"/>
                <w:szCs w:val="20"/>
              </w:rPr>
            </w:pPr>
            <w:r w:rsidRPr="00051F1F">
              <w:rPr>
                <w:sz w:val="20"/>
                <w:szCs w:val="20"/>
              </w:rPr>
              <w:t>59:32:0</w:t>
            </w:r>
            <w:r>
              <w:rPr>
                <w:sz w:val="20"/>
                <w:szCs w:val="20"/>
              </w:rPr>
              <w:t>37</w:t>
            </w:r>
            <w:r w:rsidRPr="00051F1F">
              <w:rPr>
                <w:sz w:val="20"/>
                <w:szCs w:val="20"/>
              </w:rPr>
              <w:t>000</w:t>
            </w:r>
            <w:r>
              <w:rPr>
                <w:sz w:val="20"/>
                <w:szCs w:val="20"/>
              </w:rPr>
              <w:t>3</w:t>
            </w:r>
            <w:r w:rsidRPr="00051F1F">
              <w:rPr>
                <w:sz w:val="20"/>
                <w:szCs w:val="20"/>
              </w:rPr>
              <w:t xml:space="preserve">  </w:t>
            </w:r>
            <w:r>
              <w:rPr>
                <w:b/>
                <w:sz w:val="20"/>
                <w:szCs w:val="20"/>
              </w:rPr>
              <w:lastRenderedPageBreak/>
              <w:t>:ЗУ42</w:t>
            </w:r>
          </w:p>
          <w:p w:rsidR="00F72C1F" w:rsidRPr="00551AE6" w:rsidRDefault="00F72C1F" w:rsidP="00F72C1F">
            <w:pPr>
              <w:pStyle w:val="aff0"/>
              <w:ind w:left="0"/>
              <w:contextualSpacing w:val="0"/>
              <w:jc w:val="center"/>
              <w:rPr>
                <w:color w:val="FF0000"/>
                <w:sz w:val="16"/>
                <w:szCs w:val="16"/>
              </w:rPr>
            </w:pPr>
          </w:p>
        </w:tc>
        <w:tc>
          <w:tcPr>
            <w:tcW w:w="2160" w:type="dxa"/>
          </w:tcPr>
          <w:p w:rsidR="00F72C1F" w:rsidRPr="00DF4625" w:rsidRDefault="00F72C1F" w:rsidP="00F72C1F">
            <w:pPr>
              <w:pStyle w:val="aff0"/>
              <w:ind w:left="0"/>
              <w:contextualSpacing w:val="0"/>
              <w:jc w:val="center"/>
              <w:rPr>
                <w:rFonts w:ascii="Arial" w:hAnsi="Arial" w:cs="Arial"/>
                <w:sz w:val="18"/>
                <w:szCs w:val="18"/>
              </w:rPr>
            </w:pPr>
            <w:r w:rsidRPr="00DF4625">
              <w:rPr>
                <w:sz w:val="20"/>
                <w:szCs w:val="20"/>
              </w:rPr>
              <w:lastRenderedPageBreak/>
              <w:t xml:space="preserve">Пермский край, </w:t>
            </w:r>
            <w:r w:rsidRPr="00DF4625">
              <w:rPr>
                <w:sz w:val="20"/>
                <w:szCs w:val="20"/>
              </w:rPr>
              <w:lastRenderedPageBreak/>
              <w:t>Пермский район, Двуреченское с/п, п.Ферма, ул. Заводская</w:t>
            </w:r>
          </w:p>
        </w:tc>
        <w:tc>
          <w:tcPr>
            <w:tcW w:w="1260" w:type="dxa"/>
          </w:tcPr>
          <w:p w:rsidR="00F72C1F" w:rsidRPr="001E3C6F" w:rsidRDefault="00F72C1F" w:rsidP="00F72C1F">
            <w:pPr>
              <w:pStyle w:val="aff0"/>
              <w:ind w:left="0"/>
              <w:contextualSpacing w:val="0"/>
              <w:jc w:val="center"/>
              <w:rPr>
                <w:color w:val="000000"/>
                <w:sz w:val="20"/>
                <w:szCs w:val="20"/>
              </w:rPr>
            </w:pPr>
            <w:r>
              <w:rPr>
                <w:color w:val="000000"/>
                <w:sz w:val="20"/>
                <w:szCs w:val="20"/>
              </w:rPr>
              <w:lastRenderedPageBreak/>
              <w:t>2323</w:t>
            </w:r>
          </w:p>
        </w:tc>
        <w:tc>
          <w:tcPr>
            <w:tcW w:w="1800" w:type="dxa"/>
          </w:tcPr>
          <w:p w:rsidR="00F72C1F" w:rsidRPr="00861D4B" w:rsidRDefault="00F72C1F" w:rsidP="00F72C1F">
            <w:pPr>
              <w:autoSpaceDE w:val="0"/>
              <w:autoSpaceDN w:val="0"/>
              <w:adjustRightInd w:val="0"/>
              <w:jc w:val="center"/>
              <w:rPr>
                <w:color w:val="000000"/>
                <w:sz w:val="20"/>
                <w:szCs w:val="20"/>
              </w:rPr>
            </w:pPr>
            <w:r w:rsidRPr="00861D4B">
              <w:rPr>
                <w:sz w:val="20"/>
                <w:szCs w:val="20"/>
                <w:lang w:val="en-US" w:eastAsia="en-US"/>
              </w:rPr>
              <w:t xml:space="preserve">Малоэтажная </w:t>
            </w:r>
            <w:r w:rsidRPr="00861D4B">
              <w:rPr>
                <w:sz w:val="20"/>
                <w:szCs w:val="20"/>
                <w:lang w:val="en-US" w:eastAsia="en-US"/>
              </w:rPr>
              <w:lastRenderedPageBreak/>
              <w:t>многоквартирная жилая застройка</w:t>
            </w:r>
            <w:r w:rsidRPr="00861D4B">
              <w:rPr>
                <w:color w:val="000000"/>
                <w:sz w:val="20"/>
                <w:szCs w:val="20"/>
              </w:rPr>
              <w:t xml:space="preserve"> </w:t>
            </w:r>
          </w:p>
        </w:tc>
        <w:tc>
          <w:tcPr>
            <w:tcW w:w="2340" w:type="dxa"/>
          </w:tcPr>
          <w:p w:rsidR="00F72C1F" w:rsidRPr="00726B7B" w:rsidRDefault="00F72C1F" w:rsidP="00F72C1F">
            <w:pPr>
              <w:tabs>
                <w:tab w:val="left" w:pos="2505"/>
              </w:tabs>
              <w:suppressAutoHyphens/>
              <w:autoSpaceDE w:val="0"/>
              <w:autoSpaceDN w:val="0"/>
              <w:adjustRightInd w:val="0"/>
              <w:jc w:val="center"/>
              <w:rPr>
                <w:sz w:val="20"/>
                <w:szCs w:val="20"/>
              </w:rPr>
            </w:pPr>
            <w:r>
              <w:rPr>
                <w:sz w:val="20"/>
                <w:szCs w:val="20"/>
              </w:rPr>
              <w:lastRenderedPageBreak/>
              <w:t xml:space="preserve">Образование земельного </w:t>
            </w:r>
            <w:r>
              <w:rPr>
                <w:sz w:val="20"/>
                <w:szCs w:val="20"/>
              </w:rPr>
              <w:lastRenderedPageBreak/>
              <w:t>участка</w:t>
            </w:r>
            <w:r w:rsidRPr="00726B7B">
              <w:rPr>
                <w:sz w:val="20"/>
                <w:szCs w:val="20"/>
              </w:rPr>
              <w:t xml:space="preserve">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sz w:val="16"/>
                <w:szCs w:val="16"/>
              </w:rPr>
            </w:pPr>
          </w:p>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:ЗУ43</w:t>
            </w:r>
          </w:p>
          <w:p w:rsidR="00F72C1F" w:rsidRPr="001D5FC7" w:rsidRDefault="00F72C1F" w:rsidP="00F72C1F">
            <w:pPr>
              <w:pStyle w:val="aff0"/>
              <w:tabs>
                <w:tab w:val="left" w:pos="1140"/>
              </w:tabs>
              <w:ind w:left="0"/>
              <w:contextualSpacing w:val="0"/>
              <w:rPr>
                <w:b/>
                <w:sz w:val="20"/>
                <w:szCs w:val="20"/>
              </w:rPr>
            </w:pPr>
            <w:r w:rsidRPr="001D5FC7">
              <w:rPr>
                <w:b/>
                <w:sz w:val="20"/>
                <w:szCs w:val="20"/>
              </w:rPr>
              <w:tab/>
            </w:r>
          </w:p>
          <w:p w:rsidR="00F72C1F" w:rsidRPr="001D5FC7" w:rsidRDefault="00F72C1F" w:rsidP="00F72C1F">
            <w:pPr>
              <w:pStyle w:val="aff0"/>
              <w:ind w:left="0"/>
              <w:contextualSpacing w:val="0"/>
              <w:jc w:val="center"/>
              <w:rPr>
                <w:i/>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1518</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Для ведения личного подсобного хозяйства</w:t>
            </w:r>
          </w:p>
          <w:p w:rsidR="00F72C1F" w:rsidRPr="001D5FC7" w:rsidRDefault="00F72C1F" w:rsidP="00F72C1F">
            <w:pPr>
              <w:autoSpaceDE w:val="0"/>
              <w:autoSpaceDN w:val="0"/>
              <w:adjustRightInd w:val="0"/>
              <w:jc w:val="center"/>
              <w:rPr>
                <w:sz w:val="20"/>
                <w:szCs w:val="20"/>
              </w:rPr>
            </w:pPr>
            <w:r w:rsidRPr="001D5FC7">
              <w:rPr>
                <w:sz w:val="20"/>
                <w:szCs w:val="20"/>
              </w:rPr>
              <w:t>(приусадебный земельный участок)</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sz w:val="16"/>
                <w:szCs w:val="16"/>
              </w:rPr>
            </w:pPr>
          </w:p>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:ЗУ45</w:t>
            </w:r>
          </w:p>
          <w:p w:rsidR="00F72C1F" w:rsidRPr="001D5FC7" w:rsidRDefault="00F72C1F" w:rsidP="00F72C1F">
            <w:pPr>
              <w:pStyle w:val="aff0"/>
              <w:ind w:left="0"/>
              <w:contextualSpacing w:val="0"/>
              <w:jc w:val="center"/>
              <w:rPr>
                <w:b/>
                <w:sz w:val="20"/>
                <w:szCs w:val="20"/>
              </w:rPr>
            </w:pPr>
          </w:p>
          <w:p w:rsidR="00F72C1F" w:rsidRPr="001D5FC7" w:rsidRDefault="00F72C1F" w:rsidP="00F72C1F">
            <w:pPr>
              <w:pStyle w:val="aff0"/>
              <w:ind w:left="0"/>
              <w:contextualSpacing w:val="0"/>
              <w:jc w:val="center"/>
              <w:rPr>
                <w:i/>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1417</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Ведение огородничества</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:ЗУ46</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 ул. Железнодорожная</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2471</w:t>
            </w:r>
          </w:p>
        </w:tc>
        <w:tc>
          <w:tcPr>
            <w:tcW w:w="1800" w:type="dxa"/>
          </w:tcPr>
          <w:p w:rsidR="00F72C1F" w:rsidRPr="001D5FC7" w:rsidRDefault="00F72C1F" w:rsidP="00F72C1F">
            <w:pPr>
              <w:tabs>
                <w:tab w:val="num" w:pos="720"/>
              </w:tabs>
              <w:jc w:val="center"/>
              <w:rPr>
                <w:bCs/>
                <w:sz w:val="20"/>
                <w:szCs w:val="20"/>
              </w:rPr>
            </w:pPr>
            <w:r w:rsidRPr="001D5FC7">
              <w:rPr>
                <w:sz w:val="20"/>
                <w:szCs w:val="20"/>
              </w:rPr>
              <w:t>Ведение огородничества</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:ЗУ51</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 ул. Луговая</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4194</w:t>
            </w:r>
          </w:p>
        </w:tc>
        <w:tc>
          <w:tcPr>
            <w:tcW w:w="1800" w:type="dxa"/>
          </w:tcPr>
          <w:p w:rsidR="00F72C1F" w:rsidRPr="001D5FC7" w:rsidRDefault="00F72C1F" w:rsidP="00F72C1F">
            <w:pPr>
              <w:tabs>
                <w:tab w:val="num" w:pos="720"/>
              </w:tabs>
              <w:jc w:val="center"/>
              <w:rPr>
                <w:bCs/>
                <w:sz w:val="18"/>
                <w:szCs w:val="18"/>
              </w:rPr>
            </w:pPr>
            <w:r w:rsidRPr="001D5FC7">
              <w:rPr>
                <w:bCs/>
                <w:sz w:val="18"/>
                <w:szCs w:val="18"/>
              </w:rPr>
              <w:t>Малоэтажная многоквартирная жилая застройка</w:t>
            </w:r>
          </w:p>
          <w:p w:rsidR="00F72C1F" w:rsidRPr="001D5FC7" w:rsidRDefault="00F72C1F" w:rsidP="00F72C1F">
            <w:pPr>
              <w:autoSpaceDE w:val="0"/>
              <w:autoSpaceDN w:val="0"/>
              <w:adjustRightInd w:val="0"/>
              <w:jc w:val="center"/>
              <w:rPr>
                <w:sz w:val="20"/>
                <w:szCs w:val="20"/>
              </w:rPr>
            </w:pP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:ЗУ52</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3314</w:t>
            </w:r>
          </w:p>
        </w:tc>
        <w:tc>
          <w:tcPr>
            <w:tcW w:w="1800" w:type="dxa"/>
          </w:tcPr>
          <w:p w:rsidR="00F72C1F" w:rsidRPr="001D5FC7" w:rsidRDefault="00F72C1F" w:rsidP="00F72C1F">
            <w:pPr>
              <w:autoSpaceDE w:val="0"/>
              <w:autoSpaceDN w:val="0"/>
              <w:adjustRightInd w:val="0"/>
              <w:jc w:val="center"/>
              <w:rPr>
                <w:sz w:val="20"/>
                <w:szCs w:val="20"/>
              </w:rPr>
            </w:pPr>
            <w:r w:rsidRPr="001D5FC7">
              <w:rPr>
                <w:bCs/>
                <w:sz w:val="20"/>
                <w:szCs w:val="20"/>
                <w:lang w:val="en-US" w:eastAsia="en-US"/>
              </w:rPr>
              <w:t>Железнодорожный транспорт</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:ЗУ53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364</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Коммунальное</w:t>
            </w:r>
          </w:p>
          <w:p w:rsidR="00F72C1F" w:rsidRPr="00BF1994" w:rsidRDefault="00F72C1F" w:rsidP="00F72C1F">
            <w:pPr>
              <w:autoSpaceDE w:val="0"/>
              <w:autoSpaceDN w:val="0"/>
              <w:adjustRightInd w:val="0"/>
              <w:jc w:val="center"/>
              <w:rPr>
                <w:sz w:val="20"/>
                <w:szCs w:val="20"/>
              </w:rPr>
            </w:pPr>
            <w:r w:rsidRPr="00BF1994">
              <w:rPr>
                <w:sz w:val="20"/>
                <w:szCs w:val="20"/>
              </w:rPr>
              <w:t>обслуживание</w:t>
            </w:r>
          </w:p>
          <w:p w:rsidR="00F72C1F" w:rsidRPr="00BF1994" w:rsidRDefault="00F72C1F" w:rsidP="00F72C1F">
            <w:pPr>
              <w:autoSpaceDE w:val="0"/>
              <w:autoSpaceDN w:val="0"/>
              <w:adjustRightInd w:val="0"/>
              <w:jc w:val="center"/>
              <w:rPr>
                <w:sz w:val="20"/>
                <w:szCs w:val="20"/>
              </w:rPr>
            </w:pP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:ЗУ54</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1043</w:t>
            </w:r>
          </w:p>
        </w:tc>
        <w:tc>
          <w:tcPr>
            <w:tcW w:w="1800" w:type="dxa"/>
          </w:tcPr>
          <w:p w:rsidR="00F72C1F" w:rsidRPr="00BF1994" w:rsidRDefault="00F72C1F" w:rsidP="00F72C1F">
            <w:pPr>
              <w:tabs>
                <w:tab w:val="num" w:pos="720"/>
              </w:tabs>
              <w:jc w:val="center"/>
              <w:rPr>
                <w:bCs/>
                <w:sz w:val="20"/>
                <w:szCs w:val="20"/>
              </w:rPr>
            </w:pPr>
            <w:r w:rsidRPr="00BF1994">
              <w:rPr>
                <w:sz w:val="20"/>
                <w:szCs w:val="20"/>
              </w:rPr>
              <w:t>Для индивидуального 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:ЗУ56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880</w:t>
            </w:r>
          </w:p>
        </w:tc>
        <w:tc>
          <w:tcPr>
            <w:tcW w:w="1800" w:type="dxa"/>
          </w:tcPr>
          <w:p w:rsidR="00F72C1F" w:rsidRPr="00BF1994" w:rsidRDefault="00F72C1F" w:rsidP="00F72C1F">
            <w:pPr>
              <w:autoSpaceDE w:val="0"/>
              <w:autoSpaceDN w:val="0"/>
              <w:adjustRightInd w:val="0"/>
              <w:jc w:val="center"/>
              <w:rPr>
                <w:sz w:val="28"/>
                <w:szCs w:val="28"/>
                <w:vertAlign w:val="superscript"/>
              </w:rPr>
            </w:pPr>
            <w:r w:rsidRPr="00BF1994">
              <w:rPr>
                <w:sz w:val="28"/>
                <w:szCs w:val="28"/>
                <w:vertAlign w:val="superscript"/>
                <w:lang w:eastAsia="en-US"/>
              </w:rPr>
              <w:t>Дошкольное, начальное и среднее общее образование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:ЗУ57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1134</w:t>
            </w:r>
          </w:p>
        </w:tc>
        <w:tc>
          <w:tcPr>
            <w:tcW w:w="1800" w:type="dxa"/>
          </w:tcPr>
          <w:p w:rsidR="00F72C1F" w:rsidRPr="00BF1994" w:rsidRDefault="00F72C1F" w:rsidP="00F72C1F">
            <w:pPr>
              <w:autoSpaceDE w:val="0"/>
              <w:autoSpaceDN w:val="0"/>
              <w:adjustRightInd w:val="0"/>
              <w:jc w:val="center"/>
              <w:rPr>
                <w:sz w:val="28"/>
                <w:szCs w:val="28"/>
                <w:vertAlign w:val="superscript"/>
              </w:rPr>
            </w:pPr>
            <w:r w:rsidRPr="00BF1994">
              <w:rPr>
                <w:sz w:val="28"/>
                <w:szCs w:val="28"/>
                <w:vertAlign w:val="superscript"/>
                <w:lang w:eastAsia="en-US"/>
              </w:rPr>
              <w:t>Дошкольное, начальное и среднее общее образование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:ЗУ63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lastRenderedPageBreak/>
              <w:t xml:space="preserve">Пермский край, Пермский район, </w:t>
            </w:r>
            <w:r w:rsidRPr="00BF1994">
              <w:rPr>
                <w:sz w:val="20"/>
                <w:szCs w:val="20"/>
              </w:rPr>
              <w:lastRenderedPageBreak/>
              <w:t>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lastRenderedPageBreak/>
              <w:t>1583</w:t>
            </w:r>
          </w:p>
        </w:tc>
        <w:tc>
          <w:tcPr>
            <w:tcW w:w="1800" w:type="dxa"/>
          </w:tcPr>
          <w:p w:rsidR="00F72C1F" w:rsidRPr="00BF1994" w:rsidRDefault="00F72C1F" w:rsidP="00F72C1F">
            <w:pPr>
              <w:tabs>
                <w:tab w:val="num" w:pos="720"/>
              </w:tabs>
              <w:jc w:val="center"/>
              <w:rPr>
                <w:bCs/>
                <w:sz w:val="20"/>
                <w:szCs w:val="20"/>
              </w:rPr>
            </w:pPr>
            <w:r w:rsidRPr="00BF1994">
              <w:rPr>
                <w:sz w:val="20"/>
                <w:szCs w:val="20"/>
              </w:rPr>
              <w:t xml:space="preserve">Для индивидуального </w:t>
            </w:r>
            <w:r w:rsidRPr="00BF1994">
              <w:rPr>
                <w:sz w:val="20"/>
                <w:szCs w:val="20"/>
              </w:rPr>
              <w:lastRenderedPageBreak/>
              <w:t>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lastRenderedPageBreak/>
              <w:t xml:space="preserve">Образование земельного участка из земель, </w:t>
            </w:r>
            <w:r w:rsidRPr="00BF1994">
              <w:rPr>
                <w:sz w:val="20"/>
                <w:szCs w:val="20"/>
              </w:rPr>
              <w:lastRenderedPageBreak/>
              <w:t>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lastRenderedPageBreak/>
              <w:t xml:space="preserve">59:32:0370003  </w:t>
            </w:r>
            <w:r w:rsidRPr="00BF1994">
              <w:rPr>
                <w:b/>
                <w:sz w:val="20"/>
                <w:szCs w:val="20"/>
              </w:rPr>
              <w:t>:ЗУ64</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1121</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:ЗУ65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335</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Ведение огородничества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:ЗУ55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1451</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Коммунальное обслуживание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:ЗУ58</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1799</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:ЗУ60</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567</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:ЗУ61</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jc w:val="center"/>
              <w:rPr>
                <w:sz w:val="20"/>
                <w:szCs w:val="20"/>
              </w:rPr>
            </w:pPr>
            <w:r w:rsidRPr="00BF1994">
              <w:rPr>
                <w:sz w:val="20"/>
                <w:szCs w:val="20"/>
              </w:rPr>
              <w:t>452</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:ЗУ62</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jc w:val="center"/>
              <w:rPr>
                <w:sz w:val="20"/>
                <w:szCs w:val="20"/>
              </w:rPr>
            </w:pPr>
            <w:r w:rsidRPr="00BF1994">
              <w:rPr>
                <w:sz w:val="20"/>
                <w:szCs w:val="20"/>
              </w:rPr>
              <w:t>356</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:ЗУ67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617</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:ЗУ68</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pStyle w:val="aff0"/>
              <w:ind w:left="0"/>
              <w:contextualSpacing w:val="0"/>
              <w:jc w:val="center"/>
              <w:rPr>
                <w:sz w:val="20"/>
                <w:szCs w:val="20"/>
              </w:rPr>
            </w:pPr>
            <w:r w:rsidRPr="00BF1994">
              <w:rPr>
                <w:sz w:val="20"/>
                <w:szCs w:val="20"/>
              </w:rPr>
              <w:t>536</w:t>
            </w:r>
          </w:p>
        </w:tc>
        <w:tc>
          <w:tcPr>
            <w:tcW w:w="1800" w:type="dxa"/>
          </w:tcPr>
          <w:p w:rsidR="00F72C1F" w:rsidRPr="00BF1994" w:rsidRDefault="00F72C1F" w:rsidP="00F72C1F">
            <w:pPr>
              <w:jc w:val="center"/>
              <w:rPr>
                <w:sz w:val="20"/>
                <w:szCs w:val="20"/>
              </w:rPr>
            </w:pPr>
            <w:r w:rsidRPr="00BF1994">
              <w:rPr>
                <w:sz w:val="20"/>
                <w:szCs w:val="20"/>
              </w:rPr>
              <w:t>Ведение огородничества</w:t>
            </w:r>
          </w:p>
          <w:p w:rsidR="00F72C1F" w:rsidRPr="00BF1994" w:rsidRDefault="00F72C1F" w:rsidP="00F72C1F">
            <w:pPr>
              <w:jc w:val="center"/>
              <w:rPr>
                <w:sz w:val="20"/>
                <w:szCs w:val="20"/>
              </w:rPr>
            </w:pP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:ЗУ69</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 xml:space="preserve">Пермский край, Пермский район, Двуреченское с/п, </w:t>
            </w:r>
            <w:r w:rsidRPr="00BF1994">
              <w:rPr>
                <w:sz w:val="20"/>
                <w:szCs w:val="20"/>
              </w:rPr>
              <w:lastRenderedPageBreak/>
              <w:t>п.Ферма</w:t>
            </w:r>
          </w:p>
        </w:tc>
        <w:tc>
          <w:tcPr>
            <w:tcW w:w="1260"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pStyle w:val="aff0"/>
              <w:ind w:left="0"/>
              <w:contextualSpacing w:val="0"/>
              <w:jc w:val="center"/>
              <w:rPr>
                <w:sz w:val="20"/>
                <w:szCs w:val="20"/>
              </w:rPr>
            </w:pPr>
            <w:r w:rsidRPr="00BF1994">
              <w:rPr>
                <w:sz w:val="20"/>
                <w:szCs w:val="20"/>
              </w:rPr>
              <w:t>386</w:t>
            </w:r>
          </w:p>
        </w:tc>
        <w:tc>
          <w:tcPr>
            <w:tcW w:w="1800" w:type="dxa"/>
          </w:tcPr>
          <w:p w:rsidR="00F72C1F" w:rsidRPr="00BF1994" w:rsidRDefault="00F72C1F" w:rsidP="00F72C1F">
            <w:pPr>
              <w:autoSpaceDE w:val="0"/>
              <w:autoSpaceDN w:val="0"/>
              <w:adjustRightInd w:val="0"/>
              <w:jc w:val="center"/>
              <w:rPr>
                <w:sz w:val="20"/>
                <w:szCs w:val="20"/>
              </w:rPr>
            </w:pPr>
          </w:p>
          <w:p w:rsidR="00F72C1F" w:rsidRPr="00BF1994" w:rsidRDefault="00F72C1F" w:rsidP="00F72C1F">
            <w:pPr>
              <w:jc w:val="center"/>
              <w:rPr>
                <w:sz w:val="20"/>
                <w:szCs w:val="20"/>
              </w:rPr>
            </w:pPr>
            <w:r w:rsidRPr="00BF1994">
              <w:rPr>
                <w:sz w:val="20"/>
                <w:szCs w:val="20"/>
              </w:rPr>
              <w:t xml:space="preserve">Ведение огородничества </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 xml:space="preserve">Образование земельного участка из земель, находящихся в </w:t>
            </w:r>
            <w:r w:rsidRPr="00BF1994">
              <w:rPr>
                <w:sz w:val="20"/>
                <w:szCs w:val="20"/>
              </w:rPr>
              <w:lastRenderedPageBreak/>
              <w:t>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lastRenderedPageBreak/>
              <w:t xml:space="preserve">59:32:0370003  </w:t>
            </w:r>
            <w:r w:rsidRPr="00BF1994">
              <w:rPr>
                <w:b/>
                <w:sz w:val="20"/>
                <w:szCs w:val="20"/>
              </w:rPr>
              <w:t>:ЗУ70</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554</w:t>
            </w:r>
          </w:p>
        </w:tc>
        <w:tc>
          <w:tcPr>
            <w:tcW w:w="1800" w:type="dxa"/>
          </w:tcPr>
          <w:p w:rsidR="00F72C1F" w:rsidRPr="00BF1994" w:rsidRDefault="00F72C1F" w:rsidP="00F72C1F">
            <w:pPr>
              <w:autoSpaceDE w:val="0"/>
              <w:autoSpaceDN w:val="0"/>
              <w:adjustRightInd w:val="0"/>
              <w:jc w:val="center"/>
              <w:rPr>
                <w:sz w:val="20"/>
                <w:szCs w:val="20"/>
              </w:rPr>
            </w:pPr>
          </w:p>
          <w:p w:rsidR="00F72C1F" w:rsidRPr="00BF1994" w:rsidRDefault="00F72C1F" w:rsidP="00F72C1F">
            <w:pPr>
              <w:jc w:val="center"/>
              <w:rPr>
                <w:sz w:val="20"/>
                <w:szCs w:val="20"/>
              </w:rPr>
            </w:pPr>
            <w:r w:rsidRPr="00BF1994">
              <w:rPr>
                <w:sz w:val="20"/>
                <w:szCs w:val="20"/>
              </w:rPr>
              <w:t>Ведение огородничества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:ЗУ71</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1505</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:ЗУ73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923</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:ЗУ74</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717</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:ЗУ75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538</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:ЗУ76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681</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:ЗУ77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530</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:ЗУ78</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546</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:ЗУ79</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728</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lastRenderedPageBreak/>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lastRenderedPageBreak/>
              <w:t xml:space="preserve">Образование земельного участка из земель, находящихся в государственной или </w:t>
            </w:r>
            <w:r w:rsidRPr="00BF1994">
              <w:rPr>
                <w:sz w:val="20"/>
                <w:szCs w:val="20"/>
              </w:rPr>
              <w:lastRenderedPageBreak/>
              <w:t>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sz w:val="20"/>
                <w:szCs w:val="20"/>
              </w:rPr>
            </w:pPr>
            <w:r w:rsidRPr="00BF1994">
              <w:rPr>
                <w:sz w:val="20"/>
                <w:szCs w:val="20"/>
              </w:rPr>
              <w:lastRenderedPageBreak/>
              <w:t xml:space="preserve">59:32:0370003  </w:t>
            </w:r>
            <w:r w:rsidRPr="00BF1994">
              <w:rPr>
                <w:b/>
                <w:sz w:val="20"/>
                <w:szCs w:val="20"/>
              </w:rPr>
              <w:t>:ЗУ80</w:t>
            </w: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398</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Ведение огородничества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:ЗУ81</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526</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:ЗУ84</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jc w:val="center"/>
              <w:rPr>
                <w:sz w:val="20"/>
                <w:szCs w:val="20"/>
              </w:rPr>
            </w:pPr>
            <w:r w:rsidRPr="00BF1994">
              <w:rPr>
                <w:sz w:val="20"/>
                <w:szCs w:val="20"/>
              </w:rPr>
              <w:t>592</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:ЗУ85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725</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:ЗУ86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1050</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:ЗУ87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566</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:ЗУ89</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894</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:ЗУ90</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1098</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:ЗУ91</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692</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lastRenderedPageBreak/>
              <w:t xml:space="preserve">59:32:0370003  </w:t>
            </w:r>
            <w:r w:rsidRPr="00BF1994">
              <w:rPr>
                <w:b/>
                <w:sz w:val="20"/>
                <w:szCs w:val="20"/>
              </w:rPr>
              <w:t>:ЗУ92</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238</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:ЗУ93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150</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:ЗУ94</w:t>
            </w:r>
          </w:p>
          <w:p w:rsidR="00F72C1F" w:rsidRPr="00BF1994" w:rsidRDefault="00F72C1F" w:rsidP="00F72C1F">
            <w:pPr>
              <w:jc w:val="cente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217</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:ЗУ95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92</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:ЗУ96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999</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:ЗУ97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4001</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Ведение огородничества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:ЗУ98</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2656</w:t>
            </w:r>
          </w:p>
        </w:tc>
        <w:tc>
          <w:tcPr>
            <w:tcW w:w="1800" w:type="dxa"/>
          </w:tcPr>
          <w:p w:rsidR="00F72C1F" w:rsidRPr="00BF1994" w:rsidRDefault="00F72C1F" w:rsidP="00F72C1F">
            <w:pPr>
              <w:tabs>
                <w:tab w:val="num" w:pos="720"/>
              </w:tabs>
              <w:jc w:val="center"/>
              <w:rPr>
                <w:sz w:val="20"/>
                <w:szCs w:val="20"/>
              </w:rPr>
            </w:pPr>
            <w:r w:rsidRPr="00BF1994">
              <w:rPr>
                <w:bCs/>
                <w:sz w:val="18"/>
                <w:szCs w:val="18"/>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:ЗУ100</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3418</w:t>
            </w:r>
          </w:p>
        </w:tc>
        <w:tc>
          <w:tcPr>
            <w:tcW w:w="1800" w:type="dxa"/>
          </w:tcPr>
          <w:p w:rsidR="00F72C1F" w:rsidRPr="00BF1994" w:rsidRDefault="00F72C1F" w:rsidP="00F72C1F">
            <w:pPr>
              <w:tabs>
                <w:tab w:val="num" w:pos="720"/>
              </w:tabs>
              <w:jc w:val="center"/>
              <w:rPr>
                <w:sz w:val="20"/>
                <w:szCs w:val="20"/>
              </w:rPr>
            </w:pPr>
            <w:r w:rsidRPr="00BF1994">
              <w:rPr>
                <w:bCs/>
                <w:sz w:val="18"/>
                <w:szCs w:val="18"/>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:ЗУ103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1129</w:t>
            </w:r>
          </w:p>
        </w:tc>
        <w:tc>
          <w:tcPr>
            <w:tcW w:w="1800" w:type="dxa"/>
          </w:tcPr>
          <w:p w:rsidR="00F72C1F" w:rsidRPr="00BF1994" w:rsidRDefault="00F72C1F" w:rsidP="00F72C1F">
            <w:pPr>
              <w:tabs>
                <w:tab w:val="num" w:pos="720"/>
              </w:tabs>
              <w:jc w:val="center"/>
              <w:rPr>
                <w:sz w:val="20"/>
                <w:szCs w:val="20"/>
              </w:rPr>
            </w:pPr>
            <w:r w:rsidRPr="00BF1994">
              <w:rPr>
                <w:bCs/>
                <w:sz w:val="18"/>
                <w:szCs w:val="18"/>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:ЗУ104</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1642</w:t>
            </w:r>
          </w:p>
        </w:tc>
        <w:tc>
          <w:tcPr>
            <w:tcW w:w="1800" w:type="dxa"/>
          </w:tcPr>
          <w:p w:rsidR="00F72C1F" w:rsidRPr="00BF1994" w:rsidRDefault="00F72C1F" w:rsidP="00F72C1F">
            <w:pPr>
              <w:tabs>
                <w:tab w:val="num" w:pos="720"/>
              </w:tabs>
              <w:jc w:val="center"/>
              <w:rPr>
                <w:sz w:val="20"/>
                <w:szCs w:val="20"/>
              </w:rPr>
            </w:pPr>
            <w:r w:rsidRPr="00BF1994">
              <w:rPr>
                <w:bCs/>
                <w:sz w:val="18"/>
                <w:szCs w:val="18"/>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:ЗУ105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lastRenderedPageBreak/>
              <w:t xml:space="preserve">Пермский край, Пермский район, </w:t>
            </w:r>
            <w:r w:rsidRPr="00BF1994">
              <w:rPr>
                <w:sz w:val="20"/>
                <w:szCs w:val="20"/>
              </w:rPr>
              <w:lastRenderedPageBreak/>
              <w:t>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lastRenderedPageBreak/>
              <w:t>835</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Магазины</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 xml:space="preserve">Образование земельного участка из земель, </w:t>
            </w:r>
            <w:r w:rsidRPr="00BF1994">
              <w:rPr>
                <w:sz w:val="20"/>
                <w:szCs w:val="20"/>
              </w:rPr>
              <w:lastRenderedPageBreak/>
              <w:t>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lastRenderedPageBreak/>
              <w:t xml:space="preserve">59:32:0370003  </w:t>
            </w:r>
            <w:r w:rsidRPr="00BF1994">
              <w:rPr>
                <w:b/>
                <w:sz w:val="20"/>
                <w:szCs w:val="20"/>
              </w:rPr>
              <w:t>:ЗУ109</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755</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:ЗУ112</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1387</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:ЗУ113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906</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:ЗУ115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jc w:val="center"/>
              <w:rPr>
                <w:sz w:val="20"/>
                <w:szCs w:val="20"/>
              </w:rPr>
            </w:pPr>
            <w:r w:rsidRPr="00BF1994">
              <w:rPr>
                <w:sz w:val="20"/>
                <w:szCs w:val="20"/>
              </w:rPr>
              <w:t>1122</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:ЗУ116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1597</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:ЗУ119</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1166</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:ЗУ120</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206</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Коммунальное обслуживание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:ЗУ121</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1789</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:ЗУ122</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1837</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:ЗУ123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4944</w:t>
            </w:r>
          </w:p>
        </w:tc>
        <w:tc>
          <w:tcPr>
            <w:tcW w:w="1800" w:type="dxa"/>
          </w:tcPr>
          <w:p w:rsidR="00F72C1F" w:rsidRPr="00BF1994" w:rsidRDefault="00F72C1F" w:rsidP="00F72C1F">
            <w:pPr>
              <w:widowControl w:val="0"/>
              <w:jc w:val="center"/>
              <w:rPr>
                <w:sz w:val="20"/>
                <w:szCs w:val="20"/>
                <w:lang w:eastAsia="en-US"/>
              </w:rPr>
            </w:pPr>
            <w:r w:rsidRPr="00BF1994">
              <w:rPr>
                <w:sz w:val="20"/>
                <w:szCs w:val="20"/>
                <w:lang w:eastAsia="en-US"/>
              </w:rPr>
              <w:t>Дошкольное, начальное и среднее общее образование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 xml:space="preserve">Образование земельного участка из земель, находящихся в государственной или </w:t>
            </w:r>
            <w:r w:rsidRPr="00BF1994">
              <w:rPr>
                <w:sz w:val="20"/>
                <w:szCs w:val="20"/>
              </w:rPr>
              <w:lastRenderedPageBreak/>
              <w:t>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lastRenderedPageBreak/>
              <w:t xml:space="preserve">59:32:0370003  </w:t>
            </w:r>
            <w:r w:rsidRPr="00BF1994">
              <w:rPr>
                <w:b/>
                <w:sz w:val="20"/>
                <w:szCs w:val="20"/>
              </w:rPr>
              <w:t>:ЗУ124</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jc w:val="center"/>
              <w:rPr>
                <w:sz w:val="20"/>
                <w:szCs w:val="20"/>
              </w:rPr>
            </w:pPr>
            <w:r w:rsidRPr="00BF1994">
              <w:rPr>
                <w:sz w:val="20"/>
                <w:szCs w:val="20"/>
              </w:rPr>
              <w:t>3009</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:ЗУ125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jc w:val="center"/>
              <w:rPr>
                <w:sz w:val="20"/>
                <w:szCs w:val="20"/>
              </w:rPr>
            </w:pPr>
            <w:r w:rsidRPr="00BF1994">
              <w:rPr>
                <w:sz w:val="20"/>
                <w:szCs w:val="20"/>
              </w:rPr>
              <w:t>1606</w:t>
            </w:r>
          </w:p>
        </w:tc>
        <w:tc>
          <w:tcPr>
            <w:tcW w:w="1800" w:type="dxa"/>
          </w:tcPr>
          <w:p w:rsidR="00F72C1F" w:rsidRPr="00BF1994" w:rsidRDefault="00F72C1F" w:rsidP="00F72C1F">
            <w:pPr>
              <w:tabs>
                <w:tab w:val="num" w:pos="720"/>
              </w:tabs>
              <w:jc w:val="center"/>
              <w:rPr>
                <w:bCs/>
                <w:sz w:val="20"/>
                <w:szCs w:val="20"/>
              </w:rPr>
            </w:pPr>
            <w:r w:rsidRPr="00BF1994">
              <w:rPr>
                <w:sz w:val="20"/>
                <w:szCs w:val="20"/>
              </w:rPr>
              <w:t>Для индивидуального 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:ЗУ126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1510</w:t>
            </w:r>
          </w:p>
        </w:tc>
        <w:tc>
          <w:tcPr>
            <w:tcW w:w="1800" w:type="dxa"/>
          </w:tcPr>
          <w:p w:rsidR="00F72C1F" w:rsidRPr="00BF1994" w:rsidRDefault="00F72C1F" w:rsidP="00F72C1F">
            <w:pPr>
              <w:widowControl w:val="0"/>
              <w:suppressAutoHyphens/>
              <w:jc w:val="center"/>
              <w:rPr>
                <w:sz w:val="20"/>
                <w:szCs w:val="20"/>
                <w:shd w:val="clear" w:color="auto" w:fill="FFFFFF"/>
                <w:lang w:val="en-US" w:eastAsia="en-US"/>
              </w:rPr>
            </w:pPr>
            <w:r w:rsidRPr="00BF1994">
              <w:rPr>
                <w:sz w:val="20"/>
                <w:szCs w:val="20"/>
                <w:shd w:val="clear" w:color="auto" w:fill="FFFFFF"/>
                <w:lang w:val="en-US" w:eastAsia="en-US"/>
              </w:rPr>
              <w:t>Общественное управление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:ЗУ127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1980</w:t>
            </w:r>
          </w:p>
        </w:tc>
        <w:tc>
          <w:tcPr>
            <w:tcW w:w="1800" w:type="dxa"/>
          </w:tcPr>
          <w:p w:rsidR="00F72C1F" w:rsidRPr="00BF1994" w:rsidRDefault="00F72C1F" w:rsidP="00F72C1F">
            <w:pPr>
              <w:widowControl w:val="0"/>
              <w:suppressAutoHyphens/>
              <w:jc w:val="center"/>
              <w:rPr>
                <w:sz w:val="20"/>
                <w:szCs w:val="20"/>
                <w:shd w:val="clear" w:color="auto" w:fill="FFFFFF"/>
                <w:lang w:val="en-US" w:eastAsia="en-US"/>
              </w:rPr>
            </w:pPr>
            <w:r w:rsidRPr="00BF1994">
              <w:rPr>
                <w:sz w:val="20"/>
                <w:szCs w:val="20"/>
                <w:shd w:val="clear" w:color="auto" w:fill="FFFFFF"/>
                <w:lang w:val="en-US" w:eastAsia="en-US"/>
              </w:rPr>
              <w:t>Общественное управление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:ЗУ128</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15</w:t>
            </w:r>
            <w:r>
              <w:rPr>
                <w:sz w:val="20"/>
                <w:szCs w:val="20"/>
              </w:rPr>
              <w:t>361</w:t>
            </w:r>
          </w:p>
        </w:tc>
        <w:tc>
          <w:tcPr>
            <w:tcW w:w="1800" w:type="dxa"/>
          </w:tcPr>
          <w:p w:rsidR="00F72C1F" w:rsidRPr="00BF1994" w:rsidRDefault="00F72C1F" w:rsidP="00F72C1F">
            <w:pPr>
              <w:widowControl w:val="0"/>
              <w:jc w:val="center"/>
              <w:rPr>
                <w:sz w:val="20"/>
                <w:szCs w:val="20"/>
                <w:lang w:eastAsia="en-US"/>
              </w:rPr>
            </w:pPr>
            <w:r w:rsidRPr="00BF1994">
              <w:rPr>
                <w:sz w:val="20"/>
                <w:szCs w:val="20"/>
                <w:lang w:eastAsia="en-US"/>
              </w:rPr>
              <w:t>Дошкольное, начальное и среднее общее образование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:ЗУ130</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941</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:ЗУ132</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500</w:t>
            </w:r>
          </w:p>
        </w:tc>
        <w:tc>
          <w:tcPr>
            <w:tcW w:w="1800" w:type="dxa"/>
          </w:tcPr>
          <w:p w:rsidR="00F72C1F" w:rsidRPr="00BF1994" w:rsidRDefault="00F72C1F" w:rsidP="00F72C1F">
            <w:pPr>
              <w:tabs>
                <w:tab w:val="num" w:pos="720"/>
              </w:tabs>
              <w:jc w:val="center"/>
              <w:rPr>
                <w:bCs/>
                <w:sz w:val="20"/>
                <w:szCs w:val="20"/>
              </w:rPr>
            </w:pPr>
            <w:r w:rsidRPr="00BF1994">
              <w:rPr>
                <w:sz w:val="20"/>
                <w:szCs w:val="20"/>
              </w:rPr>
              <w:t>Для индивидуального 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:ЗУ133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542</w:t>
            </w:r>
          </w:p>
        </w:tc>
        <w:tc>
          <w:tcPr>
            <w:tcW w:w="1800" w:type="dxa"/>
          </w:tcPr>
          <w:p w:rsidR="00F72C1F" w:rsidRPr="00BF1994" w:rsidRDefault="00F72C1F" w:rsidP="00F72C1F">
            <w:pPr>
              <w:tabs>
                <w:tab w:val="num" w:pos="720"/>
              </w:tabs>
              <w:jc w:val="center"/>
              <w:rPr>
                <w:bCs/>
                <w:sz w:val="20"/>
                <w:szCs w:val="20"/>
              </w:rPr>
            </w:pPr>
            <w:r w:rsidRPr="00BF1994">
              <w:rPr>
                <w:sz w:val="20"/>
                <w:szCs w:val="20"/>
              </w:rPr>
              <w:t>Для индивидуального 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:ЗУ134</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668</w:t>
            </w:r>
          </w:p>
        </w:tc>
        <w:tc>
          <w:tcPr>
            <w:tcW w:w="1800" w:type="dxa"/>
          </w:tcPr>
          <w:p w:rsidR="00F72C1F" w:rsidRPr="00BF1994" w:rsidRDefault="00F72C1F" w:rsidP="00F72C1F">
            <w:pPr>
              <w:tabs>
                <w:tab w:val="num" w:pos="720"/>
              </w:tabs>
              <w:jc w:val="center"/>
              <w:rPr>
                <w:bCs/>
                <w:sz w:val="20"/>
                <w:szCs w:val="20"/>
              </w:rPr>
            </w:pPr>
            <w:r w:rsidRPr="00BF1994">
              <w:rPr>
                <w:sz w:val="20"/>
                <w:szCs w:val="20"/>
              </w:rPr>
              <w:t>Для индивидуального 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:ЗУ135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940</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 xml:space="preserve">Образование земельного участка из земель, находящихся в государственной или муниципальной </w:t>
            </w:r>
            <w:r w:rsidRPr="00BF1994">
              <w:rPr>
                <w:sz w:val="20"/>
                <w:szCs w:val="20"/>
              </w:rPr>
              <w:lastRenderedPageBreak/>
              <w:t>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lastRenderedPageBreak/>
              <w:t xml:space="preserve">59:32:0370003  </w:t>
            </w:r>
            <w:r w:rsidRPr="00BF1994">
              <w:rPr>
                <w:b/>
                <w:sz w:val="20"/>
                <w:szCs w:val="20"/>
              </w:rPr>
              <w:t>:ЗУ136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1339</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:ЗУ137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tabs>
                <w:tab w:val="left" w:pos="330"/>
                <w:tab w:val="center" w:pos="522"/>
              </w:tabs>
              <w:ind w:left="0"/>
              <w:contextualSpacing w:val="0"/>
              <w:rPr>
                <w:sz w:val="20"/>
                <w:szCs w:val="20"/>
              </w:rPr>
            </w:pPr>
            <w:r w:rsidRPr="00BF1994">
              <w:rPr>
                <w:sz w:val="20"/>
                <w:szCs w:val="20"/>
              </w:rPr>
              <w:tab/>
              <w:t>501</w:t>
            </w:r>
          </w:p>
        </w:tc>
        <w:tc>
          <w:tcPr>
            <w:tcW w:w="1800" w:type="dxa"/>
          </w:tcPr>
          <w:p w:rsidR="00F72C1F" w:rsidRPr="00BF1994" w:rsidRDefault="00F72C1F" w:rsidP="00F72C1F">
            <w:pPr>
              <w:tabs>
                <w:tab w:val="num" w:pos="720"/>
              </w:tabs>
              <w:jc w:val="center"/>
              <w:rPr>
                <w:bCs/>
                <w:sz w:val="20"/>
                <w:szCs w:val="20"/>
              </w:rPr>
            </w:pPr>
            <w:r w:rsidRPr="00BF1994">
              <w:rPr>
                <w:sz w:val="20"/>
                <w:szCs w:val="20"/>
              </w:rPr>
              <w:t>Для индивидуального 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:ЗУ138</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tabs>
                <w:tab w:val="num" w:pos="720"/>
              </w:tabs>
              <w:jc w:val="center"/>
              <w:rPr>
                <w:bCs/>
                <w:sz w:val="20"/>
                <w:szCs w:val="20"/>
              </w:rPr>
            </w:pPr>
            <w:r w:rsidRPr="00BF1994">
              <w:rPr>
                <w:sz w:val="20"/>
                <w:szCs w:val="20"/>
              </w:rPr>
              <w:t>754</w:t>
            </w:r>
          </w:p>
        </w:tc>
        <w:tc>
          <w:tcPr>
            <w:tcW w:w="1800" w:type="dxa"/>
          </w:tcPr>
          <w:p w:rsidR="00F72C1F" w:rsidRPr="00BF1994" w:rsidRDefault="00F72C1F" w:rsidP="00F72C1F">
            <w:pPr>
              <w:tabs>
                <w:tab w:val="num" w:pos="720"/>
              </w:tabs>
              <w:jc w:val="center"/>
              <w:rPr>
                <w:bCs/>
                <w:sz w:val="20"/>
                <w:szCs w:val="20"/>
              </w:rPr>
            </w:pPr>
            <w:r w:rsidRPr="00BF1994">
              <w:rPr>
                <w:sz w:val="20"/>
                <w:szCs w:val="20"/>
              </w:rPr>
              <w:t>Для индивидуального 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:ЗУ139</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852</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:ЗУ140</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962</w:t>
            </w:r>
          </w:p>
        </w:tc>
        <w:tc>
          <w:tcPr>
            <w:tcW w:w="1800" w:type="dxa"/>
          </w:tcPr>
          <w:p w:rsidR="00F72C1F" w:rsidRPr="00BF1994" w:rsidRDefault="00F72C1F" w:rsidP="00F72C1F">
            <w:pPr>
              <w:tabs>
                <w:tab w:val="num" w:pos="720"/>
              </w:tabs>
              <w:jc w:val="center"/>
              <w:rPr>
                <w:bCs/>
                <w:sz w:val="20"/>
                <w:szCs w:val="20"/>
              </w:rPr>
            </w:pPr>
            <w:r w:rsidRPr="00BF1994">
              <w:rPr>
                <w:sz w:val="20"/>
                <w:szCs w:val="20"/>
              </w:rPr>
              <w:t>Для индивидуального 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:ЗУ143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2711</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Коммунальное обслуживание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:ЗУ146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3394</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:ЗУ147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4904</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Ведение огородничества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:ЗУ148</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718</w:t>
            </w:r>
          </w:p>
        </w:tc>
        <w:tc>
          <w:tcPr>
            <w:tcW w:w="1800" w:type="dxa"/>
          </w:tcPr>
          <w:p w:rsidR="00F72C1F" w:rsidRPr="00BF1994" w:rsidRDefault="00F72C1F" w:rsidP="00F72C1F">
            <w:pPr>
              <w:tabs>
                <w:tab w:val="num" w:pos="720"/>
              </w:tabs>
              <w:jc w:val="center"/>
              <w:rPr>
                <w:bCs/>
                <w:sz w:val="20"/>
                <w:szCs w:val="20"/>
              </w:rPr>
            </w:pPr>
            <w:r w:rsidRPr="00BF1994">
              <w:rPr>
                <w:sz w:val="20"/>
                <w:szCs w:val="20"/>
              </w:rPr>
              <w:t>Для индивидуального жилищного строительства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:ЗУ149</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1239</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Хранение автотранспорта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lastRenderedPageBreak/>
              <w:t>:ЗУ66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lastRenderedPageBreak/>
              <w:t xml:space="preserve">Пермский край, </w:t>
            </w:r>
            <w:r w:rsidRPr="00BF1994">
              <w:rPr>
                <w:sz w:val="20"/>
                <w:szCs w:val="20"/>
              </w:rPr>
              <w:lastRenderedPageBreak/>
              <w:t>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lastRenderedPageBreak/>
              <w:t>577</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 xml:space="preserve">Коммунальное </w:t>
            </w:r>
            <w:r w:rsidRPr="00BF1994">
              <w:rPr>
                <w:sz w:val="20"/>
                <w:szCs w:val="20"/>
              </w:rPr>
              <w:lastRenderedPageBreak/>
              <w:t>обслуживание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lastRenderedPageBreak/>
              <w:t xml:space="preserve">Образование земельного </w:t>
            </w:r>
            <w:r w:rsidRPr="00BF1994">
              <w:rPr>
                <w:sz w:val="20"/>
                <w:szCs w:val="20"/>
              </w:rPr>
              <w:lastRenderedPageBreak/>
              <w:t>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lastRenderedPageBreak/>
              <w:t xml:space="preserve">59:32:0370003  </w:t>
            </w:r>
            <w:r w:rsidRPr="00BF1994">
              <w:rPr>
                <w:b/>
                <w:sz w:val="20"/>
                <w:szCs w:val="20"/>
              </w:rPr>
              <w:t>:ЗУ151</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p>
          <w:p w:rsidR="00F72C1F" w:rsidRPr="00BF1994" w:rsidRDefault="00F72C1F" w:rsidP="00F72C1F">
            <w:pPr>
              <w:jc w:val="center"/>
              <w:rPr>
                <w:sz w:val="20"/>
                <w:szCs w:val="20"/>
              </w:rPr>
            </w:pPr>
            <w:r w:rsidRPr="00BF1994">
              <w:rPr>
                <w:sz w:val="20"/>
                <w:szCs w:val="20"/>
              </w:rPr>
              <w:t>271</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Коммунальное обслуживание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:ЗУ153</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1816</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Коммунальное обслуживание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:ЗУ154</w:t>
            </w:r>
          </w:p>
          <w:p w:rsidR="00F72C1F" w:rsidRPr="00BF1994" w:rsidRDefault="00F72C1F" w:rsidP="00F72C1F">
            <w:pPr>
              <w:pStyle w:val="aff0"/>
              <w:ind w:left="0"/>
              <w:contextualSpacing w:val="0"/>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1110</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Коммунальное обслуживание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sz w:val="20"/>
                <w:szCs w:val="20"/>
              </w:rPr>
            </w:pPr>
            <w:r w:rsidRPr="00BF1994">
              <w:rPr>
                <w:sz w:val="20"/>
                <w:szCs w:val="20"/>
              </w:rPr>
              <w:t xml:space="preserve">59:32:0370003  </w:t>
            </w:r>
            <w:r w:rsidRPr="00BF1994">
              <w:rPr>
                <w:b/>
                <w:sz w:val="20"/>
                <w:szCs w:val="20"/>
              </w:rPr>
              <w:t>:ЗУ156</w:t>
            </w: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347</w:t>
            </w:r>
          </w:p>
        </w:tc>
        <w:tc>
          <w:tcPr>
            <w:tcW w:w="1800" w:type="dxa"/>
          </w:tcPr>
          <w:p w:rsidR="00F72C1F" w:rsidRPr="00BF1994" w:rsidRDefault="00F72C1F" w:rsidP="00F72C1F">
            <w:pPr>
              <w:tabs>
                <w:tab w:val="num" w:pos="720"/>
              </w:tabs>
              <w:jc w:val="center"/>
              <w:rPr>
                <w:sz w:val="20"/>
                <w:szCs w:val="20"/>
              </w:rPr>
            </w:pPr>
            <w:r w:rsidRPr="00BF1994">
              <w:rPr>
                <w:sz w:val="20"/>
                <w:szCs w:val="20"/>
              </w:rPr>
              <w:t xml:space="preserve">Ведение огородничества </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:ЗУ157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373</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Спорт</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:ЗУ160</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1091</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:ЗУ72</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604</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Для ведения личного подсобного хозяйства</w:t>
            </w:r>
          </w:p>
          <w:p w:rsidR="00F72C1F" w:rsidRPr="00BF1994" w:rsidRDefault="00F72C1F" w:rsidP="00F72C1F">
            <w:pPr>
              <w:autoSpaceDE w:val="0"/>
              <w:autoSpaceDN w:val="0"/>
              <w:adjustRightInd w:val="0"/>
              <w:jc w:val="center"/>
              <w:rPr>
                <w:sz w:val="20"/>
                <w:szCs w:val="20"/>
              </w:rPr>
            </w:pPr>
            <w:r w:rsidRPr="00BF1994">
              <w:rPr>
                <w:sz w:val="20"/>
                <w:szCs w:val="20"/>
              </w:rPr>
              <w:t>(приусадебный земельный участок)</w:t>
            </w:r>
          </w:p>
          <w:p w:rsidR="00F72C1F" w:rsidRPr="00BF1994" w:rsidRDefault="00F72C1F" w:rsidP="00F72C1F">
            <w:pPr>
              <w:autoSpaceDE w:val="0"/>
              <w:autoSpaceDN w:val="0"/>
              <w:adjustRightInd w:val="0"/>
              <w:jc w:val="center"/>
              <w:rPr>
                <w:sz w:val="20"/>
                <w:szCs w:val="20"/>
              </w:rPr>
            </w:pP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sz w:val="20"/>
                <w:szCs w:val="20"/>
              </w:rPr>
            </w:pPr>
            <w:r w:rsidRPr="00BF1994">
              <w:rPr>
                <w:sz w:val="20"/>
                <w:szCs w:val="20"/>
              </w:rPr>
              <w:t xml:space="preserve">59:32:0370003  </w:t>
            </w:r>
            <w:r w:rsidRPr="00BF1994">
              <w:rPr>
                <w:b/>
                <w:sz w:val="20"/>
                <w:szCs w:val="20"/>
              </w:rPr>
              <w:t>:ЗУ144</w:t>
            </w: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62</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Коммунальное обслуживание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:ЗУ145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113</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Коммунальное обслуживание</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lastRenderedPageBreak/>
              <w:t xml:space="preserve">59:32:0370003  </w:t>
            </w:r>
            <w:r w:rsidRPr="00BF1994">
              <w:rPr>
                <w:b/>
                <w:sz w:val="20"/>
                <w:szCs w:val="20"/>
              </w:rPr>
              <w:t>:ЗУ117</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1229</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:ЗУ118</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1828</w:t>
            </w:r>
          </w:p>
        </w:tc>
        <w:tc>
          <w:tcPr>
            <w:tcW w:w="1800" w:type="dxa"/>
          </w:tcPr>
          <w:p w:rsidR="00F72C1F" w:rsidRPr="00BF1994" w:rsidRDefault="00F72C1F" w:rsidP="00F72C1F">
            <w:pPr>
              <w:tabs>
                <w:tab w:val="num" w:pos="720"/>
              </w:tabs>
              <w:jc w:val="center"/>
              <w:rPr>
                <w:sz w:val="20"/>
                <w:szCs w:val="20"/>
              </w:rPr>
            </w:pPr>
            <w:r w:rsidRPr="00BF1994">
              <w:rPr>
                <w:bCs/>
                <w:sz w:val="20"/>
                <w:szCs w:val="20"/>
              </w:rPr>
              <w:t>Малоэтажная многоквартирная жилая застройка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:ЗУ48</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tabs>
                <w:tab w:val="left" w:pos="225"/>
                <w:tab w:val="center" w:pos="522"/>
              </w:tabs>
              <w:ind w:left="0"/>
              <w:contextualSpacing w:val="0"/>
              <w:jc w:val="center"/>
              <w:rPr>
                <w:sz w:val="20"/>
                <w:szCs w:val="20"/>
              </w:rPr>
            </w:pPr>
            <w:r w:rsidRPr="00BF1994">
              <w:rPr>
                <w:sz w:val="20"/>
                <w:szCs w:val="20"/>
              </w:rPr>
              <w:t>4904</w:t>
            </w:r>
          </w:p>
        </w:tc>
        <w:tc>
          <w:tcPr>
            <w:tcW w:w="1800" w:type="dxa"/>
          </w:tcPr>
          <w:p w:rsidR="00F72C1F" w:rsidRPr="00BF1994" w:rsidRDefault="00F72C1F" w:rsidP="00F72C1F">
            <w:pPr>
              <w:tabs>
                <w:tab w:val="num" w:pos="720"/>
              </w:tabs>
              <w:jc w:val="center"/>
              <w:rPr>
                <w:sz w:val="20"/>
                <w:szCs w:val="20"/>
              </w:rPr>
            </w:pPr>
            <w:r w:rsidRPr="00BF1994">
              <w:rPr>
                <w:sz w:val="20"/>
                <w:szCs w:val="20"/>
              </w:rPr>
              <w:t>Ведение огородничества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:ЗУ49</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4999</w:t>
            </w:r>
          </w:p>
        </w:tc>
        <w:tc>
          <w:tcPr>
            <w:tcW w:w="1800" w:type="dxa"/>
          </w:tcPr>
          <w:p w:rsidR="00F72C1F" w:rsidRPr="00BF1994" w:rsidRDefault="00F72C1F" w:rsidP="00F72C1F">
            <w:pPr>
              <w:tabs>
                <w:tab w:val="num" w:pos="720"/>
              </w:tabs>
              <w:jc w:val="center"/>
              <w:rPr>
                <w:sz w:val="20"/>
                <w:szCs w:val="20"/>
              </w:rPr>
            </w:pPr>
            <w:r w:rsidRPr="00BF1994">
              <w:rPr>
                <w:sz w:val="20"/>
                <w:szCs w:val="20"/>
              </w:rPr>
              <w:t>Ведение огородничества</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r w:rsidR="00F72C1F" w:rsidRPr="00BF1994"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Pr>
                <w:b/>
                <w:sz w:val="20"/>
                <w:szCs w:val="20"/>
              </w:rPr>
              <w:t>:ЗУ184</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BF1994" w:rsidRDefault="00F72C1F" w:rsidP="00F72C1F">
            <w:pPr>
              <w:pStyle w:val="aff0"/>
              <w:ind w:left="0"/>
              <w:contextualSpacing w:val="0"/>
              <w:jc w:val="center"/>
              <w:rPr>
                <w:sz w:val="20"/>
                <w:szCs w:val="20"/>
              </w:rPr>
            </w:pPr>
            <w:r>
              <w:rPr>
                <w:sz w:val="20"/>
                <w:szCs w:val="20"/>
              </w:rPr>
              <w:t>933</w:t>
            </w:r>
          </w:p>
        </w:tc>
        <w:tc>
          <w:tcPr>
            <w:tcW w:w="1800" w:type="dxa"/>
          </w:tcPr>
          <w:p w:rsidR="00F72C1F" w:rsidRPr="00BF1994" w:rsidRDefault="00F72C1F" w:rsidP="00F72C1F">
            <w:pPr>
              <w:tabs>
                <w:tab w:val="num" w:pos="720"/>
              </w:tabs>
              <w:jc w:val="center"/>
              <w:rPr>
                <w:sz w:val="20"/>
                <w:szCs w:val="20"/>
              </w:rPr>
            </w:pPr>
            <w:r w:rsidRPr="001D5FC7">
              <w:rPr>
                <w:sz w:val="20"/>
                <w:szCs w:val="20"/>
              </w:rPr>
              <w:t>Спорт</w:t>
            </w:r>
          </w:p>
        </w:tc>
        <w:tc>
          <w:tcPr>
            <w:tcW w:w="2340"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 xml:space="preserve">1787 и </w:t>
            </w:r>
          </w:p>
          <w:p w:rsidR="00F72C1F" w:rsidRPr="00BF1994" w:rsidRDefault="00F72C1F" w:rsidP="00F72C1F">
            <w:pPr>
              <w:tabs>
                <w:tab w:val="left" w:pos="2505"/>
              </w:tabs>
              <w:suppressAutoHyphens/>
              <w:autoSpaceDE w:val="0"/>
              <w:autoSpaceDN w:val="0"/>
              <w:adjustRightInd w:val="0"/>
              <w:jc w:val="center"/>
              <w:rPr>
                <w:sz w:val="20"/>
                <w:szCs w:val="20"/>
              </w:rPr>
            </w:pPr>
            <w:r w:rsidRPr="00931CB7">
              <w:rPr>
                <w:sz w:val="20"/>
                <w:szCs w:val="20"/>
              </w:rPr>
              <w:t>земельного участка с кадастровым номером 59:32:0370003:</w:t>
            </w:r>
            <w:r>
              <w:rPr>
                <w:sz w:val="20"/>
                <w:szCs w:val="20"/>
              </w:rPr>
              <w:t>1786</w:t>
            </w:r>
          </w:p>
        </w:tc>
      </w:tr>
      <w:tr w:rsidR="00F72C1F" w:rsidRPr="00BF1994" w:rsidTr="00F72C1F">
        <w:tc>
          <w:tcPr>
            <w:tcW w:w="1548" w:type="dxa"/>
          </w:tcPr>
          <w:p w:rsidR="00F72C1F" w:rsidRPr="009506E3" w:rsidRDefault="00F72C1F" w:rsidP="00F72C1F">
            <w:pPr>
              <w:pStyle w:val="aff0"/>
              <w:ind w:left="0"/>
              <w:contextualSpacing w:val="0"/>
              <w:jc w:val="center"/>
              <w:rPr>
                <w:b/>
                <w:sz w:val="20"/>
                <w:szCs w:val="20"/>
                <w:lang w:val="en-US"/>
              </w:rPr>
            </w:pPr>
            <w:r w:rsidRPr="00BF1994">
              <w:rPr>
                <w:sz w:val="20"/>
                <w:szCs w:val="20"/>
              </w:rPr>
              <w:t xml:space="preserve">59:32:0370003  </w:t>
            </w:r>
            <w:r>
              <w:rPr>
                <w:b/>
                <w:sz w:val="20"/>
                <w:szCs w:val="20"/>
              </w:rPr>
              <w:t>:ЗУ1</w:t>
            </w:r>
            <w:r>
              <w:rPr>
                <w:b/>
                <w:sz w:val="20"/>
                <w:szCs w:val="20"/>
                <w:lang w:val="en-US"/>
              </w:rPr>
              <w:t>85</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Пермский край, Пермский район, Двуреченское с/п, п.Ферма</w:t>
            </w:r>
          </w:p>
        </w:tc>
        <w:tc>
          <w:tcPr>
            <w:tcW w:w="1260" w:type="dxa"/>
          </w:tcPr>
          <w:p w:rsidR="00F72C1F" w:rsidRPr="009506E3" w:rsidRDefault="00F72C1F" w:rsidP="00F72C1F">
            <w:pPr>
              <w:pStyle w:val="aff0"/>
              <w:ind w:left="0"/>
              <w:contextualSpacing w:val="0"/>
              <w:jc w:val="center"/>
              <w:rPr>
                <w:sz w:val="20"/>
                <w:szCs w:val="20"/>
                <w:lang w:val="en-US"/>
              </w:rPr>
            </w:pPr>
            <w:r>
              <w:rPr>
                <w:sz w:val="20"/>
                <w:szCs w:val="20"/>
                <w:lang w:val="en-US"/>
              </w:rPr>
              <w:t>416</w:t>
            </w:r>
          </w:p>
        </w:tc>
        <w:tc>
          <w:tcPr>
            <w:tcW w:w="1800" w:type="dxa"/>
          </w:tcPr>
          <w:p w:rsidR="00F72C1F" w:rsidRPr="00BF1994" w:rsidRDefault="00F72C1F" w:rsidP="00F72C1F">
            <w:pPr>
              <w:tabs>
                <w:tab w:val="num" w:pos="720"/>
              </w:tabs>
              <w:jc w:val="center"/>
              <w:rPr>
                <w:sz w:val="20"/>
                <w:szCs w:val="20"/>
              </w:rPr>
            </w:pPr>
            <w:r w:rsidRPr="00BF1994">
              <w:rPr>
                <w:sz w:val="20"/>
                <w:szCs w:val="20"/>
              </w:rPr>
              <w:t xml:space="preserve">Ведение огородничества </w:t>
            </w:r>
          </w:p>
        </w:tc>
        <w:tc>
          <w:tcPr>
            <w:tcW w:w="2340" w:type="dxa"/>
          </w:tcPr>
          <w:p w:rsidR="00F72C1F" w:rsidRPr="00BF1994" w:rsidRDefault="00F72C1F" w:rsidP="00F72C1F">
            <w:pPr>
              <w:tabs>
                <w:tab w:val="left" w:pos="2505"/>
              </w:tabs>
              <w:suppressAutoHyphens/>
              <w:autoSpaceDE w:val="0"/>
              <w:autoSpaceDN w:val="0"/>
              <w:adjustRightInd w:val="0"/>
              <w:jc w:val="center"/>
              <w:rPr>
                <w:sz w:val="20"/>
                <w:szCs w:val="20"/>
              </w:rPr>
            </w:pPr>
            <w:r w:rsidRPr="00BF1994">
              <w:rPr>
                <w:sz w:val="20"/>
                <w:szCs w:val="20"/>
              </w:rPr>
              <w:t>Образование земельного участка из земель, находящихся в государственной или муниципальной собственности</w:t>
            </w:r>
          </w:p>
        </w:tc>
      </w:tr>
    </w:tbl>
    <w:p w:rsidR="00F72C1F" w:rsidRPr="00BF1994" w:rsidRDefault="00F72C1F" w:rsidP="00F72C1F">
      <w:pPr>
        <w:autoSpaceDE w:val="0"/>
        <w:autoSpaceDN w:val="0"/>
        <w:adjustRightInd w:val="0"/>
        <w:jc w:val="center"/>
        <w:rPr>
          <w:b/>
          <w:sz w:val="28"/>
          <w:szCs w:val="28"/>
        </w:rPr>
      </w:pPr>
    </w:p>
    <w:p w:rsidR="00F72C1F" w:rsidRDefault="00F72C1F" w:rsidP="00F72C1F">
      <w:pPr>
        <w:autoSpaceDE w:val="0"/>
        <w:autoSpaceDN w:val="0"/>
        <w:adjustRightInd w:val="0"/>
        <w:jc w:val="center"/>
        <w:rPr>
          <w:b/>
          <w:sz w:val="28"/>
          <w:szCs w:val="28"/>
        </w:rPr>
      </w:pPr>
    </w:p>
    <w:p w:rsidR="00F72C1F" w:rsidRPr="001D5FC7" w:rsidRDefault="00F72C1F" w:rsidP="00F72C1F">
      <w:pPr>
        <w:autoSpaceDE w:val="0"/>
        <w:autoSpaceDN w:val="0"/>
        <w:adjustRightInd w:val="0"/>
        <w:jc w:val="center"/>
        <w:rPr>
          <w:b/>
          <w:sz w:val="28"/>
          <w:szCs w:val="28"/>
        </w:rPr>
      </w:pPr>
    </w:p>
    <w:p w:rsidR="00F72C1F" w:rsidRPr="001D5FC7" w:rsidRDefault="00F72C1F" w:rsidP="00F72C1F">
      <w:pPr>
        <w:tabs>
          <w:tab w:val="left" w:pos="6360"/>
        </w:tabs>
        <w:autoSpaceDE w:val="0"/>
        <w:autoSpaceDN w:val="0"/>
        <w:adjustRightInd w:val="0"/>
        <w:rPr>
          <w:b/>
          <w:sz w:val="28"/>
          <w:szCs w:val="28"/>
        </w:rPr>
      </w:pPr>
    </w:p>
    <w:p w:rsidR="00F72C1F" w:rsidRPr="001D5FC7" w:rsidRDefault="00F72C1F" w:rsidP="00F72C1F">
      <w:pPr>
        <w:tabs>
          <w:tab w:val="left" w:pos="6360"/>
        </w:tabs>
        <w:autoSpaceDE w:val="0"/>
        <w:autoSpaceDN w:val="0"/>
        <w:adjustRightInd w:val="0"/>
        <w:jc w:val="center"/>
        <w:rPr>
          <w:b/>
          <w:sz w:val="28"/>
          <w:szCs w:val="28"/>
          <w:shd w:val="clear" w:color="auto" w:fill="FFFFFF"/>
        </w:rPr>
      </w:pPr>
      <w:r w:rsidRPr="001D5FC7">
        <w:rPr>
          <w:b/>
          <w:sz w:val="28"/>
          <w:szCs w:val="28"/>
          <w:shd w:val="clear" w:color="auto" w:fill="FFFFFF"/>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F72C1F" w:rsidRPr="001D5FC7" w:rsidRDefault="00F72C1F" w:rsidP="00F72C1F">
      <w:pPr>
        <w:tabs>
          <w:tab w:val="left" w:pos="6360"/>
        </w:tabs>
        <w:autoSpaceDE w:val="0"/>
        <w:autoSpaceDN w:val="0"/>
        <w:adjustRightInd w:val="0"/>
        <w:rPr>
          <w:rFonts w:ascii="Arial" w:hAnsi="Arial" w:cs="Arial"/>
          <w:b/>
          <w:sz w:val="26"/>
          <w:szCs w:val="26"/>
          <w:shd w:val="clear" w:color="auto" w:fill="FFFFFF"/>
        </w:rPr>
      </w:pPr>
    </w:p>
    <w:p w:rsidR="00F72C1F" w:rsidRPr="001D5FC7" w:rsidRDefault="00F72C1F" w:rsidP="00F72C1F">
      <w:pPr>
        <w:tabs>
          <w:tab w:val="left" w:pos="6360"/>
        </w:tabs>
        <w:autoSpaceDE w:val="0"/>
        <w:autoSpaceDN w:val="0"/>
        <w:adjustRightInd w:val="0"/>
        <w:rPr>
          <w:rFonts w:ascii="Arial" w:hAnsi="Arial" w:cs="Arial"/>
          <w:sz w:val="26"/>
          <w:szCs w:val="26"/>
          <w:shd w:val="clear" w:color="auto" w:fill="FFFFFF"/>
        </w:rPr>
      </w:pPr>
    </w:p>
    <w:p w:rsidR="00F72C1F" w:rsidRPr="001D5FC7" w:rsidRDefault="00F72C1F" w:rsidP="00F72C1F">
      <w:pPr>
        <w:tabs>
          <w:tab w:val="center" w:pos="4818"/>
          <w:tab w:val="left" w:pos="6360"/>
          <w:tab w:val="right" w:pos="9637"/>
        </w:tabs>
        <w:autoSpaceDE w:val="0"/>
        <w:autoSpaceDN w:val="0"/>
        <w:adjustRightInd w:val="0"/>
        <w:rPr>
          <w:rFonts w:ascii="Arial" w:hAnsi="Arial" w:cs="Arial"/>
          <w:sz w:val="26"/>
          <w:szCs w:val="26"/>
          <w:shd w:val="clear" w:color="auto" w:fill="FFFFFF"/>
        </w:rPr>
      </w:pPr>
      <w:r w:rsidRPr="001D5FC7">
        <w:rPr>
          <w:b/>
        </w:rPr>
        <w:tab/>
        <w:t xml:space="preserve">         </w:t>
      </w:r>
      <w:r w:rsidRPr="001D5FC7">
        <w:rPr>
          <w:b/>
        </w:rPr>
        <w:tab/>
        <w:t xml:space="preserve">                 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160"/>
        <w:gridCol w:w="1260"/>
        <w:gridCol w:w="1800"/>
        <w:gridCol w:w="2340"/>
      </w:tblGrid>
      <w:tr w:rsidR="00F72C1F" w:rsidRPr="001D5FC7" w:rsidTr="00F72C1F">
        <w:tc>
          <w:tcPr>
            <w:tcW w:w="1548" w:type="dxa"/>
          </w:tcPr>
          <w:p w:rsidR="00F72C1F" w:rsidRPr="001D5FC7" w:rsidRDefault="00F72C1F" w:rsidP="00F72C1F">
            <w:pPr>
              <w:pStyle w:val="aff0"/>
              <w:ind w:left="0"/>
              <w:contextualSpacing w:val="0"/>
              <w:jc w:val="center"/>
              <w:rPr>
                <w:i/>
              </w:rPr>
            </w:pPr>
            <w:r w:rsidRPr="001D5FC7">
              <w:rPr>
                <w:i/>
              </w:rPr>
              <w:t xml:space="preserve">Обозначе-ние </w:t>
            </w:r>
          </w:p>
          <w:p w:rsidR="00F72C1F" w:rsidRPr="001D5FC7" w:rsidRDefault="00F72C1F" w:rsidP="00F72C1F">
            <w:pPr>
              <w:pStyle w:val="aff0"/>
              <w:ind w:left="0"/>
              <w:contextualSpacing w:val="0"/>
              <w:jc w:val="center"/>
              <w:rPr>
                <w:i/>
              </w:rPr>
            </w:pPr>
            <w:r w:rsidRPr="001D5FC7">
              <w:rPr>
                <w:i/>
              </w:rPr>
              <w:t xml:space="preserve"> участка</w:t>
            </w:r>
          </w:p>
        </w:tc>
        <w:tc>
          <w:tcPr>
            <w:tcW w:w="2160" w:type="dxa"/>
          </w:tcPr>
          <w:p w:rsidR="00F72C1F" w:rsidRPr="001D5FC7" w:rsidRDefault="00F72C1F" w:rsidP="00F72C1F">
            <w:pPr>
              <w:pStyle w:val="aff0"/>
              <w:ind w:left="0"/>
              <w:contextualSpacing w:val="0"/>
              <w:jc w:val="center"/>
              <w:rPr>
                <w:i/>
                <w:sz w:val="22"/>
                <w:szCs w:val="22"/>
              </w:rPr>
            </w:pPr>
            <w:r w:rsidRPr="001D5FC7">
              <w:rPr>
                <w:i/>
                <w:sz w:val="22"/>
                <w:szCs w:val="22"/>
              </w:rPr>
              <w:t>Адрес</w:t>
            </w:r>
          </w:p>
        </w:tc>
        <w:tc>
          <w:tcPr>
            <w:tcW w:w="1260" w:type="dxa"/>
          </w:tcPr>
          <w:p w:rsidR="00F72C1F" w:rsidRPr="001D5FC7" w:rsidRDefault="00F72C1F" w:rsidP="00F72C1F">
            <w:pPr>
              <w:pStyle w:val="aff0"/>
              <w:ind w:left="0"/>
              <w:contextualSpacing w:val="0"/>
              <w:jc w:val="center"/>
              <w:rPr>
                <w:i/>
              </w:rPr>
            </w:pPr>
            <w:r w:rsidRPr="001D5FC7">
              <w:rPr>
                <w:i/>
                <w:sz w:val="22"/>
                <w:szCs w:val="22"/>
              </w:rPr>
              <w:t>Площадь земельного участка, кв.м</w:t>
            </w:r>
          </w:p>
        </w:tc>
        <w:tc>
          <w:tcPr>
            <w:tcW w:w="1800" w:type="dxa"/>
          </w:tcPr>
          <w:p w:rsidR="00F72C1F" w:rsidRPr="001D5FC7" w:rsidRDefault="00F72C1F" w:rsidP="00F72C1F">
            <w:pPr>
              <w:pStyle w:val="aff0"/>
              <w:ind w:left="0"/>
              <w:contextualSpacing w:val="0"/>
              <w:jc w:val="center"/>
              <w:rPr>
                <w:i/>
              </w:rPr>
            </w:pPr>
            <w:r w:rsidRPr="001D5FC7">
              <w:rPr>
                <w:i/>
              </w:rPr>
              <w:t>Разрешенное</w:t>
            </w:r>
          </w:p>
          <w:p w:rsidR="00F72C1F" w:rsidRPr="001D5FC7" w:rsidRDefault="00F72C1F" w:rsidP="00F72C1F">
            <w:pPr>
              <w:pStyle w:val="aff0"/>
              <w:ind w:left="0"/>
              <w:contextualSpacing w:val="0"/>
              <w:jc w:val="center"/>
              <w:rPr>
                <w:i/>
              </w:rPr>
            </w:pPr>
            <w:r w:rsidRPr="001D5FC7">
              <w:rPr>
                <w:i/>
              </w:rPr>
              <w:t>использова-</w:t>
            </w:r>
          </w:p>
          <w:p w:rsidR="00F72C1F" w:rsidRPr="001D5FC7" w:rsidRDefault="00F72C1F" w:rsidP="00F72C1F">
            <w:pPr>
              <w:pStyle w:val="aff0"/>
              <w:ind w:left="0"/>
              <w:contextualSpacing w:val="0"/>
              <w:jc w:val="center"/>
              <w:rPr>
                <w:i/>
              </w:rPr>
            </w:pPr>
            <w:r w:rsidRPr="001D5FC7">
              <w:rPr>
                <w:i/>
              </w:rPr>
              <w:t>ние</w:t>
            </w:r>
          </w:p>
        </w:tc>
        <w:tc>
          <w:tcPr>
            <w:tcW w:w="2340" w:type="dxa"/>
          </w:tcPr>
          <w:p w:rsidR="00F72C1F" w:rsidRPr="001D5FC7" w:rsidRDefault="00F72C1F" w:rsidP="00F72C1F">
            <w:pPr>
              <w:pStyle w:val="aff0"/>
              <w:ind w:left="0"/>
              <w:contextualSpacing w:val="0"/>
              <w:jc w:val="center"/>
              <w:rPr>
                <w:i/>
              </w:rPr>
            </w:pPr>
            <w:r w:rsidRPr="001D5FC7">
              <w:rPr>
                <w:i/>
              </w:rPr>
              <w:t>Вид</w:t>
            </w:r>
          </w:p>
          <w:p w:rsidR="00F72C1F" w:rsidRPr="001D5FC7" w:rsidRDefault="00F72C1F" w:rsidP="00F72C1F">
            <w:pPr>
              <w:pStyle w:val="aff0"/>
              <w:ind w:left="0"/>
              <w:contextualSpacing w:val="0"/>
              <w:jc w:val="center"/>
              <w:rPr>
                <w:i/>
              </w:rPr>
            </w:pPr>
            <w:r w:rsidRPr="001D5FC7">
              <w:rPr>
                <w:i/>
              </w:rPr>
              <w:t>образова-</w:t>
            </w:r>
          </w:p>
          <w:p w:rsidR="00F72C1F" w:rsidRPr="001D5FC7" w:rsidRDefault="00F72C1F" w:rsidP="00F72C1F">
            <w:pPr>
              <w:pStyle w:val="aff0"/>
              <w:ind w:left="0"/>
              <w:contextualSpacing w:val="0"/>
              <w:jc w:val="center"/>
              <w:rPr>
                <w:i/>
              </w:rPr>
            </w:pPr>
            <w:r w:rsidRPr="001D5FC7">
              <w:rPr>
                <w:i/>
              </w:rPr>
              <w:t>ния</w:t>
            </w:r>
            <w:r w:rsidRPr="001D5FC7">
              <w:rPr>
                <w:i/>
                <w:sz w:val="22"/>
                <w:szCs w:val="22"/>
              </w:rPr>
              <w:t xml:space="preserve"> </w:t>
            </w:r>
          </w:p>
        </w:tc>
      </w:tr>
      <w:tr w:rsidR="00F72C1F" w:rsidRPr="001D5FC7" w:rsidTr="00F72C1F">
        <w:tc>
          <w:tcPr>
            <w:tcW w:w="1548" w:type="dxa"/>
          </w:tcPr>
          <w:p w:rsidR="00F72C1F" w:rsidRPr="001D5FC7" w:rsidRDefault="00F72C1F" w:rsidP="00F72C1F">
            <w:pPr>
              <w:pStyle w:val="aff0"/>
              <w:ind w:left="0"/>
              <w:contextualSpacing w:val="0"/>
              <w:jc w:val="center"/>
              <w:rPr>
                <w:sz w:val="20"/>
                <w:szCs w:val="20"/>
              </w:rPr>
            </w:pPr>
          </w:p>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:ЗУ33</w:t>
            </w:r>
          </w:p>
          <w:p w:rsidR="00F72C1F" w:rsidRPr="001D5FC7" w:rsidRDefault="00F72C1F" w:rsidP="00F72C1F">
            <w:pPr>
              <w:pStyle w:val="aff0"/>
              <w:ind w:left="0"/>
              <w:contextualSpacing w:val="0"/>
              <w:jc w:val="center"/>
              <w:rPr>
                <w:b/>
                <w:sz w:val="20"/>
                <w:szCs w:val="20"/>
              </w:rPr>
            </w:pPr>
          </w:p>
          <w:p w:rsidR="00F72C1F" w:rsidRPr="001D5FC7" w:rsidRDefault="00F72C1F" w:rsidP="00F72C1F">
            <w:pPr>
              <w:pStyle w:val="aff0"/>
              <w:ind w:left="0"/>
              <w:contextualSpacing w:val="0"/>
              <w:jc w:val="center"/>
              <w:rPr>
                <w:i/>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9"/>
              <w:ind w:left="0"/>
              <w:jc w:val="center"/>
              <w:rPr>
                <w:sz w:val="20"/>
                <w:szCs w:val="20"/>
              </w:rPr>
            </w:pPr>
            <w:r w:rsidRPr="001D5FC7">
              <w:rPr>
                <w:sz w:val="20"/>
                <w:szCs w:val="20"/>
              </w:rPr>
              <w:t>1867</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Земельные участки общего назначения</w:t>
            </w:r>
          </w:p>
          <w:p w:rsidR="00F72C1F" w:rsidRPr="001D5FC7" w:rsidRDefault="00F72C1F" w:rsidP="00F72C1F">
            <w:pPr>
              <w:autoSpaceDE w:val="0"/>
              <w:autoSpaceDN w:val="0"/>
              <w:adjustRightInd w:val="0"/>
              <w:jc w:val="center"/>
              <w:rPr>
                <w:sz w:val="20"/>
                <w:szCs w:val="20"/>
              </w:rPr>
            </w:pPr>
            <w:r w:rsidRPr="001D5FC7">
              <w:rPr>
                <w:sz w:val="20"/>
                <w:szCs w:val="20"/>
              </w:rPr>
              <w:t>Спорт</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 xml:space="preserve">Образование земельного участка из земель, находящихся в государственной или муниципальной </w:t>
            </w:r>
            <w:r w:rsidRPr="001D5FC7">
              <w:rPr>
                <w:sz w:val="20"/>
                <w:szCs w:val="20"/>
              </w:rPr>
              <w:lastRenderedPageBreak/>
              <w:t>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lastRenderedPageBreak/>
              <w:t xml:space="preserve">59:32:0370003  </w:t>
            </w:r>
            <w:r>
              <w:rPr>
                <w:b/>
                <w:sz w:val="20"/>
                <w:szCs w:val="20"/>
              </w:rPr>
              <w:t>:ЗУ47</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15</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Коммунальное</w:t>
            </w:r>
          </w:p>
          <w:p w:rsidR="00F72C1F" w:rsidRPr="001D5FC7" w:rsidRDefault="00F72C1F" w:rsidP="00F72C1F">
            <w:pPr>
              <w:autoSpaceDE w:val="0"/>
              <w:autoSpaceDN w:val="0"/>
              <w:adjustRightInd w:val="0"/>
              <w:jc w:val="center"/>
              <w:rPr>
                <w:sz w:val="20"/>
                <w:szCs w:val="20"/>
              </w:rPr>
            </w:pPr>
            <w:r w:rsidRPr="001D5FC7">
              <w:rPr>
                <w:sz w:val="20"/>
                <w:szCs w:val="20"/>
              </w:rPr>
              <w:t>обслуживание</w:t>
            </w:r>
          </w:p>
          <w:p w:rsidR="00F72C1F" w:rsidRPr="001D5FC7" w:rsidRDefault="00F72C1F" w:rsidP="00F72C1F">
            <w:pPr>
              <w:autoSpaceDE w:val="0"/>
              <w:autoSpaceDN w:val="0"/>
              <w:adjustRightInd w:val="0"/>
              <w:jc w:val="center"/>
              <w:rPr>
                <w:sz w:val="20"/>
                <w:szCs w:val="20"/>
              </w:rPr>
            </w:pPr>
            <w:r w:rsidRPr="001D5FC7">
              <w:rPr>
                <w:sz w:val="20"/>
                <w:szCs w:val="20"/>
              </w:rPr>
              <w:t>(площадка ТБО)</w:t>
            </w:r>
          </w:p>
          <w:p w:rsidR="00F72C1F" w:rsidRPr="001D5FC7" w:rsidRDefault="00F72C1F" w:rsidP="00F72C1F">
            <w:pPr>
              <w:autoSpaceDE w:val="0"/>
              <w:autoSpaceDN w:val="0"/>
              <w:adjustRightInd w:val="0"/>
              <w:jc w:val="center"/>
              <w:rPr>
                <w:sz w:val="20"/>
                <w:szCs w:val="20"/>
              </w:rPr>
            </w:pP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:ЗУ50</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10</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Коммунальное</w:t>
            </w:r>
          </w:p>
          <w:p w:rsidR="00F72C1F" w:rsidRPr="001D5FC7" w:rsidRDefault="00F72C1F" w:rsidP="00F72C1F">
            <w:pPr>
              <w:autoSpaceDE w:val="0"/>
              <w:autoSpaceDN w:val="0"/>
              <w:adjustRightInd w:val="0"/>
              <w:jc w:val="center"/>
              <w:rPr>
                <w:sz w:val="20"/>
                <w:szCs w:val="20"/>
              </w:rPr>
            </w:pPr>
            <w:r w:rsidRPr="001D5FC7">
              <w:rPr>
                <w:sz w:val="20"/>
                <w:szCs w:val="20"/>
              </w:rPr>
              <w:t>обслуживание</w:t>
            </w:r>
          </w:p>
          <w:p w:rsidR="00F72C1F" w:rsidRPr="001D5FC7" w:rsidRDefault="00F72C1F" w:rsidP="00F72C1F">
            <w:pPr>
              <w:autoSpaceDE w:val="0"/>
              <w:autoSpaceDN w:val="0"/>
              <w:adjustRightInd w:val="0"/>
              <w:jc w:val="center"/>
              <w:rPr>
                <w:sz w:val="20"/>
                <w:szCs w:val="20"/>
              </w:rPr>
            </w:pPr>
            <w:r w:rsidRPr="001D5FC7">
              <w:rPr>
                <w:sz w:val="20"/>
                <w:szCs w:val="20"/>
              </w:rPr>
              <w:t>(площадка ТБО)</w:t>
            </w:r>
          </w:p>
          <w:p w:rsidR="00F72C1F" w:rsidRPr="001D5FC7" w:rsidRDefault="00F72C1F" w:rsidP="00F72C1F">
            <w:pPr>
              <w:autoSpaceDE w:val="0"/>
              <w:autoSpaceDN w:val="0"/>
              <w:adjustRightInd w:val="0"/>
              <w:jc w:val="center"/>
              <w:rPr>
                <w:sz w:val="20"/>
                <w:szCs w:val="20"/>
              </w:rPr>
            </w:pP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sidRPr="001D5FC7">
              <w:rPr>
                <w:b/>
                <w:sz w:val="20"/>
                <w:szCs w:val="20"/>
              </w:rPr>
              <w:t>:ЗУ80</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p>
          <w:p w:rsidR="00F72C1F" w:rsidRPr="001D5FC7" w:rsidRDefault="00F72C1F" w:rsidP="00F72C1F">
            <w:pPr>
              <w:jc w:val="center"/>
              <w:rPr>
                <w:sz w:val="20"/>
                <w:szCs w:val="20"/>
              </w:rPr>
            </w:pPr>
            <w:r w:rsidRPr="001D5FC7">
              <w:rPr>
                <w:sz w:val="20"/>
                <w:szCs w:val="20"/>
              </w:rPr>
              <w:t>10</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Коммунальное</w:t>
            </w:r>
          </w:p>
          <w:p w:rsidR="00F72C1F" w:rsidRPr="001D5FC7" w:rsidRDefault="00F72C1F" w:rsidP="00F72C1F">
            <w:pPr>
              <w:autoSpaceDE w:val="0"/>
              <w:autoSpaceDN w:val="0"/>
              <w:adjustRightInd w:val="0"/>
              <w:jc w:val="center"/>
              <w:rPr>
                <w:sz w:val="20"/>
                <w:szCs w:val="20"/>
              </w:rPr>
            </w:pPr>
            <w:r w:rsidRPr="001D5FC7">
              <w:rPr>
                <w:sz w:val="20"/>
                <w:szCs w:val="20"/>
              </w:rPr>
              <w:t>обслуживание</w:t>
            </w:r>
          </w:p>
          <w:p w:rsidR="00F72C1F" w:rsidRPr="001D5FC7" w:rsidRDefault="00F72C1F" w:rsidP="00F72C1F">
            <w:pPr>
              <w:autoSpaceDE w:val="0"/>
              <w:autoSpaceDN w:val="0"/>
              <w:adjustRightInd w:val="0"/>
              <w:jc w:val="center"/>
              <w:rPr>
                <w:sz w:val="20"/>
                <w:szCs w:val="20"/>
              </w:rPr>
            </w:pPr>
            <w:r w:rsidRPr="001D5FC7">
              <w:rPr>
                <w:sz w:val="20"/>
                <w:szCs w:val="20"/>
              </w:rPr>
              <w:t>(площадка ТБО)</w:t>
            </w:r>
          </w:p>
          <w:p w:rsidR="00F72C1F" w:rsidRPr="001D5FC7" w:rsidRDefault="00F72C1F" w:rsidP="00F72C1F">
            <w:pPr>
              <w:autoSpaceDE w:val="0"/>
              <w:autoSpaceDN w:val="0"/>
              <w:adjustRightInd w:val="0"/>
              <w:jc w:val="center"/>
              <w:rPr>
                <w:sz w:val="20"/>
                <w:szCs w:val="20"/>
              </w:rPr>
            </w:pPr>
          </w:p>
        </w:tc>
        <w:tc>
          <w:tcPr>
            <w:tcW w:w="2340" w:type="dxa"/>
          </w:tcPr>
          <w:p w:rsidR="00F72C1F" w:rsidRPr="001D5FC7" w:rsidRDefault="00F72C1F" w:rsidP="00F72C1F">
            <w:pPr>
              <w:pStyle w:val="aff0"/>
              <w:ind w:left="0"/>
              <w:contextualSpacing w:val="0"/>
              <w:jc w:val="center"/>
              <w:rPr>
                <w:b/>
                <w:sz w:val="20"/>
                <w:szCs w:val="20"/>
              </w:rPr>
            </w:pPr>
            <w:r w:rsidRPr="001D5FC7">
              <w:rPr>
                <w:sz w:val="20"/>
                <w:szCs w:val="20"/>
              </w:rPr>
              <w:t>Образование земельного участка путем раздела  земельного участка с кадастровым номером 59:32:0370003:1034</w:t>
            </w:r>
          </w:p>
          <w:p w:rsidR="00F72C1F" w:rsidRPr="001D5FC7" w:rsidRDefault="00F72C1F" w:rsidP="00F72C1F">
            <w:pPr>
              <w:pStyle w:val="aff0"/>
              <w:ind w:left="0"/>
              <w:contextualSpacing w:val="0"/>
              <w:jc w:val="center"/>
              <w:rPr>
                <w:sz w:val="20"/>
                <w:szCs w:val="20"/>
              </w:rPr>
            </w:pPr>
          </w:p>
        </w:tc>
      </w:tr>
      <w:tr w:rsidR="00F72C1F" w:rsidRPr="001D5FC7"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:ЗУ84</w:t>
            </w:r>
          </w:p>
          <w:p w:rsidR="00F72C1F" w:rsidRPr="00BF1994"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6</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Коммунальное</w:t>
            </w:r>
          </w:p>
          <w:p w:rsidR="00F72C1F" w:rsidRPr="001D5FC7" w:rsidRDefault="00F72C1F" w:rsidP="00F72C1F">
            <w:pPr>
              <w:autoSpaceDE w:val="0"/>
              <w:autoSpaceDN w:val="0"/>
              <w:adjustRightInd w:val="0"/>
              <w:jc w:val="center"/>
              <w:rPr>
                <w:sz w:val="20"/>
                <w:szCs w:val="20"/>
              </w:rPr>
            </w:pPr>
            <w:r w:rsidRPr="001D5FC7">
              <w:rPr>
                <w:sz w:val="20"/>
                <w:szCs w:val="20"/>
              </w:rPr>
              <w:t>обслуживание</w:t>
            </w:r>
          </w:p>
          <w:p w:rsidR="00F72C1F" w:rsidRPr="001D5FC7" w:rsidRDefault="00F72C1F" w:rsidP="00F72C1F">
            <w:pPr>
              <w:autoSpaceDE w:val="0"/>
              <w:autoSpaceDN w:val="0"/>
              <w:adjustRightInd w:val="0"/>
              <w:jc w:val="center"/>
              <w:rPr>
                <w:sz w:val="20"/>
                <w:szCs w:val="20"/>
              </w:rPr>
            </w:pPr>
            <w:r w:rsidRPr="001D5FC7">
              <w:rPr>
                <w:sz w:val="20"/>
                <w:szCs w:val="20"/>
              </w:rPr>
              <w:t>(площадка ТБО)</w:t>
            </w:r>
          </w:p>
          <w:p w:rsidR="00F72C1F" w:rsidRPr="001D5FC7" w:rsidRDefault="00F72C1F" w:rsidP="00F72C1F">
            <w:pPr>
              <w:autoSpaceDE w:val="0"/>
              <w:autoSpaceDN w:val="0"/>
              <w:adjustRightInd w:val="0"/>
              <w:jc w:val="center"/>
              <w:rPr>
                <w:sz w:val="20"/>
                <w:szCs w:val="20"/>
              </w:rPr>
            </w:pPr>
          </w:p>
        </w:tc>
        <w:tc>
          <w:tcPr>
            <w:tcW w:w="2340" w:type="dxa"/>
          </w:tcPr>
          <w:p w:rsidR="00F72C1F" w:rsidRPr="001D5FC7" w:rsidRDefault="00F72C1F" w:rsidP="00F72C1F">
            <w:pPr>
              <w:pStyle w:val="aff0"/>
              <w:ind w:left="0"/>
              <w:contextualSpacing w:val="0"/>
              <w:jc w:val="center"/>
              <w:rPr>
                <w:b/>
                <w:sz w:val="20"/>
                <w:szCs w:val="20"/>
              </w:rPr>
            </w:pPr>
            <w:r w:rsidRPr="001D5FC7">
              <w:rPr>
                <w:sz w:val="20"/>
                <w:szCs w:val="20"/>
              </w:rPr>
              <w:t>Образование земельного участка путем раздела  земельного участка с кадастровым номером 59:32:0370003:1034</w:t>
            </w:r>
          </w:p>
          <w:p w:rsidR="00F72C1F" w:rsidRPr="001D5FC7" w:rsidRDefault="00F72C1F" w:rsidP="00F72C1F">
            <w:pPr>
              <w:pStyle w:val="aff0"/>
              <w:ind w:left="0"/>
              <w:contextualSpacing w:val="0"/>
              <w:jc w:val="center"/>
              <w:rPr>
                <w:sz w:val="20"/>
                <w:szCs w:val="20"/>
              </w:rPr>
            </w:pPr>
          </w:p>
        </w:tc>
      </w:tr>
      <w:tr w:rsidR="00F72C1F" w:rsidRPr="001D5FC7"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:ЗУ59</w:t>
            </w:r>
          </w:p>
          <w:p w:rsidR="00F72C1F" w:rsidRPr="00BF1994"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24</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Коммунальное</w:t>
            </w:r>
          </w:p>
          <w:p w:rsidR="00F72C1F" w:rsidRPr="001D5FC7" w:rsidRDefault="00F72C1F" w:rsidP="00F72C1F">
            <w:pPr>
              <w:autoSpaceDE w:val="0"/>
              <w:autoSpaceDN w:val="0"/>
              <w:adjustRightInd w:val="0"/>
              <w:jc w:val="center"/>
              <w:rPr>
                <w:sz w:val="20"/>
                <w:szCs w:val="20"/>
              </w:rPr>
            </w:pPr>
            <w:r w:rsidRPr="001D5FC7">
              <w:rPr>
                <w:sz w:val="20"/>
                <w:szCs w:val="20"/>
              </w:rPr>
              <w:t>обслуживание</w:t>
            </w:r>
          </w:p>
          <w:p w:rsidR="00F72C1F" w:rsidRPr="001D5FC7" w:rsidRDefault="00F72C1F" w:rsidP="00F72C1F">
            <w:pPr>
              <w:autoSpaceDE w:val="0"/>
              <w:autoSpaceDN w:val="0"/>
              <w:adjustRightInd w:val="0"/>
              <w:jc w:val="center"/>
              <w:rPr>
                <w:sz w:val="20"/>
                <w:szCs w:val="20"/>
              </w:rPr>
            </w:pPr>
            <w:r w:rsidRPr="001D5FC7">
              <w:rPr>
                <w:sz w:val="20"/>
                <w:szCs w:val="20"/>
              </w:rPr>
              <w:t>(площадка ТБО)</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:ЗУ88</w:t>
            </w:r>
          </w:p>
          <w:p w:rsidR="00F72C1F" w:rsidRPr="00BF1994"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3145</w:t>
            </w:r>
          </w:p>
        </w:tc>
        <w:tc>
          <w:tcPr>
            <w:tcW w:w="1800" w:type="dxa"/>
          </w:tcPr>
          <w:p w:rsidR="00F72C1F" w:rsidRPr="001D5FC7" w:rsidRDefault="00F72C1F" w:rsidP="00F72C1F">
            <w:pPr>
              <w:tabs>
                <w:tab w:val="left" w:pos="480"/>
                <w:tab w:val="center" w:pos="792"/>
              </w:tabs>
              <w:autoSpaceDE w:val="0"/>
              <w:autoSpaceDN w:val="0"/>
              <w:adjustRightInd w:val="0"/>
              <w:rPr>
                <w:sz w:val="20"/>
                <w:szCs w:val="20"/>
              </w:rPr>
            </w:pPr>
            <w:r w:rsidRPr="001D5FC7">
              <w:rPr>
                <w:sz w:val="20"/>
                <w:szCs w:val="20"/>
              </w:rPr>
              <w:tab/>
              <w:t>Спорт</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:ЗУ99</w:t>
            </w:r>
          </w:p>
          <w:p w:rsidR="00F72C1F" w:rsidRPr="00BF1994"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1534</w:t>
            </w:r>
          </w:p>
        </w:tc>
        <w:tc>
          <w:tcPr>
            <w:tcW w:w="1800" w:type="dxa"/>
          </w:tcPr>
          <w:p w:rsidR="00F72C1F" w:rsidRPr="001D5FC7" w:rsidRDefault="00F72C1F" w:rsidP="00F72C1F">
            <w:pPr>
              <w:autoSpaceDE w:val="0"/>
              <w:autoSpaceDN w:val="0"/>
              <w:adjustRightInd w:val="0"/>
              <w:jc w:val="center"/>
              <w:rPr>
                <w:bCs/>
                <w:sz w:val="20"/>
                <w:szCs w:val="20"/>
              </w:rPr>
            </w:pPr>
            <w:r w:rsidRPr="001D5FC7">
              <w:rPr>
                <w:bCs/>
                <w:sz w:val="20"/>
                <w:szCs w:val="20"/>
              </w:rPr>
              <w:t>Парки культуры и отдыха</w:t>
            </w:r>
          </w:p>
          <w:p w:rsidR="00F72C1F" w:rsidRPr="001D5FC7" w:rsidRDefault="00F72C1F" w:rsidP="00F72C1F">
            <w:pPr>
              <w:autoSpaceDE w:val="0"/>
              <w:autoSpaceDN w:val="0"/>
              <w:adjustRightInd w:val="0"/>
              <w:jc w:val="center"/>
              <w:rPr>
                <w:sz w:val="20"/>
                <w:szCs w:val="20"/>
              </w:rPr>
            </w:pP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:ЗУ101</w:t>
            </w:r>
          </w:p>
          <w:p w:rsidR="00F72C1F" w:rsidRPr="00BF1994" w:rsidRDefault="00F72C1F" w:rsidP="00F72C1F">
            <w:pPr>
              <w:pStyle w:val="aff0"/>
              <w:ind w:left="0"/>
              <w:contextualSpacing w:val="0"/>
              <w:jc w:val="cente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3443</w:t>
            </w:r>
          </w:p>
        </w:tc>
        <w:tc>
          <w:tcPr>
            <w:tcW w:w="1800" w:type="dxa"/>
          </w:tcPr>
          <w:p w:rsidR="00F72C1F" w:rsidRPr="001D5FC7" w:rsidRDefault="00F72C1F" w:rsidP="00F72C1F">
            <w:pPr>
              <w:autoSpaceDE w:val="0"/>
              <w:autoSpaceDN w:val="0"/>
              <w:adjustRightInd w:val="0"/>
              <w:jc w:val="center"/>
              <w:rPr>
                <w:bCs/>
                <w:sz w:val="20"/>
                <w:szCs w:val="20"/>
              </w:rPr>
            </w:pPr>
            <w:r w:rsidRPr="001D5FC7">
              <w:rPr>
                <w:bCs/>
                <w:sz w:val="20"/>
                <w:szCs w:val="20"/>
              </w:rPr>
              <w:t>Парки культуры и отдыха</w:t>
            </w:r>
          </w:p>
          <w:p w:rsidR="00F72C1F" w:rsidRPr="001D5FC7" w:rsidRDefault="00F72C1F" w:rsidP="00F72C1F">
            <w:pPr>
              <w:autoSpaceDE w:val="0"/>
              <w:autoSpaceDN w:val="0"/>
              <w:adjustRightInd w:val="0"/>
              <w:jc w:val="center"/>
              <w:rPr>
                <w:b/>
                <w:bCs/>
                <w:sz w:val="20"/>
                <w:szCs w:val="20"/>
              </w:rPr>
            </w:pP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:ЗУ102</w:t>
            </w:r>
          </w:p>
          <w:p w:rsidR="00F72C1F" w:rsidRPr="00BF1994"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188</w:t>
            </w:r>
          </w:p>
        </w:tc>
        <w:tc>
          <w:tcPr>
            <w:tcW w:w="1800" w:type="dxa"/>
          </w:tcPr>
          <w:p w:rsidR="00F72C1F" w:rsidRPr="001D5FC7" w:rsidRDefault="00F72C1F" w:rsidP="00F72C1F">
            <w:pPr>
              <w:autoSpaceDE w:val="0"/>
              <w:autoSpaceDN w:val="0"/>
              <w:adjustRightInd w:val="0"/>
              <w:jc w:val="center"/>
              <w:rPr>
                <w:bCs/>
                <w:sz w:val="20"/>
                <w:szCs w:val="20"/>
              </w:rPr>
            </w:pPr>
            <w:r w:rsidRPr="001D5FC7">
              <w:rPr>
                <w:bCs/>
                <w:sz w:val="20"/>
                <w:szCs w:val="20"/>
              </w:rPr>
              <w:t>Земельные участки общего назначения</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:ЗУ106</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p>
          <w:p w:rsidR="00F72C1F" w:rsidRPr="001D5FC7" w:rsidRDefault="00F72C1F" w:rsidP="00F72C1F">
            <w:pPr>
              <w:jc w:val="center"/>
              <w:rPr>
                <w:sz w:val="20"/>
                <w:szCs w:val="20"/>
              </w:rPr>
            </w:pPr>
            <w:r w:rsidRPr="001D5FC7">
              <w:rPr>
                <w:sz w:val="20"/>
                <w:szCs w:val="20"/>
              </w:rPr>
              <w:t>36</w:t>
            </w:r>
          </w:p>
        </w:tc>
        <w:tc>
          <w:tcPr>
            <w:tcW w:w="1800" w:type="dxa"/>
          </w:tcPr>
          <w:p w:rsidR="00F72C1F" w:rsidRPr="001D5FC7" w:rsidRDefault="00F72C1F" w:rsidP="00F72C1F">
            <w:pPr>
              <w:autoSpaceDE w:val="0"/>
              <w:autoSpaceDN w:val="0"/>
              <w:adjustRightInd w:val="0"/>
              <w:jc w:val="center"/>
              <w:rPr>
                <w:sz w:val="20"/>
                <w:szCs w:val="20"/>
              </w:rPr>
            </w:pPr>
          </w:p>
          <w:p w:rsidR="00F72C1F" w:rsidRPr="001D5FC7" w:rsidRDefault="00F72C1F" w:rsidP="00F72C1F">
            <w:pPr>
              <w:autoSpaceDE w:val="0"/>
              <w:autoSpaceDN w:val="0"/>
              <w:adjustRightInd w:val="0"/>
              <w:jc w:val="center"/>
              <w:rPr>
                <w:sz w:val="20"/>
                <w:szCs w:val="20"/>
              </w:rPr>
            </w:pPr>
            <w:r w:rsidRPr="001D5FC7">
              <w:rPr>
                <w:sz w:val="20"/>
                <w:szCs w:val="20"/>
              </w:rPr>
              <w:t>Коммунальное</w:t>
            </w:r>
          </w:p>
          <w:p w:rsidR="00F72C1F" w:rsidRPr="001D5FC7" w:rsidRDefault="00F72C1F" w:rsidP="00F72C1F">
            <w:pPr>
              <w:autoSpaceDE w:val="0"/>
              <w:autoSpaceDN w:val="0"/>
              <w:adjustRightInd w:val="0"/>
              <w:jc w:val="center"/>
              <w:rPr>
                <w:sz w:val="20"/>
                <w:szCs w:val="20"/>
              </w:rPr>
            </w:pPr>
            <w:r w:rsidRPr="001D5FC7">
              <w:rPr>
                <w:sz w:val="20"/>
                <w:szCs w:val="20"/>
              </w:rPr>
              <w:t>обслуживание</w:t>
            </w:r>
          </w:p>
          <w:p w:rsidR="00F72C1F" w:rsidRPr="001D5FC7" w:rsidRDefault="00F72C1F" w:rsidP="00F72C1F">
            <w:pPr>
              <w:jc w:val="center"/>
              <w:rPr>
                <w:sz w:val="20"/>
                <w:szCs w:val="20"/>
              </w:rPr>
            </w:pPr>
            <w:r w:rsidRPr="001D5FC7">
              <w:rPr>
                <w:sz w:val="20"/>
                <w:szCs w:val="20"/>
              </w:rPr>
              <w:t>(площадка ТБО)</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lastRenderedPageBreak/>
              <w:t>:ЗУ107</w:t>
            </w:r>
          </w:p>
          <w:p w:rsidR="00F72C1F" w:rsidRPr="00BF1994"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lastRenderedPageBreak/>
              <w:t xml:space="preserve">Пермский край, </w:t>
            </w:r>
            <w:r w:rsidRPr="001D5FC7">
              <w:rPr>
                <w:sz w:val="20"/>
                <w:szCs w:val="20"/>
              </w:rPr>
              <w:lastRenderedPageBreak/>
              <w:t>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lastRenderedPageBreak/>
              <w:t>2218</w:t>
            </w:r>
          </w:p>
        </w:tc>
        <w:tc>
          <w:tcPr>
            <w:tcW w:w="1800" w:type="dxa"/>
          </w:tcPr>
          <w:p w:rsidR="00F72C1F" w:rsidRPr="001D5FC7" w:rsidRDefault="00F72C1F" w:rsidP="00F72C1F">
            <w:pPr>
              <w:autoSpaceDE w:val="0"/>
              <w:autoSpaceDN w:val="0"/>
              <w:adjustRightInd w:val="0"/>
              <w:jc w:val="center"/>
              <w:rPr>
                <w:bCs/>
                <w:sz w:val="20"/>
                <w:szCs w:val="20"/>
              </w:rPr>
            </w:pPr>
            <w:r w:rsidRPr="001D5FC7">
              <w:rPr>
                <w:bCs/>
                <w:sz w:val="20"/>
                <w:szCs w:val="20"/>
              </w:rPr>
              <w:t xml:space="preserve">Парки культуры и </w:t>
            </w:r>
            <w:r w:rsidRPr="001D5FC7">
              <w:rPr>
                <w:bCs/>
                <w:sz w:val="20"/>
                <w:szCs w:val="20"/>
              </w:rPr>
              <w:lastRenderedPageBreak/>
              <w:t>отдыха</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lastRenderedPageBreak/>
              <w:t xml:space="preserve">Образование земельного </w:t>
            </w:r>
            <w:r w:rsidRPr="001D5FC7">
              <w:rPr>
                <w:sz w:val="20"/>
                <w:szCs w:val="20"/>
              </w:rPr>
              <w:lastRenderedPageBreak/>
              <w:t>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lastRenderedPageBreak/>
              <w:t xml:space="preserve">59:32:0370003  </w:t>
            </w:r>
            <w:r w:rsidRPr="00BF1994">
              <w:rPr>
                <w:b/>
                <w:sz w:val="20"/>
                <w:szCs w:val="20"/>
              </w:rPr>
              <w:t>:ЗУ108</w:t>
            </w:r>
          </w:p>
          <w:p w:rsidR="00F72C1F" w:rsidRPr="00BF1994"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209</w:t>
            </w:r>
          </w:p>
        </w:tc>
        <w:tc>
          <w:tcPr>
            <w:tcW w:w="1800" w:type="dxa"/>
          </w:tcPr>
          <w:p w:rsidR="00F72C1F" w:rsidRPr="001D5FC7" w:rsidRDefault="00F72C1F" w:rsidP="00F72C1F">
            <w:pPr>
              <w:autoSpaceDE w:val="0"/>
              <w:autoSpaceDN w:val="0"/>
              <w:adjustRightInd w:val="0"/>
              <w:jc w:val="center"/>
              <w:rPr>
                <w:bCs/>
                <w:sz w:val="20"/>
                <w:szCs w:val="20"/>
              </w:rPr>
            </w:pPr>
            <w:r w:rsidRPr="001D5FC7">
              <w:rPr>
                <w:bCs/>
                <w:sz w:val="20"/>
                <w:szCs w:val="20"/>
              </w:rPr>
              <w:t>Парки культуры и отдыха</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:ЗУ110</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694</w:t>
            </w:r>
          </w:p>
        </w:tc>
        <w:tc>
          <w:tcPr>
            <w:tcW w:w="1800" w:type="dxa"/>
          </w:tcPr>
          <w:p w:rsidR="00F72C1F" w:rsidRPr="001D5FC7" w:rsidRDefault="00F72C1F" w:rsidP="00F72C1F">
            <w:pPr>
              <w:autoSpaceDE w:val="0"/>
              <w:autoSpaceDN w:val="0"/>
              <w:adjustRightInd w:val="0"/>
              <w:jc w:val="center"/>
              <w:rPr>
                <w:bCs/>
                <w:sz w:val="20"/>
                <w:szCs w:val="20"/>
              </w:rPr>
            </w:pPr>
            <w:r w:rsidRPr="001D5FC7">
              <w:rPr>
                <w:bCs/>
                <w:sz w:val="20"/>
                <w:szCs w:val="20"/>
              </w:rPr>
              <w:t>Земельные участки общего назначения</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sz w:val="20"/>
                <w:szCs w:val="20"/>
              </w:rPr>
            </w:pPr>
            <w:r w:rsidRPr="001D5FC7">
              <w:rPr>
                <w:sz w:val="20"/>
                <w:szCs w:val="20"/>
              </w:rPr>
              <w:t xml:space="preserve">59:32:0370003  </w:t>
            </w:r>
            <w:r w:rsidRPr="001D5FC7">
              <w:rPr>
                <w:b/>
                <w:sz w:val="20"/>
                <w:szCs w:val="20"/>
              </w:rPr>
              <w:t>:ЗУ1</w:t>
            </w:r>
            <w:r>
              <w:rPr>
                <w:b/>
                <w:sz w:val="20"/>
                <w:szCs w:val="20"/>
              </w:rPr>
              <w:t>11</w:t>
            </w: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2130</w:t>
            </w:r>
          </w:p>
        </w:tc>
        <w:tc>
          <w:tcPr>
            <w:tcW w:w="1800" w:type="dxa"/>
          </w:tcPr>
          <w:p w:rsidR="00F72C1F" w:rsidRPr="001D5FC7" w:rsidRDefault="00F72C1F" w:rsidP="00F72C1F">
            <w:pPr>
              <w:autoSpaceDE w:val="0"/>
              <w:autoSpaceDN w:val="0"/>
              <w:adjustRightInd w:val="0"/>
              <w:jc w:val="center"/>
              <w:rPr>
                <w:bCs/>
                <w:sz w:val="20"/>
                <w:szCs w:val="20"/>
              </w:rPr>
            </w:pPr>
            <w:r w:rsidRPr="001D5FC7">
              <w:rPr>
                <w:bCs/>
                <w:sz w:val="20"/>
                <w:szCs w:val="20"/>
              </w:rPr>
              <w:t>Парки культуры и отдыха</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:ЗУ114</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p>
          <w:p w:rsidR="00F72C1F" w:rsidRPr="001D5FC7" w:rsidRDefault="00F72C1F" w:rsidP="00F72C1F">
            <w:pPr>
              <w:jc w:val="center"/>
              <w:rPr>
                <w:sz w:val="20"/>
                <w:szCs w:val="20"/>
              </w:rPr>
            </w:pPr>
            <w:r w:rsidRPr="001D5FC7">
              <w:rPr>
                <w:sz w:val="20"/>
                <w:szCs w:val="20"/>
              </w:rPr>
              <w:t>1125</w:t>
            </w:r>
          </w:p>
        </w:tc>
        <w:tc>
          <w:tcPr>
            <w:tcW w:w="1800" w:type="dxa"/>
          </w:tcPr>
          <w:p w:rsidR="00F72C1F" w:rsidRPr="001D5FC7" w:rsidRDefault="00F72C1F" w:rsidP="00F72C1F">
            <w:pPr>
              <w:autoSpaceDE w:val="0"/>
              <w:autoSpaceDN w:val="0"/>
              <w:adjustRightInd w:val="0"/>
              <w:jc w:val="center"/>
              <w:rPr>
                <w:bCs/>
                <w:sz w:val="20"/>
                <w:szCs w:val="20"/>
              </w:rPr>
            </w:pPr>
            <w:r w:rsidRPr="001D5FC7">
              <w:rPr>
                <w:bCs/>
                <w:sz w:val="20"/>
                <w:szCs w:val="20"/>
              </w:rPr>
              <w:t>Земельные участки общего назначения</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:ЗУ129</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w:t>
            </w:r>
            <w:r>
              <w:rPr>
                <w:sz w:val="20"/>
                <w:szCs w:val="20"/>
              </w:rPr>
              <w:t>6 336</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Спорт</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:ЗУ142</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12</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Коммунальное</w:t>
            </w:r>
          </w:p>
          <w:p w:rsidR="00F72C1F" w:rsidRPr="001D5FC7" w:rsidRDefault="00F72C1F" w:rsidP="00F72C1F">
            <w:pPr>
              <w:autoSpaceDE w:val="0"/>
              <w:autoSpaceDN w:val="0"/>
              <w:adjustRightInd w:val="0"/>
              <w:jc w:val="center"/>
              <w:rPr>
                <w:sz w:val="20"/>
                <w:szCs w:val="20"/>
              </w:rPr>
            </w:pPr>
            <w:r w:rsidRPr="001D5FC7">
              <w:rPr>
                <w:sz w:val="20"/>
                <w:szCs w:val="20"/>
              </w:rPr>
              <w:t>обслуживание</w:t>
            </w:r>
          </w:p>
          <w:p w:rsidR="00F72C1F" w:rsidRPr="001D5FC7" w:rsidRDefault="00F72C1F" w:rsidP="00F72C1F">
            <w:pPr>
              <w:autoSpaceDE w:val="0"/>
              <w:autoSpaceDN w:val="0"/>
              <w:adjustRightInd w:val="0"/>
              <w:jc w:val="center"/>
              <w:rPr>
                <w:sz w:val="20"/>
                <w:szCs w:val="20"/>
              </w:rPr>
            </w:pPr>
            <w:r w:rsidRPr="001D5FC7">
              <w:rPr>
                <w:sz w:val="20"/>
                <w:szCs w:val="20"/>
              </w:rPr>
              <w:t>(площадка ТБО)</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:ЗУ150</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5323</w:t>
            </w:r>
          </w:p>
        </w:tc>
        <w:tc>
          <w:tcPr>
            <w:tcW w:w="1800" w:type="dxa"/>
          </w:tcPr>
          <w:p w:rsidR="00F72C1F" w:rsidRPr="001D5FC7" w:rsidRDefault="00F72C1F" w:rsidP="00F72C1F">
            <w:pPr>
              <w:widowControl w:val="0"/>
              <w:suppressAutoHyphens/>
              <w:jc w:val="center"/>
              <w:rPr>
                <w:sz w:val="20"/>
                <w:szCs w:val="20"/>
                <w:shd w:val="clear" w:color="auto" w:fill="FFFFFF"/>
                <w:lang w:val="en-US" w:eastAsia="en-US"/>
              </w:rPr>
            </w:pPr>
            <w:r w:rsidRPr="001D5FC7">
              <w:rPr>
                <w:sz w:val="20"/>
                <w:szCs w:val="20"/>
                <w:shd w:val="clear" w:color="auto" w:fill="FFFFFF"/>
                <w:lang w:val="en-US" w:eastAsia="en-US"/>
              </w:rPr>
              <w:t>Охрана природных территорий</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:ЗУ155</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12</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Коммунальное</w:t>
            </w:r>
          </w:p>
          <w:p w:rsidR="00F72C1F" w:rsidRPr="001D5FC7" w:rsidRDefault="00F72C1F" w:rsidP="00F72C1F">
            <w:pPr>
              <w:autoSpaceDE w:val="0"/>
              <w:autoSpaceDN w:val="0"/>
              <w:adjustRightInd w:val="0"/>
              <w:jc w:val="center"/>
              <w:rPr>
                <w:sz w:val="20"/>
                <w:szCs w:val="20"/>
              </w:rPr>
            </w:pPr>
            <w:r w:rsidRPr="001D5FC7">
              <w:rPr>
                <w:sz w:val="20"/>
                <w:szCs w:val="20"/>
              </w:rPr>
              <w:t>обслуживание</w:t>
            </w:r>
          </w:p>
          <w:p w:rsidR="00F72C1F" w:rsidRPr="001D5FC7" w:rsidRDefault="00F72C1F" w:rsidP="00F72C1F">
            <w:pPr>
              <w:autoSpaceDE w:val="0"/>
              <w:autoSpaceDN w:val="0"/>
              <w:adjustRightInd w:val="0"/>
              <w:jc w:val="center"/>
              <w:rPr>
                <w:sz w:val="20"/>
                <w:szCs w:val="20"/>
              </w:rPr>
            </w:pPr>
            <w:r w:rsidRPr="001D5FC7">
              <w:rPr>
                <w:sz w:val="20"/>
                <w:szCs w:val="20"/>
              </w:rPr>
              <w:t>(площадка ТБО)</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:ЗУ161</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322</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:ЗУ162</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 xml:space="preserve">Пермский край, Пермский район, Двуреченское с/п, </w:t>
            </w:r>
            <w:r w:rsidRPr="001D5FC7">
              <w:rPr>
                <w:sz w:val="20"/>
                <w:szCs w:val="20"/>
              </w:rPr>
              <w:lastRenderedPageBreak/>
              <w:t>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lastRenderedPageBreak/>
              <w:t>10889</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 xml:space="preserve">Образование земельного участка из земель, находящихся в </w:t>
            </w:r>
            <w:r w:rsidRPr="001D5FC7">
              <w:rPr>
                <w:sz w:val="20"/>
                <w:szCs w:val="20"/>
              </w:rPr>
              <w:lastRenderedPageBreak/>
              <w:t>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lastRenderedPageBreak/>
              <w:t xml:space="preserve">59:32:0370003  </w:t>
            </w:r>
            <w:r>
              <w:rPr>
                <w:b/>
                <w:sz w:val="20"/>
                <w:szCs w:val="20"/>
              </w:rPr>
              <w:t>:ЗУ163</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6210</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:ЗУ164</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Pr>
                <w:sz w:val="20"/>
                <w:szCs w:val="20"/>
              </w:rPr>
              <w:t>9511</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pStyle w:val="aff0"/>
              <w:ind w:left="0"/>
              <w:contextualSpacing w:val="0"/>
              <w:jc w:val="center"/>
              <w:rPr>
                <w:sz w:val="20"/>
                <w:szCs w:val="20"/>
              </w:rPr>
            </w:pPr>
            <w:r w:rsidRPr="001D5FC7">
              <w:rPr>
                <w:sz w:val="20"/>
                <w:szCs w:val="20"/>
              </w:rPr>
              <w:t>Образование земельного участка путем перераспределения земельного участка с кадастровым номером 59:32:0370003:1034</w:t>
            </w:r>
          </w:p>
          <w:p w:rsidR="00F72C1F" w:rsidRPr="001D5FC7" w:rsidRDefault="00F72C1F" w:rsidP="00F72C1F">
            <w:pPr>
              <w:pStyle w:val="aff0"/>
              <w:ind w:left="0"/>
              <w:contextualSpacing w:val="0"/>
              <w:jc w:val="center"/>
              <w:rPr>
                <w:sz w:val="20"/>
                <w:szCs w:val="20"/>
              </w:rPr>
            </w:pPr>
            <w:r w:rsidRPr="001D5FC7">
              <w:rPr>
                <w:sz w:val="20"/>
                <w:szCs w:val="20"/>
              </w:rPr>
              <w:t>и земель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:ЗУ165</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320</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BF1994" w:rsidRDefault="00F72C1F" w:rsidP="00F72C1F">
            <w:pPr>
              <w:pStyle w:val="aff0"/>
              <w:ind w:left="0"/>
              <w:contextualSpacing w:val="0"/>
              <w:jc w:val="center"/>
              <w:rPr>
                <w:b/>
                <w:sz w:val="20"/>
                <w:szCs w:val="20"/>
              </w:rPr>
            </w:pPr>
            <w:r w:rsidRPr="00BF1994">
              <w:rPr>
                <w:sz w:val="20"/>
                <w:szCs w:val="20"/>
              </w:rPr>
              <w:t xml:space="preserve">59:32:0370003  </w:t>
            </w:r>
            <w:r w:rsidRPr="00BF1994">
              <w:rPr>
                <w:b/>
                <w:sz w:val="20"/>
                <w:szCs w:val="20"/>
              </w:rPr>
              <w:t>:ЗУ166</w:t>
            </w:r>
          </w:p>
          <w:p w:rsidR="00F72C1F" w:rsidRPr="00BF1994" w:rsidRDefault="00F72C1F" w:rsidP="00F72C1F">
            <w:pPr>
              <w:pStyle w:val="aff0"/>
              <w:ind w:left="0"/>
              <w:contextualSpacing w:val="0"/>
              <w:jc w:val="center"/>
              <w:rPr>
                <w:sz w:val="20"/>
                <w:szCs w:val="20"/>
              </w:rPr>
            </w:pPr>
          </w:p>
        </w:tc>
        <w:tc>
          <w:tcPr>
            <w:tcW w:w="2160" w:type="dxa"/>
          </w:tcPr>
          <w:p w:rsidR="00F72C1F" w:rsidRPr="00BF1994" w:rsidRDefault="00F72C1F" w:rsidP="00F72C1F">
            <w:pPr>
              <w:pStyle w:val="aff0"/>
              <w:ind w:left="0"/>
              <w:contextualSpacing w:val="0"/>
              <w:jc w:val="center"/>
              <w:rPr>
                <w:sz w:val="20"/>
                <w:szCs w:val="20"/>
              </w:rPr>
            </w:pPr>
            <w:r w:rsidRPr="00BF1994">
              <w:rPr>
                <w:sz w:val="20"/>
                <w:szCs w:val="20"/>
              </w:rPr>
              <w:t>Часть от 164</w:t>
            </w:r>
          </w:p>
        </w:tc>
        <w:tc>
          <w:tcPr>
            <w:tcW w:w="1260" w:type="dxa"/>
          </w:tcPr>
          <w:p w:rsidR="00F72C1F" w:rsidRPr="00BF1994" w:rsidRDefault="00F72C1F" w:rsidP="00F72C1F">
            <w:pPr>
              <w:pStyle w:val="aff0"/>
              <w:ind w:left="0"/>
              <w:contextualSpacing w:val="0"/>
              <w:jc w:val="center"/>
              <w:rPr>
                <w:sz w:val="20"/>
                <w:szCs w:val="20"/>
              </w:rPr>
            </w:pPr>
            <w:r w:rsidRPr="00BF1994">
              <w:rPr>
                <w:sz w:val="20"/>
                <w:szCs w:val="20"/>
              </w:rPr>
              <w:t>4200</w:t>
            </w:r>
          </w:p>
        </w:tc>
        <w:tc>
          <w:tcPr>
            <w:tcW w:w="1800" w:type="dxa"/>
          </w:tcPr>
          <w:p w:rsidR="00F72C1F" w:rsidRPr="00BF1994" w:rsidRDefault="00F72C1F" w:rsidP="00F72C1F">
            <w:pPr>
              <w:autoSpaceDE w:val="0"/>
              <w:autoSpaceDN w:val="0"/>
              <w:adjustRightInd w:val="0"/>
              <w:jc w:val="center"/>
              <w:rPr>
                <w:sz w:val="20"/>
                <w:szCs w:val="20"/>
              </w:rPr>
            </w:pPr>
            <w:r w:rsidRPr="00BF1994">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:ЗУ167</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3690</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:ЗУ168</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375</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sz w:val="20"/>
                <w:szCs w:val="20"/>
              </w:rPr>
            </w:pPr>
            <w:r w:rsidRPr="001D5FC7">
              <w:rPr>
                <w:sz w:val="20"/>
                <w:szCs w:val="20"/>
              </w:rPr>
              <w:t xml:space="preserve">59:32:0370003  </w:t>
            </w:r>
            <w:r w:rsidRPr="001D5FC7">
              <w:rPr>
                <w:b/>
                <w:sz w:val="20"/>
                <w:szCs w:val="20"/>
              </w:rPr>
              <w:t>:ЗУ</w:t>
            </w:r>
            <w:r>
              <w:rPr>
                <w:b/>
                <w:sz w:val="20"/>
                <w:szCs w:val="20"/>
              </w:rPr>
              <w:t>169</w:t>
            </w: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137</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:ЗУ170</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2219</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:ЗУ171</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1517</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:ЗУ172</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lastRenderedPageBreak/>
              <w:t xml:space="preserve">Пермский край, Пермский район, </w:t>
            </w:r>
            <w:r w:rsidRPr="001D5FC7">
              <w:rPr>
                <w:sz w:val="20"/>
                <w:szCs w:val="20"/>
              </w:rPr>
              <w:lastRenderedPageBreak/>
              <w:t>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lastRenderedPageBreak/>
              <w:t>7417</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 xml:space="preserve">Образование земельного участка из земель, </w:t>
            </w:r>
            <w:r w:rsidRPr="001D5FC7">
              <w:rPr>
                <w:sz w:val="20"/>
                <w:szCs w:val="20"/>
              </w:rPr>
              <w:lastRenderedPageBreak/>
              <w:t>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lastRenderedPageBreak/>
              <w:t xml:space="preserve">59:32:0370003  </w:t>
            </w:r>
            <w:r>
              <w:rPr>
                <w:b/>
                <w:sz w:val="20"/>
                <w:szCs w:val="20"/>
              </w:rPr>
              <w:t>:ЗУ173</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37948</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:ЗУ174</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495</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:ЗУ175</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1823</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:ЗУ176</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8632</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:ЗУ177</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220</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:ЗУ178</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5997</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:ЗУ179</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p>
          <w:p w:rsidR="00F72C1F" w:rsidRPr="001D5FC7" w:rsidRDefault="00F72C1F" w:rsidP="00F72C1F">
            <w:pPr>
              <w:jc w:val="center"/>
              <w:rPr>
                <w:sz w:val="20"/>
                <w:szCs w:val="20"/>
              </w:rPr>
            </w:pPr>
            <w:r w:rsidRPr="001D5FC7">
              <w:rPr>
                <w:sz w:val="20"/>
                <w:szCs w:val="20"/>
              </w:rPr>
              <w:t>554</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sz w:val="20"/>
                <w:szCs w:val="20"/>
              </w:rPr>
            </w:pPr>
            <w:r w:rsidRPr="001D5FC7">
              <w:rPr>
                <w:sz w:val="20"/>
                <w:szCs w:val="20"/>
              </w:rPr>
              <w:t xml:space="preserve">59:32:0370003  </w:t>
            </w:r>
            <w:r w:rsidRPr="001D5FC7">
              <w:rPr>
                <w:b/>
                <w:sz w:val="20"/>
                <w:szCs w:val="20"/>
              </w:rPr>
              <w:t>:ЗУ</w:t>
            </w:r>
            <w:r>
              <w:rPr>
                <w:b/>
                <w:sz w:val="20"/>
                <w:szCs w:val="20"/>
              </w:rPr>
              <w:t>180</w:t>
            </w: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647</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:ЗУ181</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779</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t xml:space="preserve">59:32:0370003  </w:t>
            </w:r>
            <w:r>
              <w:rPr>
                <w:b/>
                <w:sz w:val="20"/>
                <w:szCs w:val="20"/>
              </w:rPr>
              <w:t>:ЗУ182</w:t>
            </w:r>
          </w:p>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2264</w:t>
            </w:r>
          </w:p>
        </w:tc>
        <w:tc>
          <w:tcPr>
            <w:tcW w:w="1800" w:type="dxa"/>
          </w:tcPr>
          <w:p w:rsidR="00F72C1F" w:rsidRPr="001D5FC7" w:rsidRDefault="00F72C1F" w:rsidP="00F72C1F">
            <w:pPr>
              <w:autoSpaceDE w:val="0"/>
              <w:autoSpaceDN w:val="0"/>
              <w:adjustRightInd w:val="0"/>
              <w:jc w:val="center"/>
              <w:rPr>
                <w:sz w:val="20"/>
                <w:szCs w:val="20"/>
              </w:rPr>
            </w:pPr>
            <w:r w:rsidRPr="001D5FC7">
              <w:rPr>
                <w:sz w:val="20"/>
                <w:szCs w:val="20"/>
              </w:rPr>
              <w:t>Улично-дорожная сеть</w:t>
            </w:r>
          </w:p>
        </w:tc>
        <w:tc>
          <w:tcPr>
            <w:tcW w:w="2340" w:type="dxa"/>
          </w:tcPr>
          <w:p w:rsidR="00F72C1F" w:rsidRPr="001D5FC7" w:rsidRDefault="00F72C1F" w:rsidP="00F72C1F">
            <w:pPr>
              <w:pStyle w:val="aff0"/>
              <w:ind w:left="0"/>
              <w:contextualSpacing w:val="0"/>
              <w:jc w:val="center"/>
              <w:rPr>
                <w:sz w:val="20"/>
                <w:szCs w:val="20"/>
              </w:rPr>
            </w:pPr>
            <w:r w:rsidRPr="001D5FC7">
              <w:rPr>
                <w:sz w:val="20"/>
                <w:szCs w:val="20"/>
              </w:rPr>
              <w:t xml:space="preserve">Образование земельного участка путем перераспределения земельного участка с </w:t>
            </w:r>
            <w:r w:rsidRPr="001D5FC7">
              <w:rPr>
                <w:sz w:val="20"/>
                <w:szCs w:val="20"/>
              </w:rPr>
              <w:lastRenderedPageBreak/>
              <w:t>кадастровым номером 59:32:0370003:1034</w:t>
            </w:r>
          </w:p>
          <w:p w:rsidR="00F72C1F" w:rsidRPr="001D5FC7" w:rsidRDefault="00F72C1F" w:rsidP="00F72C1F">
            <w:pPr>
              <w:pStyle w:val="aff0"/>
              <w:ind w:left="0"/>
              <w:contextualSpacing w:val="0"/>
              <w:jc w:val="center"/>
              <w:rPr>
                <w:sz w:val="20"/>
                <w:szCs w:val="20"/>
              </w:rPr>
            </w:pPr>
            <w:r w:rsidRPr="001D5FC7">
              <w:rPr>
                <w:sz w:val="20"/>
                <w:szCs w:val="20"/>
              </w:rPr>
              <w:t>и земель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b/>
                <w:sz w:val="20"/>
                <w:szCs w:val="20"/>
              </w:rPr>
            </w:pPr>
            <w:r w:rsidRPr="001D5FC7">
              <w:rPr>
                <w:sz w:val="20"/>
                <w:szCs w:val="20"/>
              </w:rPr>
              <w:lastRenderedPageBreak/>
              <w:t xml:space="preserve">59:32:0370003  </w:t>
            </w:r>
            <w:r>
              <w:rPr>
                <w:b/>
                <w:sz w:val="20"/>
                <w:szCs w:val="20"/>
              </w:rPr>
              <w:t>:ЗУ183</w:t>
            </w:r>
          </w:p>
          <w:p w:rsidR="00F72C1F" w:rsidRPr="001D5FC7" w:rsidRDefault="00F72C1F" w:rsidP="00F72C1F">
            <w:pPr>
              <w:pStyle w:val="aff0"/>
              <w:ind w:left="0"/>
              <w:contextualSpacing w:val="0"/>
              <w:rPr>
                <w:sz w:val="20"/>
                <w:szCs w:val="20"/>
              </w:rPr>
            </w:pPr>
          </w:p>
        </w:tc>
        <w:tc>
          <w:tcPr>
            <w:tcW w:w="2160" w:type="dxa"/>
          </w:tcPr>
          <w:p w:rsidR="00F72C1F" w:rsidRPr="001D5FC7" w:rsidRDefault="00F72C1F" w:rsidP="00F72C1F">
            <w:pPr>
              <w:pStyle w:val="aff0"/>
              <w:ind w:left="0"/>
              <w:contextualSpacing w:val="0"/>
              <w:jc w:val="center"/>
              <w:rPr>
                <w:sz w:val="20"/>
                <w:szCs w:val="20"/>
              </w:rPr>
            </w:pPr>
            <w:r w:rsidRPr="001D5FC7">
              <w:rPr>
                <w:sz w:val="20"/>
                <w:szCs w:val="20"/>
              </w:rPr>
              <w:t>Пермский край, Пермский район, Двуреченское с/п, п.Ферма</w:t>
            </w:r>
          </w:p>
        </w:tc>
        <w:tc>
          <w:tcPr>
            <w:tcW w:w="1260" w:type="dxa"/>
          </w:tcPr>
          <w:p w:rsidR="00F72C1F" w:rsidRPr="001D5FC7" w:rsidRDefault="00F72C1F" w:rsidP="00F72C1F">
            <w:pPr>
              <w:pStyle w:val="aff0"/>
              <w:ind w:left="0"/>
              <w:contextualSpacing w:val="0"/>
              <w:jc w:val="center"/>
              <w:rPr>
                <w:sz w:val="20"/>
                <w:szCs w:val="20"/>
              </w:rPr>
            </w:pPr>
            <w:r w:rsidRPr="001D5FC7">
              <w:rPr>
                <w:sz w:val="20"/>
                <w:szCs w:val="20"/>
              </w:rPr>
              <w:t>2988</w:t>
            </w:r>
          </w:p>
        </w:tc>
        <w:tc>
          <w:tcPr>
            <w:tcW w:w="1800" w:type="dxa"/>
          </w:tcPr>
          <w:p w:rsidR="00F72C1F" w:rsidRDefault="00F72C1F" w:rsidP="00F72C1F">
            <w:pPr>
              <w:autoSpaceDE w:val="0"/>
              <w:autoSpaceDN w:val="0"/>
              <w:adjustRightInd w:val="0"/>
              <w:jc w:val="center"/>
              <w:rPr>
                <w:sz w:val="20"/>
                <w:szCs w:val="20"/>
              </w:rPr>
            </w:pPr>
            <w:r w:rsidRPr="001D5FC7">
              <w:rPr>
                <w:sz w:val="20"/>
                <w:szCs w:val="20"/>
              </w:rPr>
              <w:t>Улично-дорожная сеть</w:t>
            </w:r>
          </w:p>
          <w:p w:rsidR="00F72C1F" w:rsidRDefault="00F72C1F" w:rsidP="00F72C1F">
            <w:pPr>
              <w:rPr>
                <w:sz w:val="20"/>
                <w:szCs w:val="20"/>
              </w:rPr>
            </w:pPr>
          </w:p>
          <w:p w:rsidR="00F72C1F" w:rsidRPr="009506E3" w:rsidRDefault="00F72C1F" w:rsidP="00F72C1F">
            <w:pPr>
              <w:jc w:val="center"/>
              <w:rPr>
                <w:sz w:val="20"/>
                <w:szCs w:val="20"/>
              </w:rPr>
            </w:pP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r w:rsidRPr="001D5FC7">
              <w:rPr>
                <w:sz w:val="20"/>
                <w:szCs w:val="20"/>
              </w:rPr>
              <w:t>Образование земельного участка из земель, находящихся в государственной или муниципальной собственности</w:t>
            </w:r>
          </w:p>
        </w:tc>
      </w:tr>
      <w:tr w:rsidR="00F72C1F" w:rsidRPr="001D5FC7" w:rsidTr="00F72C1F">
        <w:tc>
          <w:tcPr>
            <w:tcW w:w="1548" w:type="dxa"/>
          </w:tcPr>
          <w:p w:rsidR="00F72C1F" w:rsidRPr="001D5FC7" w:rsidRDefault="00F72C1F" w:rsidP="00F72C1F">
            <w:pPr>
              <w:pStyle w:val="aff0"/>
              <w:ind w:left="0"/>
              <w:contextualSpacing w:val="0"/>
              <w:jc w:val="center"/>
              <w:rPr>
                <w:sz w:val="20"/>
                <w:szCs w:val="20"/>
              </w:rPr>
            </w:pPr>
          </w:p>
        </w:tc>
        <w:tc>
          <w:tcPr>
            <w:tcW w:w="2160" w:type="dxa"/>
          </w:tcPr>
          <w:p w:rsidR="00F72C1F" w:rsidRPr="001D5FC7" w:rsidRDefault="00F72C1F" w:rsidP="00F72C1F">
            <w:pPr>
              <w:pStyle w:val="aff0"/>
              <w:ind w:left="0"/>
              <w:contextualSpacing w:val="0"/>
              <w:jc w:val="center"/>
              <w:rPr>
                <w:sz w:val="20"/>
                <w:szCs w:val="20"/>
              </w:rPr>
            </w:pPr>
          </w:p>
        </w:tc>
        <w:tc>
          <w:tcPr>
            <w:tcW w:w="1260" w:type="dxa"/>
          </w:tcPr>
          <w:p w:rsidR="00F72C1F" w:rsidRPr="001D5FC7" w:rsidRDefault="00F72C1F" w:rsidP="00F72C1F">
            <w:pPr>
              <w:pStyle w:val="aff0"/>
              <w:ind w:left="0"/>
              <w:contextualSpacing w:val="0"/>
              <w:jc w:val="center"/>
              <w:rPr>
                <w:sz w:val="20"/>
                <w:szCs w:val="20"/>
              </w:rPr>
            </w:pPr>
          </w:p>
        </w:tc>
        <w:tc>
          <w:tcPr>
            <w:tcW w:w="1800" w:type="dxa"/>
          </w:tcPr>
          <w:p w:rsidR="00F72C1F" w:rsidRPr="001D5FC7" w:rsidRDefault="00F72C1F" w:rsidP="00F72C1F">
            <w:pPr>
              <w:autoSpaceDE w:val="0"/>
              <w:autoSpaceDN w:val="0"/>
              <w:adjustRightInd w:val="0"/>
              <w:jc w:val="center"/>
              <w:rPr>
                <w:sz w:val="20"/>
                <w:szCs w:val="20"/>
              </w:rPr>
            </w:pPr>
          </w:p>
        </w:tc>
        <w:tc>
          <w:tcPr>
            <w:tcW w:w="2340" w:type="dxa"/>
          </w:tcPr>
          <w:p w:rsidR="00F72C1F" w:rsidRPr="001D5FC7" w:rsidRDefault="00F72C1F" w:rsidP="00F72C1F">
            <w:pPr>
              <w:tabs>
                <w:tab w:val="left" w:pos="2505"/>
              </w:tabs>
              <w:suppressAutoHyphens/>
              <w:autoSpaceDE w:val="0"/>
              <w:autoSpaceDN w:val="0"/>
              <w:adjustRightInd w:val="0"/>
              <w:jc w:val="center"/>
              <w:rPr>
                <w:sz w:val="20"/>
                <w:szCs w:val="20"/>
              </w:rPr>
            </w:pPr>
          </w:p>
        </w:tc>
      </w:tr>
    </w:tbl>
    <w:p w:rsidR="00F72C1F" w:rsidRPr="001D5FC7" w:rsidRDefault="00F72C1F" w:rsidP="00F72C1F">
      <w:pPr>
        <w:tabs>
          <w:tab w:val="left" w:pos="8235"/>
        </w:tabs>
        <w:autoSpaceDE w:val="0"/>
        <w:autoSpaceDN w:val="0"/>
        <w:adjustRightInd w:val="0"/>
        <w:rPr>
          <w:b/>
          <w:sz w:val="28"/>
          <w:szCs w:val="28"/>
        </w:rPr>
      </w:pPr>
      <w:r w:rsidRPr="001D5FC7">
        <w:rPr>
          <w:b/>
          <w:sz w:val="28"/>
          <w:szCs w:val="28"/>
        </w:rPr>
        <w:tab/>
      </w:r>
    </w:p>
    <w:p w:rsidR="00F72C1F" w:rsidRPr="001D5FC7" w:rsidRDefault="00F72C1F" w:rsidP="00F72C1F">
      <w:pPr>
        <w:tabs>
          <w:tab w:val="left" w:pos="6360"/>
        </w:tabs>
        <w:autoSpaceDE w:val="0"/>
        <w:autoSpaceDN w:val="0"/>
        <w:adjustRightInd w:val="0"/>
        <w:rPr>
          <w:b/>
          <w:sz w:val="28"/>
          <w:szCs w:val="28"/>
        </w:rPr>
      </w:pPr>
      <w:r w:rsidRPr="001D5FC7">
        <w:rPr>
          <w:b/>
          <w:sz w:val="28"/>
          <w:szCs w:val="28"/>
        </w:rPr>
        <w:tab/>
      </w:r>
    </w:p>
    <w:p w:rsidR="00F72C1F" w:rsidRPr="001D5FC7" w:rsidRDefault="00F72C1F" w:rsidP="00F72C1F">
      <w:pPr>
        <w:autoSpaceDE w:val="0"/>
        <w:autoSpaceDN w:val="0"/>
        <w:adjustRightInd w:val="0"/>
        <w:jc w:val="center"/>
        <w:rPr>
          <w:b/>
          <w:sz w:val="28"/>
          <w:szCs w:val="28"/>
        </w:rPr>
      </w:pPr>
      <w:r w:rsidRPr="001D5FC7">
        <w:rPr>
          <w:b/>
          <w:sz w:val="28"/>
          <w:szCs w:val="28"/>
        </w:rPr>
        <w:t>5.2 Установление границ земельных участков, состоящих на кадастровом учете без установления границ (декларированных)</w:t>
      </w:r>
    </w:p>
    <w:p w:rsidR="00F72C1F" w:rsidRPr="001D5FC7" w:rsidRDefault="00F72C1F" w:rsidP="00F72C1F">
      <w:pPr>
        <w:jc w:val="center"/>
        <w:rPr>
          <w:b/>
        </w:rPr>
      </w:pPr>
    </w:p>
    <w:p w:rsidR="00F72C1F" w:rsidRPr="001D5FC7" w:rsidRDefault="00F72C1F" w:rsidP="00F72C1F">
      <w:pPr>
        <w:jc w:val="center"/>
        <w:rPr>
          <w:b/>
        </w:rPr>
      </w:pPr>
      <w:r w:rsidRPr="001D5FC7">
        <w:rPr>
          <w:b/>
        </w:rPr>
        <w:t>Экспликация уточняемых земельных участков</w:t>
      </w:r>
    </w:p>
    <w:p w:rsidR="00F72C1F" w:rsidRPr="001D5FC7" w:rsidRDefault="00F72C1F" w:rsidP="00F72C1F">
      <w:pPr>
        <w:autoSpaceDE w:val="0"/>
        <w:autoSpaceDN w:val="0"/>
        <w:adjustRightInd w:val="0"/>
        <w:jc w:val="center"/>
        <w:rPr>
          <w:b/>
          <w:sz w:val="28"/>
          <w:szCs w:val="28"/>
        </w:rPr>
      </w:pPr>
      <w:r w:rsidRPr="001D5FC7">
        <w:rPr>
          <w:b/>
        </w:rPr>
        <w:t xml:space="preserve">                                                                                                                           Таблица №3</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992"/>
        <w:gridCol w:w="2061"/>
        <w:gridCol w:w="1304"/>
        <w:gridCol w:w="1417"/>
      </w:tblGrid>
      <w:tr w:rsidR="00F72C1F" w:rsidRPr="001D5FC7" w:rsidTr="00F72C1F">
        <w:tc>
          <w:tcPr>
            <w:tcW w:w="1548" w:type="dxa"/>
          </w:tcPr>
          <w:p w:rsidR="00F72C1F" w:rsidRPr="001D5FC7" w:rsidRDefault="00F72C1F" w:rsidP="00F72C1F">
            <w:pPr>
              <w:pStyle w:val="aff0"/>
              <w:ind w:left="0"/>
              <w:contextualSpacing w:val="0"/>
              <w:jc w:val="center"/>
              <w:rPr>
                <w:i/>
              </w:rPr>
            </w:pPr>
            <w:r w:rsidRPr="001D5FC7">
              <w:rPr>
                <w:i/>
              </w:rPr>
              <w:t xml:space="preserve">Обозначе-ние </w:t>
            </w:r>
          </w:p>
          <w:p w:rsidR="00F72C1F" w:rsidRPr="001D5FC7" w:rsidRDefault="00F72C1F" w:rsidP="00F72C1F">
            <w:pPr>
              <w:pStyle w:val="aff0"/>
              <w:ind w:left="0"/>
              <w:contextualSpacing w:val="0"/>
              <w:jc w:val="center"/>
              <w:rPr>
                <w:i/>
              </w:rPr>
            </w:pPr>
            <w:r w:rsidRPr="001D5FC7">
              <w:rPr>
                <w:i/>
              </w:rPr>
              <w:t xml:space="preserve"> участка</w:t>
            </w:r>
          </w:p>
        </w:tc>
        <w:tc>
          <w:tcPr>
            <w:tcW w:w="2992" w:type="dxa"/>
          </w:tcPr>
          <w:p w:rsidR="00F72C1F" w:rsidRPr="001D5FC7" w:rsidRDefault="00F72C1F" w:rsidP="00F72C1F">
            <w:pPr>
              <w:pStyle w:val="aff0"/>
              <w:ind w:left="0"/>
              <w:contextualSpacing w:val="0"/>
              <w:jc w:val="center"/>
              <w:rPr>
                <w:i/>
              </w:rPr>
            </w:pPr>
            <w:r w:rsidRPr="001D5FC7">
              <w:rPr>
                <w:bCs/>
                <w:i/>
              </w:rPr>
              <w:t>Местоположение (адрес)</w:t>
            </w:r>
          </w:p>
        </w:tc>
        <w:tc>
          <w:tcPr>
            <w:tcW w:w="2061" w:type="dxa"/>
          </w:tcPr>
          <w:p w:rsidR="00F72C1F" w:rsidRPr="001D5FC7" w:rsidRDefault="00F72C1F" w:rsidP="00F72C1F">
            <w:pPr>
              <w:pStyle w:val="aff0"/>
              <w:ind w:left="0"/>
              <w:contextualSpacing w:val="0"/>
              <w:jc w:val="center"/>
              <w:rPr>
                <w:i/>
              </w:rPr>
            </w:pPr>
            <w:r w:rsidRPr="001D5FC7">
              <w:rPr>
                <w:i/>
              </w:rPr>
              <w:t xml:space="preserve">Разрешенное </w:t>
            </w:r>
          </w:p>
          <w:p w:rsidR="00F72C1F" w:rsidRPr="001D5FC7" w:rsidRDefault="00F72C1F" w:rsidP="00F72C1F">
            <w:pPr>
              <w:pStyle w:val="aff0"/>
              <w:ind w:left="0"/>
              <w:contextualSpacing w:val="0"/>
              <w:jc w:val="center"/>
              <w:rPr>
                <w:i/>
              </w:rPr>
            </w:pPr>
            <w:r w:rsidRPr="001D5FC7">
              <w:rPr>
                <w:i/>
              </w:rPr>
              <w:t>использование</w:t>
            </w:r>
          </w:p>
          <w:p w:rsidR="00F72C1F" w:rsidRPr="001D5FC7" w:rsidRDefault="00F72C1F" w:rsidP="00F72C1F">
            <w:pPr>
              <w:pStyle w:val="aff0"/>
              <w:ind w:left="0"/>
              <w:contextualSpacing w:val="0"/>
              <w:jc w:val="center"/>
              <w:rPr>
                <w:i/>
              </w:rPr>
            </w:pPr>
          </w:p>
        </w:tc>
        <w:tc>
          <w:tcPr>
            <w:tcW w:w="1304" w:type="dxa"/>
          </w:tcPr>
          <w:p w:rsidR="00F72C1F" w:rsidRPr="001D5FC7" w:rsidRDefault="00F72C1F" w:rsidP="00F72C1F">
            <w:pPr>
              <w:pStyle w:val="aff0"/>
              <w:ind w:left="0"/>
              <w:contextualSpacing w:val="0"/>
              <w:jc w:val="center"/>
              <w:rPr>
                <w:i/>
              </w:rPr>
            </w:pPr>
            <w:r w:rsidRPr="001D5FC7">
              <w:rPr>
                <w:i/>
              </w:rPr>
              <w:t>Площадь по док-м, кв.м</w:t>
            </w:r>
            <w:r w:rsidRPr="001D5FC7">
              <w:rPr>
                <w:i/>
                <w:sz w:val="22"/>
                <w:szCs w:val="22"/>
              </w:rPr>
              <w:t xml:space="preserve"> </w:t>
            </w:r>
          </w:p>
        </w:tc>
        <w:tc>
          <w:tcPr>
            <w:tcW w:w="1417" w:type="dxa"/>
          </w:tcPr>
          <w:p w:rsidR="00F72C1F" w:rsidRPr="001D5FC7" w:rsidRDefault="00F72C1F" w:rsidP="00F72C1F">
            <w:pPr>
              <w:pStyle w:val="aff0"/>
              <w:ind w:left="0"/>
              <w:contextualSpacing w:val="0"/>
              <w:jc w:val="center"/>
              <w:rPr>
                <w:i/>
              </w:rPr>
            </w:pPr>
            <w:r w:rsidRPr="001D5FC7">
              <w:rPr>
                <w:i/>
              </w:rPr>
              <w:t>Площадь по проекту межевания кв.м</w:t>
            </w:r>
            <w:r w:rsidRPr="001D5FC7">
              <w:rPr>
                <w:i/>
                <w:sz w:val="22"/>
                <w:szCs w:val="22"/>
              </w:rPr>
              <w:t xml:space="preserve"> </w:t>
            </w:r>
          </w:p>
        </w:tc>
      </w:tr>
      <w:tr w:rsidR="00F72C1F" w:rsidRPr="001D5FC7" w:rsidTr="00F72C1F">
        <w:tc>
          <w:tcPr>
            <w:tcW w:w="1548" w:type="dxa"/>
            <w:vAlign w:val="center"/>
          </w:tcPr>
          <w:p w:rsidR="00F72C1F" w:rsidRPr="001D5FC7" w:rsidRDefault="008C1533" w:rsidP="00F72C1F">
            <w:pPr>
              <w:jc w:val="center"/>
              <w:rPr>
                <w:sz w:val="20"/>
                <w:szCs w:val="20"/>
              </w:rPr>
            </w:pPr>
            <w:hyperlink r:id="rId86" w:anchor="59:32:0370003:1065" w:tgtFrame="_blank" w:history="1">
              <w:r w:rsidR="00F72C1F" w:rsidRPr="001D5FC7">
                <w:rPr>
                  <w:rStyle w:val="af3"/>
                  <w:rFonts w:eastAsia="SimSun"/>
                </w:rPr>
                <w:t>59:32:0370003:1065</w:t>
              </w:r>
            </w:hyperlink>
          </w:p>
        </w:tc>
        <w:tc>
          <w:tcPr>
            <w:tcW w:w="2992" w:type="dxa"/>
            <w:vAlign w:val="center"/>
          </w:tcPr>
          <w:p w:rsidR="00F72C1F" w:rsidRPr="001D5FC7" w:rsidRDefault="00F72C1F" w:rsidP="00F72C1F">
            <w:pPr>
              <w:jc w:val="center"/>
              <w:rPr>
                <w:sz w:val="20"/>
                <w:szCs w:val="20"/>
              </w:rPr>
            </w:pPr>
            <w:r w:rsidRPr="001D5FC7">
              <w:rPr>
                <w:sz w:val="20"/>
                <w:szCs w:val="20"/>
              </w:rPr>
              <w:t>Местоположение установлено относительно ориентира, расположенного за пределами участка. </w:t>
            </w:r>
            <w:r w:rsidRPr="001D5FC7">
              <w:rPr>
                <w:sz w:val="20"/>
                <w:szCs w:val="20"/>
              </w:rPr>
              <w:br/>
              <w:t>Почтовый адрес ориентира: Пермский край, Пермский район, поселок Ферма, ул Нефтяников, д 46</w:t>
            </w:r>
          </w:p>
        </w:tc>
        <w:tc>
          <w:tcPr>
            <w:tcW w:w="2061" w:type="dxa"/>
            <w:vAlign w:val="center"/>
          </w:tcPr>
          <w:p w:rsidR="00F72C1F" w:rsidRPr="001D5FC7" w:rsidRDefault="00F72C1F" w:rsidP="00F72C1F">
            <w:pPr>
              <w:jc w:val="center"/>
              <w:rPr>
                <w:sz w:val="20"/>
                <w:szCs w:val="20"/>
              </w:rPr>
            </w:pPr>
            <w:r w:rsidRPr="001D5FC7">
              <w:rPr>
                <w:sz w:val="20"/>
                <w:szCs w:val="20"/>
              </w:rPr>
              <w:t>Для личного подсобного хозяйства</w:t>
            </w:r>
          </w:p>
        </w:tc>
        <w:tc>
          <w:tcPr>
            <w:tcW w:w="1304" w:type="dxa"/>
          </w:tcPr>
          <w:p w:rsidR="00F72C1F" w:rsidRPr="001D5FC7" w:rsidRDefault="00F72C1F" w:rsidP="00F72C1F">
            <w:pPr>
              <w:tabs>
                <w:tab w:val="num" w:pos="720"/>
              </w:tabs>
              <w:jc w:val="center"/>
              <w:rPr>
                <w:sz w:val="20"/>
                <w:szCs w:val="20"/>
              </w:rPr>
            </w:pPr>
          </w:p>
          <w:p w:rsidR="00F72C1F" w:rsidRPr="001D5FC7" w:rsidRDefault="00F72C1F" w:rsidP="00F72C1F">
            <w:pPr>
              <w:tabs>
                <w:tab w:val="num" w:pos="720"/>
              </w:tabs>
              <w:jc w:val="center"/>
              <w:rPr>
                <w:bCs/>
                <w:sz w:val="20"/>
                <w:szCs w:val="20"/>
              </w:rPr>
            </w:pPr>
            <w:r w:rsidRPr="001D5FC7">
              <w:rPr>
                <w:sz w:val="20"/>
                <w:szCs w:val="20"/>
              </w:rPr>
              <w:t>1084</w:t>
            </w:r>
          </w:p>
        </w:tc>
        <w:tc>
          <w:tcPr>
            <w:tcW w:w="1417" w:type="dxa"/>
          </w:tcPr>
          <w:p w:rsidR="00F72C1F" w:rsidRPr="001D5FC7" w:rsidRDefault="00F72C1F" w:rsidP="00F72C1F">
            <w:pPr>
              <w:tabs>
                <w:tab w:val="num" w:pos="720"/>
              </w:tabs>
              <w:jc w:val="center"/>
              <w:rPr>
                <w:sz w:val="20"/>
                <w:szCs w:val="20"/>
              </w:rPr>
            </w:pPr>
          </w:p>
          <w:p w:rsidR="00F72C1F" w:rsidRPr="001D5FC7" w:rsidRDefault="00F72C1F" w:rsidP="00F72C1F">
            <w:pPr>
              <w:tabs>
                <w:tab w:val="num" w:pos="720"/>
              </w:tabs>
              <w:jc w:val="center"/>
              <w:rPr>
                <w:sz w:val="20"/>
                <w:szCs w:val="20"/>
              </w:rPr>
            </w:pPr>
            <w:r w:rsidRPr="001D5FC7">
              <w:rPr>
                <w:sz w:val="20"/>
                <w:szCs w:val="20"/>
              </w:rPr>
              <w:t>1053</w:t>
            </w:r>
          </w:p>
          <w:p w:rsidR="00F72C1F" w:rsidRPr="001D5FC7" w:rsidRDefault="00F72C1F" w:rsidP="00F72C1F">
            <w:pPr>
              <w:tabs>
                <w:tab w:val="num" w:pos="720"/>
              </w:tabs>
              <w:jc w:val="center"/>
              <w:rPr>
                <w:sz w:val="20"/>
                <w:szCs w:val="20"/>
              </w:rPr>
            </w:pPr>
          </w:p>
        </w:tc>
      </w:tr>
      <w:tr w:rsidR="00F72C1F" w:rsidRPr="001D5FC7" w:rsidTr="00F72C1F">
        <w:tc>
          <w:tcPr>
            <w:tcW w:w="1548" w:type="dxa"/>
            <w:vAlign w:val="center"/>
          </w:tcPr>
          <w:p w:rsidR="00F72C1F" w:rsidRPr="001D5FC7" w:rsidRDefault="008C1533" w:rsidP="00F72C1F">
            <w:pPr>
              <w:jc w:val="center"/>
              <w:rPr>
                <w:sz w:val="20"/>
                <w:szCs w:val="20"/>
              </w:rPr>
            </w:pPr>
            <w:hyperlink r:id="rId87" w:anchor="59:32:0370003:1071" w:tgtFrame="_blank" w:history="1">
              <w:r w:rsidR="00F72C1F" w:rsidRPr="001D5FC7">
                <w:rPr>
                  <w:rStyle w:val="af3"/>
                  <w:rFonts w:eastAsia="SimSun"/>
                </w:rPr>
                <w:t>59:32:0370003:1071</w:t>
              </w:r>
            </w:hyperlink>
          </w:p>
        </w:tc>
        <w:tc>
          <w:tcPr>
            <w:tcW w:w="2992" w:type="dxa"/>
            <w:vAlign w:val="center"/>
          </w:tcPr>
          <w:p w:rsidR="00F72C1F" w:rsidRPr="001D5FC7" w:rsidRDefault="00F72C1F" w:rsidP="00F72C1F">
            <w:pPr>
              <w:jc w:val="center"/>
              <w:rPr>
                <w:sz w:val="20"/>
                <w:szCs w:val="20"/>
              </w:rPr>
            </w:pPr>
            <w:r w:rsidRPr="001D5FC7">
              <w:rPr>
                <w:sz w:val="20"/>
                <w:szCs w:val="20"/>
              </w:rPr>
              <w:t>614531, Пермский край, Пермский р-н, п Ферма, ул Весенняя, д 5</w:t>
            </w:r>
          </w:p>
        </w:tc>
        <w:tc>
          <w:tcPr>
            <w:tcW w:w="2061" w:type="dxa"/>
            <w:vAlign w:val="center"/>
          </w:tcPr>
          <w:p w:rsidR="00F72C1F" w:rsidRPr="001D5FC7" w:rsidRDefault="00F72C1F" w:rsidP="00F72C1F">
            <w:pPr>
              <w:jc w:val="center"/>
              <w:rPr>
                <w:sz w:val="20"/>
                <w:szCs w:val="20"/>
              </w:rPr>
            </w:pPr>
            <w:r w:rsidRPr="001D5FC7">
              <w:rPr>
                <w:sz w:val="20"/>
                <w:szCs w:val="20"/>
              </w:rPr>
              <w:t>Для ведения личного подсобного хозяйства</w:t>
            </w:r>
          </w:p>
        </w:tc>
        <w:tc>
          <w:tcPr>
            <w:tcW w:w="1304" w:type="dxa"/>
          </w:tcPr>
          <w:p w:rsidR="00F72C1F" w:rsidRPr="001D5FC7" w:rsidRDefault="00F72C1F" w:rsidP="00F72C1F">
            <w:pPr>
              <w:jc w:val="center"/>
              <w:rPr>
                <w:sz w:val="20"/>
                <w:szCs w:val="20"/>
              </w:rPr>
            </w:pPr>
          </w:p>
          <w:p w:rsidR="00F72C1F" w:rsidRPr="001D5FC7" w:rsidRDefault="00F72C1F" w:rsidP="00F72C1F">
            <w:pPr>
              <w:tabs>
                <w:tab w:val="num" w:pos="720"/>
              </w:tabs>
              <w:jc w:val="center"/>
              <w:rPr>
                <w:bCs/>
                <w:sz w:val="20"/>
                <w:szCs w:val="20"/>
              </w:rPr>
            </w:pPr>
            <w:r w:rsidRPr="001D5FC7">
              <w:rPr>
                <w:sz w:val="20"/>
                <w:szCs w:val="20"/>
              </w:rPr>
              <w:t>957</w:t>
            </w:r>
          </w:p>
        </w:tc>
        <w:tc>
          <w:tcPr>
            <w:tcW w:w="1417" w:type="dxa"/>
          </w:tcPr>
          <w:p w:rsidR="00F72C1F" w:rsidRPr="001D5FC7" w:rsidRDefault="00F72C1F" w:rsidP="00F72C1F">
            <w:pPr>
              <w:jc w:val="center"/>
              <w:rPr>
                <w:sz w:val="20"/>
                <w:szCs w:val="20"/>
              </w:rPr>
            </w:pPr>
          </w:p>
          <w:p w:rsidR="00F72C1F" w:rsidRPr="001D5FC7" w:rsidRDefault="00F72C1F" w:rsidP="00F72C1F">
            <w:pPr>
              <w:jc w:val="center"/>
              <w:rPr>
                <w:sz w:val="20"/>
                <w:szCs w:val="20"/>
              </w:rPr>
            </w:pPr>
            <w:r w:rsidRPr="001D5FC7">
              <w:rPr>
                <w:sz w:val="20"/>
                <w:szCs w:val="20"/>
              </w:rPr>
              <w:t>927</w:t>
            </w:r>
          </w:p>
          <w:p w:rsidR="00F72C1F" w:rsidRPr="001D5FC7" w:rsidRDefault="00F72C1F" w:rsidP="00F72C1F">
            <w:pPr>
              <w:jc w:val="center"/>
              <w:rPr>
                <w:i/>
                <w:sz w:val="20"/>
                <w:szCs w:val="20"/>
              </w:rPr>
            </w:pPr>
          </w:p>
        </w:tc>
      </w:tr>
      <w:tr w:rsidR="00F72C1F" w:rsidRPr="001D5FC7" w:rsidTr="00F72C1F">
        <w:tc>
          <w:tcPr>
            <w:tcW w:w="1548" w:type="dxa"/>
            <w:vAlign w:val="center"/>
          </w:tcPr>
          <w:p w:rsidR="00F72C1F" w:rsidRPr="001D5FC7" w:rsidRDefault="008C1533" w:rsidP="00F72C1F">
            <w:pPr>
              <w:jc w:val="center"/>
              <w:rPr>
                <w:sz w:val="20"/>
                <w:szCs w:val="20"/>
              </w:rPr>
            </w:pPr>
            <w:hyperlink r:id="rId88" w:anchor="59:32:0370003:1473" w:tgtFrame="_blank" w:history="1">
              <w:r w:rsidR="00F72C1F" w:rsidRPr="001D5FC7">
                <w:rPr>
                  <w:rStyle w:val="af3"/>
                  <w:rFonts w:eastAsia="SimSun"/>
                </w:rPr>
                <w:t>59:32:0370003:1473</w:t>
              </w:r>
            </w:hyperlink>
          </w:p>
          <w:p w:rsidR="00F72C1F" w:rsidRPr="001D5FC7" w:rsidRDefault="00F72C1F" w:rsidP="00F72C1F">
            <w:pPr>
              <w:jc w:val="center"/>
              <w:rPr>
                <w:sz w:val="20"/>
                <w:szCs w:val="20"/>
              </w:rPr>
            </w:pPr>
          </w:p>
        </w:tc>
        <w:tc>
          <w:tcPr>
            <w:tcW w:w="2992" w:type="dxa"/>
            <w:vAlign w:val="center"/>
          </w:tcPr>
          <w:p w:rsidR="00F72C1F" w:rsidRPr="001D5FC7" w:rsidRDefault="00F72C1F" w:rsidP="00F72C1F">
            <w:pPr>
              <w:jc w:val="center"/>
              <w:rPr>
                <w:sz w:val="20"/>
                <w:szCs w:val="20"/>
              </w:rPr>
            </w:pPr>
            <w:r w:rsidRPr="001D5FC7">
              <w:rPr>
                <w:sz w:val="20"/>
                <w:szCs w:val="20"/>
              </w:rPr>
              <w:t>Пермский край, Пермский р-н, ст Ферма, ул Спортивная, д 17</w:t>
            </w:r>
          </w:p>
        </w:tc>
        <w:tc>
          <w:tcPr>
            <w:tcW w:w="2061" w:type="dxa"/>
            <w:vAlign w:val="center"/>
          </w:tcPr>
          <w:p w:rsidR="00F72C1F" w:rsidRPr="001D5FC7" w:rsidRDefault="00F72C1F" w:rsidP="00F72C1F">
            <w:pPr>
              <w:jc w:val="center"/>
              <w:rPr>
                <w:sz w:val="20"/>
                <w:szCs w:val="20"/>
              </w:rPr>
            </w:pPr>
            <w:r w:rsidRPr="001D5FC7">
              <w:rPr>
                <w:sz w:val="20"/>
                <w:szCs w:val="20"/>
              </w:rPr>
              <w:t>Индивидуальная жилая застройка</w:t>
            </w:r>
          </w:p>
        </w:tc>
        <w:tc>
          <w:tcPr>
            <w:tcW w:w="1304" w:type="dxa"/>
          </w:tcPr>
          <w:p w:rsidR="00F72C1F" w:rsidRPr="001D5FC7" w:rsidRDefault="00F72C1F" w:rsidP="00F72C1F">
            <w:pPr>
              <w:jc w:val="center"/>
              <w:rPr>
                <w:sz w:val="20"/>
                <w:szCs w:val="20"/>
              </w:rPr>
            </w:pPr>
          </w:p>
          <w:p w:rsidR="00F72C1F" w:rsidRPr="001D5FC7" w:rsidRDefault="00F72C1F" w:rsidP="00F72C1F">
            <w:pPr>
              <w:tabs>
                <w:tab w:val="num" w:pos="720"/>
              </w:tabs>
              <w:jc w:val="center"/>
              <w:rPr>
                <w:bCs/>
                <w:sz w:val="20"/>
                <w:szCs w:val="20"/>
              </w:rPr>
            </w:pPr>
            <w:r w:rsidRPr="001D5FC7">
              <w:rPr>
                <w:sz w:val="20"/>
                <w:szCs w:val="20"/>
              </w:rPr>
              <w:t>1440</w:t>
            </w:r>
          </w:p>
        </w:tc>
        <w:tc>
          <w:tcPr>
            <w:tcW w:w="1417" w:type="dxa"/>
          </w:tcPr>
          <w:p w:rsidR="00F72C1F" w:rsidRPr="001D5FC7" w:rsidRDefault="00F72C1F" w:rsidP="00F72C1F">
            <w:pPr>
              <w:pStyle w:val="aff0"/>
              <w:ind w:left="0"/>
              <w:contextualSpacing w:val="0"/>
              <w:jc w:val="center"/>
              <w:rPr>
                <w:sz w:val="20"/>
                <w:szCs w:val="20"/>
              </w:rPr>
            </w:pPr>
          </w:p>
          <w:p w:rsidR="00F72C1F" w:rsidRPr="001D5FC7" w:rsidRDefault="00F72C1F" w:rsidP="00F72C1F">
            <w:pPr>
              <w:pStyle w:val="aff0"/>
              <w:ind w:left="0"/>
              <w:contextualSpacing w:val="0"/>
              <w:jc w:val="center"/>
              <w:rPr>
                <w:i/>
                <w:sz w:val="20"/>
                <w:szCs w:val="20"/>
              </w:rPr>
            </w:pPr>
            <w:r w:rsidRPr="001D5FC7">
              <w:rPr>
                <w:sz w:val="20"/>
                <w:szCs w:val="20"/>
              </w:rPr>
              <w:t xml:space="preserve">1429 </w:t>
            </w:r>
          </w:p>
        </w:tc>
      </w:tr>
      <w:tr w:rsidR="00F72C1F" w:rsidRPr="001D5FC7" w:rsidTr="00F72C1F">
        <w:tc>
          <w:tcPr>
            <w:tcW w:w="1548" w:type="dxa"/>
            <w:vAlign w:val="center"/>
          </w:tcPr>
          <w:p w:rsidR="00F72C1F" w:rsidRPr="001D5FC7" w:rsidRDefault="008C1533" w:rsidP="00F72C1F">
            <w:pPr>
              <w:jc w:val="center"/>
              <w:rPr>
                <w:sz w:val="20"/>
                <w:szCs w:val="20"/>
              </w:rPr>
            </w:pPr>
            <w:hyperlink r:id="rId89" w:anchor="59:32:0370003:1498" w:tgtFrame="_blank" w:history="1">
              <w:r w:rsidR="00F72C1F" w:rsidRPr="001D5FC7">
                <w:rPr>
                  <w:rStyle w:val="af3"/>
                  <w:rFonts w:eastAsia="SimSun"/>
                </w:rPr>
                <w:t>59:32:0370003:1498</w:t>
              </w:r>
            </w:hyperlink>
          </w:p>
        </w:tc>
        <w:tc>
          <w:tcPr>
            <w:tcW w:w="2992" w:type="dxa"/>
            <w:vAlign w:val="center"/>
          </w:tcPr>
          <w:p w:rsidR="00F72C1F" w:rsidRPr="001D5FC7" w:rsidRDefault="00F72C1F" w:rsidP="00F72C1F">
            <w:pPr>
              <w:jc w:val="center"/>
              <w:rPr>
                <w:sz w:val="20"/>
                <w:szCs w:val="20"/>
              </w:rPr>
            </w:pPr>
            <w:r w:rsidRPr="001D5FC7">
              <w:rPr>
                <w:sz w:val="20"/>
                <w:szCs w:val="20"/>
              </w:rPr>
              <w:t>Пермский край, Пермский р-н, п Ферма, ул Майская, д 7</w:t>
            </w:r>
          </w:p>
        </w:tc>
        <w:tc>
          <w:tcPr>
            <w:tcW w:w="2061" w:type="dxa"/>
            <w:vAlign w:val="center"/>
          </w:tcPr>
          <w:p w:rsidR="00F72C1F" w:rsidRPr="001D5FC7" w:rsidRDefault="00F72C1F" w:rsidP="00F72C1F">
            <w:pPr>
              <w:jc w:val="center"/>
              <w:rPr>
                <w:sz w:val="20"/>
                <w:szCs w:val="20"/>
              </w:rPr>
            </w:pPr>
            <w:r w:rsidRPr="001D5FC7">
              <w:rPr>
                <w:sz w:val="20"/>
                <w:szCs w:val="20"/>
              </w:rPr>
              <w:t>Индивидуальная жилая застройка</w:t>
            </w:r>
          </w:p>
        </w:tc>
        <w:tc>
          <w:tcPr>
            <w:tcW w:w="1304" w:type="dxa"/>
          </w:tcPr>
          <w:p w:rsidR="00F72C1F" w:rsidRPr="001D5FC7" w:rsidRDefault="00F72C1F" w:rsidP="00F72C1F">
            <w:pPr>
              <w:tabs>
                <w:tab w:val="num" w:pos="720"/>
              </w:tabs>
              <w:jc w:val="center"/>
              <w:rPr>
                <w:bCs/>
                <w:sz w:val="20"/>
                <w:szCs w:val="20"/>
              </w:rPr>
            </w:pPr>
            <w:r w:rsidRPr="001D5FC7">
              <w:rPr>
                <w:sz w:val="20"/>
                <w:szCs w:val="20"/>
              </w:rPr>
              <w:t>864</w:t>
            </w:r>
          </w:p>
        </w:tc>
        <w:tc>
          <w:tcPr>
            <w:tcW w:w="1417" w:type="dxa"/>
          </w:tcPr>
          <w:p w:rsidR="00F72C1F" w:rsidRPr="001D5FC7" w:rsidRDefault="00F72C1F" w:rsidP="00F72C1F">
            <w:pPr>
              <w:tabs>
                <w:tab w:val="num" w:pos="720"/>
              </w:tabs>
              <w:jc w:val="center"/>
              <w:rPr>
                <w:sz w:val="20"/>
                <w:szCs w:val="20"/>
              </w:rPr>
            </w:pPr>
          </w:p>
          <w:p w:rsidR="00F72C1F" w:rsidRPr="001D5FC7" w:rsidRDefault="00F72C1F" w:rsidP="00F72C1F">
            <w:pPr>
              <w:tabs>
                <w:tab w:val="num" w:pos="720"/>
              </w:tabs>
              <w:jc w:val="center"/>
              <w:rPr>
                <w:sz w:val="20"/>
                <w:szCs w:val="20"/>
              </w:rPr>
            </w:pPr>
            <w:r w:rsidRPr="001D5FC7">
              <w:rPr>
                <w:sz w:val="20"/>
                <w:szCs w:val="20"/>
              </w:rPr>
              <w:t xml:space="preserve">735 </w:t>
            </w:r>
          </w:p>
        </w:tc>
      </w:tr>
      <w:tr w:rsidR="00F72C1F" w:rsidRPr="001D5FC7" w:rsidTr="00F72C1F">
        <w:tc>
          <w:tcPr>
            <w:tcW w:w="1548" w:type="dxa"/>
            <w:vAlign w:val="center"/>
          </w:tcPr>
          <w:p w:rsidR="00F72C1F" w:rsidRPr="001D5FC7" w:rsidRDefault="008C1533" w:rsidP="00F72C1F">
            <w:pPr>
              <w:jc w:val="center"/>
              <w:rPr>
                <w:sz w:val="20"/>
                <w:szCs w:val="20"/>
              </w:rPr>
            </w:pPr>
            <w:hyperlink r:id="rId90" w:anchor="59:32:0370003:1246" w:tgtFrame="_blank" w:history="1">
              <w:r w:rsidR="00F72C1F" w:rsidRPr="001D5FC7">
                <w:rPr>
                  <w:rStyle w:val="af3"/>
                  <w:rFonts w:eastAsia="SimSun"/>
                </w:rPr>
                <w:t>59:32:0370003:1246</w:t>
              </w:r>
            </w:hyperlink>
          </w:p>
          <w:p w:rsidR="00F72C1F" w:rsidRPr="001D5FC7" w:rsidRDefault="00F72C1F" w:rsidP="00F72C1F">
            <w:pPr>
              <w:jc w:val="center"/>
              <w:rPr>
                <w:sz w:val="20"/>
                <w:szCs w:val="20"/>
              </w:rPr>
            </w:pPr>
          </w:p>
        </w:tc>
        <w:tc>
          <w:tcPr>
            <w:tcW w:w="2992" w:type="dxa"/>
            <w:vAlign w:val="center"/>
          </w:tcPr>
          <w:p w:rsidR="00F72C1F" w:rsidRPr="001D5FC7" w:rsidRDefault="00F72C1F" w:rsidP="00F72C1F">
            <w:pPr>
              <w:jc w:val="center"/>
              <w:rPr>
                <w:sz w:val="20"/>
                <w:szCs w:val="20"/>
              </w:rPr>
            </w:pPr>
            <w:r w:rsidRPr="001D5FC7">
              <w:rPr>
                <w:sz w:val="20"/>
                <w:szCs w:val="20"/>
              </w:rPr>
              <w:t>Местоположение установлено относительно ориентира, расположенного за пределами участка. </w:t>
            </w:r>
            <w:r w:rsidRPr="001D5FC7">
              <w:rPr>
                <w:sz w:val="20"/>
                <w:szCs w:val="20"/>
              </w:rPr>
              <w:br/>
              <w:t>Почтовый адрес ориентира: Пермский край, Пермский р-н, ст Ферма, ул Нефтяников, 13</w:t>
            </w:r>
          </w:p>
        </w:tc>
        <w:tc>
          <w:tcPr>
            <w:tcW w:w="2061" w:type="dxa"/>
            <w:vAlign w:val="center"/>
          </w:tcPr>
          <w:p w:rsidR="00F72C1F" w:rsidRPr="001D5FC7" w:rsidRDefault="00F72C1F" w:rsidP="00F72C1F">
            <w:pPr>
              <w:jc w:val="center"/>
              <w:rPr>
                <w:sz w:val="20"/>
                <w:szCs w:val="20"/>
              </w:rPr>
            </w:pPr>
            <w:r w:rsidRPr="001D5FC7">
              <w:rPr>
                <w:sz w:val="20"/>
                <w:szCs w:val="20"/>
              </w:rPr>
              <w:t>Для личного подсобного хозяйства</w:t>
            </w:r>
          </w:p>
        </w:tc>
        <w:tc>
          <w:tcPr>
            <w:tcW w:w="1304" w:type="dxa"/>
          </w:tcPr>
          <w:p w:rsidR="00F72C1F" w:rsidRPr="001D5FC7" w:rsidRDefault="00F72C1F" w:rsidP="00F72C1F">
            <w:pPr>
              <w:jc w:val="center"/>
              <w:rPr>
                <w:sz w:val="20"/>
                <w:szCs w:val="20"/>
              </w:rPr>
            </w:pPr>
          </w:p>
          <w:p w:rsidR="00F72C1F" w:rsidRPr="001D5FC7" w:rsidRDefault="00F72C1F" w:rsidP="00F72C1F">
            <w:pPr>
              <w:tabs>
                <w:tab w:val="num" w:pos="720"/>
              </w:tabs>
              <w:jc w:val="center"/>
              <w:rPr>
                <w:bCs/>
                <w:sz w:val="20"/>
                <w:szCs w:val="20"/>
              </w:rPr>
            </w:pPr>
            <w:r w:rsidRPr="001D5FC7">
              <w:rPr>
                <w:sz w:val="20"/>
                <w:szCs w:val="20"/>
              </w:rPr>
              <w:t>1000</w:t>
            </w:r>
          </w:p>
        </w:tc>
        <w:tc>
          <w:tcPr>
            <w:tcW w:w="1417" w:type="dxa"/>
          </w:tcPr>
          <w:p w:rsidR="00F72C1F" w:rsidRPr="001D5FC7" w:rsidRDefault="00F72C1F" w:rsidP="00F72C1F">
            <w:pPr>
              <w:pStyle w:val="aff0"/>
              <w:ind w:left="0"/>
              <w:contextualSpacing w:val="0"/>
              <w:jc w:val="center"/>
              <w:rPr>
                <w:sz w:val="20"/>
                <w:szCs w:val="20"/>
              </w:rPr>
            </w:pPr>
          </w:p>
          <w:p w:rsidR="00F72C1F" w:rsidRPr="001D5FC7" w:rsidRDefault="00F72C1F" w:rsidP="00F72C1F">
            <w:pPr>
              <w:pStyle w:val="aff0"/>
              <w:ind w:left="0"/>
              <w:contextualSpacing w:val="0"/>
              <w:jc w:val="center"/>
              <w:rPr>
                <w:i/>
                <w:sz w:val="20"/>
                <w:szCs w:val="20"/>
              </w:rPr>
            </w:pPr>
            <w:r w:rsidRPr="001D5FC7">
              <w:rPr>
                <w:sz w:val="20"/>
                <w:szCs w:val="20"/>
              </w:rPr>
              <w:t>1302</w:t>
            </w:r>
          </w:p>
        </w:tc>
      </w:tr>
      <w:tr w:rsidR="00F72C1F" w:rsidRPr="001D5FC7" w:rsidTr="00F72C1F">
        <w:tc>
          <w:tcPr>
            <w:tcW w:w="1548" w:type="dxa"/>
            <w:vAlign w:val="center"/>
          </w:tcPr>
          <w:p w:rsidR="00F72C1F" w:rsidRPr="001D5FC7" w:rsidRDefault="008C1533" w:rsidP="00F72C1F">
            <w:pPr>
              <w:jc w:val="center"/>
              <w:rPr>
                <w:sz w:val="20"/>
                <w:szCs w:val="20"/>
              </w:rPr>
            </w:pPr>
            <w:hyperlink r:id="rId91" w:anchor="59:32:0370003:1062" w:tgtFrame="_blank" w:history="1">
              <w:r w:rsidR="00F72C1F" w:rsidRPr="001D5FC7">
                <w:rPr>
                  <w:rStyle w:val="af3"/>
                  <w:rFonts w:eastAsia="SimSun"/>
                </w:rPr>
                <w:t>59:32:0370003:1062</w:t>
              </w:r>
            </w:hyperlink>
          </w:p>
        </w:tc>
        <w:tc>
          <w:tcPr>
            <w:tcW w:w="2992" w:type="dxa"/>
            <w:vAlign w:val="center"/>
          </w:tcPr>
          <w:p w:rsidR="00F72C1F" w:rsidRPr="001D5FC7" w:rsidRDefault="00F72C1F" w:rsidP="00F72C1F">
            <w:pPr>
              <w:jc w:val="center"/>
              <w:rPr>
                <w:sz w:val="20"/>
                <w:szCs w:val="20"/>
              </w:rPr>
            </w:pPr>
            <w:r w:rsidRPr="001D5FC7">
              <w:rPr>
                <w:sz w:val="20"/>
                <w:szCs w:val="20"/>
              </w:rPr>
              <w:t>Местоположение установлено относительно ориентира, расположенного за пределами участка. </w:t>
            </w:r>
            <w:r w:rsidRPr="001D5FC7">
              <w:rPr>
                <w:sz w:val="20"/>
                <w:szCs w:val="20"/>
              </w:rPr>
              <w:br/>
              <w:t>Почтовый адрес ориентира: Пермский край, Пермский р-н, п Ферма, ул Нефтяников, д 1</w:t>
            </w:r>
          </w:p>
        </w:tc>
        <w:tc>
          <w:tcPr>
            <w:tcW w:w="2061" w:type="dxa"/>
            <w:vAlign w:val="center"/>
          </w:tcPr>
          <w:p w:rsidR="00F72C1F" w:rsidRPr="001D5FC7" w:rsidRDefault="00F72C1F" w:rsidP="00F72C1F">
            <w:pPr>
              <w:jc w:val="center"/>
              <w:rPr>
                <w:sz w:val="20"/>
                <w:szCs w:val="20"/>
              </w:rPr>
            </w:pPr>
            <w:r w:rsidRPr="001D5FC7">
              <w:rPr>
                <w:sz w:val="20"/>
                <w:szCs w:val="20"/>
              </w:rPr>
              <w:t>Для личного подсобного хозяйства</w:t>
            </w:r>
          </w:p>
        </w:tc>
        <w:tc>
          <w:tcPr>
            <w:tcW w:w="1304" w:type="dxa"/>
            <w:vAlign w:val="center"/>
          </w:tcPr>
          <w:p w:rsidR="00F72C1F" w:rsidRPr="001D5FC7" w:rsidRDefault="00F72C1F" w:rsidP="00F72C1F">
            <w:pPr>
              <w:jc w:val="center"/>
              <w:rPr>
                <w:sz w:val="20"/>
                <w:szCs w:val="20"/>
              </w:rPr>
            </w:pPr>
            <w:r w:rsidRPr="001D5FC7">
              <w:rPr>
                <w:sz w:val="20"/>
                <w:szCs w:val="20"/>
              </w:rPr>
              <w:t>1096</w:t>
            </w:r>
          </w:p>
        </w:tc>
        <w:tc>
          <w:tcPr>
            <w:tcW w:w="1417" w:type="dxa"/>
          </w:tcPr>
          <w:p w:rsidR="00F72C1F" w:rsidRPr="001D5FC7" w:rsidRDefault="00F72C1F" w:rsidP="00F72C1F">
            <w:pPr>
              <w:pStyle w:val="aff0"/>
              <w:ind w:left="0"/>
              <w:contextualSpacing w:val="0"/>
              <w:jc w:val="center"/>
              <w:rPr>
                <w:sz w:val="20"/>
                <w:szCs w:val="20"/>
              </w:rPr>
            </w:pPr>
          </w:p>
          <w:p w:rsidR="00F72C1F" w:rsidRPr="001D5FC7" w:rsidRDefault="00F72C1F" w:rsidP="00F72C1F">
            <w:pPr>
              <w:pStyle w:val="aff0"/>
              <w:ind w:left="0"/>
              <w:contextualSpacing w:val="0"/>
              <w:jc w:val="center"/>
              <w:rPr>
                <w:sz w:val="20"/>
                <w:szCs w:val="20"/>
              </w:rPr>
            </w:pPr>
          </w:p>
          <w:p w:rsidR="00F72C1F" w:rsidRPr="001D5FC7" w:rsidRDefault="00F72C1F" w:rsidP="00F72C1F">
            <w:pPr>
              <w:pStyle w:val="aff0"/>
              <w:ind w:left="0"/>
              <w:contextualSpacing w:val="0"/>
              <w:jc w:val="center"/>
              <w:rPr>
                <w:sz w:val="20"/>
                <w:szCs w:val="20"/>
              </w:rPr>
            </w:pPr>
          </w:p>
          <w:p w:rsidR="00F72C1F" w:rsidRPr="001D5FC7" w:rsidRDefault="00F72C1F" w:rsidP="00F72C1F">
            <w:pPr>
              <w:pStyle w:val="aff0"/>
              <w:ind w:left="0"/>
              <w:contextualSpacing w:val="0"/>
              <w:jc w:val="center"/>
              <w:rPr>
                <w:sz w:val="20"/>
                <w:szCs w:val="20"/>
              </w:rPr>
            </w:pPr>
          </w:p>
          <w:p w:rsidR="00F72C1F" w:rsidRPr="001D5FC7" w:rsidRDefault="00F72C1F" w:rsidP="00F72C1F">
            <w:pPr>
              <w:pStyle w:val="aff0"/>
              <w:ind w:left="0"/>
              <w:contextualSpacing w:val="0"/>
              <w:jc w:val="center"/>
              <w:rPr>
                <w:i/>
                <w:sz w:val="20"/>
                <w:szCs w:val="20"/>
              </w:rPr>
            </w:pPr>
            <w:r w:rsidRPr="001D5FC7">
              <w:rPr>
                <w:sz w:val="20"/>
                <w:szCs w:val="20"/>
              </w:rPr>
              <w:t>1101</w:t>
            </w:r>
          </w:p>
        </w:tc>
      </w:tr>
      <w:tr w:rsidR="00F72C1F" w:rsidRPr="001E3C6F" w:rsidTr="00F72C1F">
        <w:tc>
          <w:tcPr>
            <w:tcW w:w="1548" w:type="dxa"/>
            <w:vAlign w:val="center"/>
          </w:tcPr>
          <w:p w:rsidR="00F72C1F" w:rsidRPr="000C5AF5" w:rsidRDefault="008C1533" w:rsidP="00F72C1F">
            <w:pPr>
              <w:jc w:val="center"/>
              <w:rPr>
                <w:sz w:val="20"/>
                <w:szCs w:val="20"/>
              </w:rPr>
            </w:pPr>
            <w:hyperlink r:id="rId92" w:anchor="59:32:0370003:1120" w:tgtFrame="_blank" w:history="1">
              <w:r w:rsidR="00F72C1F" w:rsidRPr="000C5AF5">
                <w:rPr>
                  <w:rStyle w:val="af3"/>
                  <w:rFonts w:eastAsia="SimSun"/>
                </w:rPr>
                <w:t>59:32:0370003:1120</w:t>
              </w:r>
            </w:hyperlink>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Пермский край, Пермский р-н, п Ферма, ул Уральская, д 41</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 и индивидуального строительства</w:t>
            </w:r>
          </w:p>
        </w:tc>
        <w:tc>
          <w:tcPr>
            <w:tcW w:w="1304" w:type="dxa"/>
            <w:vAlign w:val="center"/>
          </w:tcPr>
          <w:p w:rsidR="00F72C1F" w:rsidRPr="00DB775C" w:rsidRDefault="00F72C1F" w:rsidP="00F72C1F">
            <w:pPr>
              <w:jc w:val="center"/>
              <w:rPr>
                <w:color w:val="000000"/>
                <w:sz w:val="20"/>
                <w:szCs w:val="20"/>
              </w:rPr>
            </w:pPr>
            <w:r w:rsidRPr="00DB775C">
              <w:rPr>
                <w:color w:val="000000"/>
                <w:sz w:val="20"/>
                <w:szCs w:val="20"/>
              </w:rPr>
              <w:t>1250</w:t>
            </w:r>
          </w:p>
        </w:tc>
        <w:tc>
          <w:tcPr>
            <w:tcW w:w="1417" w:type="dxa"/>
          </w:tcPr>
          <w:p w:rsidR="00F72C1F" w:rsidRPr="00DB775C" w:rsidRDefault="00F72C1F" w:rsidP="00F72C1F">
            <w:pPr>
              <w:tabs>
                <w:tab w:val="num" w:pos="720"/>
              </w:tabs>
              <w:jc w:val="center"/>
              <w:rPr>
                <w:color w:val="FF0000"/>
                <w:sz w:val="20"/>
                <w:szCs w:val="20"/>
              </w:rPr>
            </w:pPr>
          </w:p>
          <w:p w:rsidR="00F72C1F" w:rsidRPr="00DB775C" w:rsidRDefault="00F72C1F" w:rsidP="00F72C1F">
            <w:pPr>
              <w:tabs>
                <w:tab w:val="left" w:pos="585"/>
                <w:tab w:val="num" w:pos="720"/>
                <w:tab w:val="center" w:pos="854"/>
              </w:tabs>
              <w:rPr>
                <w:color w:val="FF0000"/>
                <w:sz w:val="20"/>
                <w:szCs w:val="20"/>
              </w:rPr>
            </w:pPr>
            <w:r w:rsidRPr="00DB775C">
              <w:rPr>
                <w:color w:val="FF0000"/>
                <w:sz w:val="20"/>
                <w:szCs w:val="20"/>
              </w:rPr>
              <w:tab/>
            </w:r>
          </w:p>
          <w:p w:rsidR="00F72C1F" w:rsidRPr="00DB775C" w:rsidRDefault="00F72C1F" w:rsidP="00F72C1F">
            <w:pPr>
              <w:tabs>
                <w:tab w:val="left" w:pos="585"/>
                <w:tab w:val="num" w:pos="720"/>
                <w:tab w:val="center" w:pos="854"/>
              </w:tabs>
              <w:rPr>
                <w:sz w:val="20"/>
                <w:szCs w:val="20"/>
              </w:rPr>
            </w:pPr>
            <w:r w:rsidRPr="00DB775C">
              <w:rPr>
                <w:sz w:val="20"/>
                <w:szCs w:val="20"/>
              </w:rPr>
              <w:tab/>
              <w:t>2291</w:t>
            </w:r>
          </w:p>
          <w:p w:rsidR="00F72C1F" w:rsidRPr="00DB775C" w:rsidRDefault="00F72C1F" w:rsidP="00F72C1F">
            <w:pPr>
              <w:tabs>
                <w:tab w:val="num" w:pos="720"/>
              </w:tabs>
              <w:jc w:val="center"/>
              <w:rPr>
                <w:color w:val="FF0000"/>
                <w:sz w:val="20"/>
                <w:szCs w:val="20"/>
              </w:rPr>
            </w:pPr>
          </w:p>
        </w:tc>
      </w:tr>
      <w:tr w:rsidR="00F72C1F" w:rsidRPr="00A933E1" w:rsidTr="00F72C1F">
        <w:tc>
          <w:tcPr>
            <w:tcW w:w="1548" w:type="dxa"/>
            <w:vAlign w:val="center"/>
          </w:tcPr>
          <w:p w:rsidR="00F72C1F" w:rsidRPr="000C5AF5" w:rsidRDefault="008C1533" w:rsidP="00F72C1F">
            <w:pPr>
              <w:jc w:val="center"/>
              <w:rPr>
                <w:sz w:val="20"/>
                <w:szCs w:val="20"/>
              </w:rPr>
            </w:pPr>
            <w:hyperlink r:id="rId93" w:anchor="59:32:0370003:1278" w:tgtFrame="_blank" w:history="1">
              <w:r w:rsidR="00F72C1F" w:rsidRPr="000C5AF5">
                <w:rPr>
                  <w:rStyle w:val="af3"/>
                  <w:rFonts w:eastAsia="SimSun"/>
                </w:rPr>
                <w:t>59:32:0370003:1278</w:t>
              </w:r>
            </w:hyperlink>
          </w:p>
          <w:p w:rsidR="00F72C1F" w:rsidRPr="00DB775C" w:rsidRDefault="00F72C1F" w:rsidP="00F72C1F">
            <w:pPr>
              <w:jc w:val="center"/>
              <w:rPr>
                <w:sz w:val="20"/>
                <w:szCs w:val="20"/>
                <w:lang w:val="en-US"/>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ст Ферма, ул Уральская, 42</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Pr="00DB775C" w:rsidRDefault="00F72C1F" w:rsidP="00F72C1F">
            <w:pPr>
              <w:tabs>
                <w:tab w:val="num" w:pos="720"/>
              </w:tabs>
              <w:jc w:val="center"/>
              <w:rPr>
                <w:sz w:val="20"/>
                <w:szCs w:val="20"/>
              </w:rPr>
            </w:pPr>
          </w:p>
          <w:p w:rsidR="00F72C1F" w:rsidRPr="00DB775C" w:rsidRDefault="00F72C1F" w:rsidP="00F72C1F">
            <w:pPr>
              <w:tabs>
                <w:tab w:val="num" w:pos="720"/>
              </w:tabs>
              <w:jc w:val="center"/>
              <w:rPr>
                <w:bCs/>
                <w:sz w:val="20"/>
                <w:szCs w:val="20"/>
              </w:rPr>
            </w:pPr>
            <w:r w:rsidRPr="00DB775C">
              <w:rPr>
                <w:color w:val="000000"/>
                <w:sz w:val="20"/>
                <w:szCs w:val="20"/>
              </w:rPr>
              <w:t>1500</w:t>
            </w:r>
          </w:p>
        </w:tc>
        <w:tc>
          <w:tcPr>
            <w:tcW w:w="1417" w:type="dxa"/>
          </w:tcPr>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i/>
                <w:sz w:val="20"/>
                <w:szCs w:val="20"/>
              </w:rPr>
            </w:pPr>
            <w:r w:rsidRPr="00DB775C">
              <w:rPr>
                <w:sz w:val="20"/>
                <w:szCs w:val="20"/>
              </w:rPr>
              <w:t>1792</w:t>
            </w:r>
          </w:p>
        </w:tc>
      </w:tr>
      <w:tr w:rsidR="00F72C1F" w:rsidRPr="00A933E1" w:rsidTr="00F72C1F">
        <w:tc>
          <w:tcPr>
            <w:tcW w:w="1548" w:type="dxa"/>
            <w:vAlign w:val="center"/>
          </w:tcPr>
          <w:p w:rsidR="00F72C1F" w:rsidRPr="000C5AF5" w:rsidRDefault="008C1533" w:rsidP="00F72C1F">
            <w:pPr>
              <w:jc w:val="center"/>
              <w:rPr>
                <w:sz w:val="20"/>
                <w:szCs w:val="20"/>
              </w:rPr>
            </w:pPr>
            <w:hyperlink r:id="rId94" w:anchor="59:32:0370003:1086" w:tgtFrame="_blank" w:history="1">
              <w:r w:rsidR="00F72C1F" w:rsidRPr="000C5AF5">
                <w:rPr>
                  <w:rStyle w:val="af3"/>
                  <w:rFonts w:eastAsia="SimSun"/>
                </w:rPr>
                <w:t>59:32:0370003:1086</w:t>
              </w:r>
            </w:hyperlink>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п Ферма, ул Уральская, 26</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Pr="00DB775C" w:rsidRDefault="00F72C1F" w:rsidP="00F72C1F">
            <w:pPr>
              <w:jc w:val="center"/>
              <w:rPr>
                <w:sz w:val="20"/>
                <w:szCs w:val="20"/>
              </w:rPr>
            </w:pPr>
          </w:p>
          <w:p w:rsidR="00F72C1F" w:rsidRPr="00DB775C" w:rsidRDefault="00F72C1F" w:rsidP="00F72C1F">
            <w:pPr>
              <w:tabs>
                <w:tab w:val="num" w:pos="720"/>
              </w:tabs>
              <w:jc w:val="center"/>
              <w:rPr>
                <w:bCs/>
                <w:sz w:val="20"/>
                <w:szCs w:val="20"/>
              </w:rPr>
            </w:pPr>
            <w:r w:rsidRPr="00DB775C">
              <w:rPr>
                <w:color w:val="000000"/>
                <w:sz w:val="20"/>
                <w:szCs w:val="20"/>
              </w:rPr>
              <w:t>1504</w:t>
            </w:r>
          </w:p>
        </w:tc>
        <w:tc>
          <w:tcPr>
            <w:tcW w:w="1417" w:type="dxa"/>
          </w:tcPr>
          <w:p w:rsidR="00F72C1F" w:rsidRPr="00DB775C" w:rsidRDefault="00F72C1F" w:rsidP="00F72C1F">
            <w:pPr>
              <w:tabs>
                <w:tab w:val="num" w:pos="720"/>
              </w:tabs>
              <w:jc w:val="center"/>
              <w:rPr>
                <w:sz w:val="20"/>
                <w:szCs w:val="20"/>
              </w:rPr>
            </w:pPr>
          </w:p>
          <w:p w:rsidR="00F72C1F" w:rsidRPr="00DB775C" w:rsidRDefault="00F72C1F" w:rsidP="00F72C1F">
            <w:pPr>
              <w:tabs>
                <w:tab w:val="num" w:pos="720"/>
              </w:tabs>
              <w:jc w:val="center"/>
              <w:rPr>
                <w:sz w:val="20"/>
                <w:szCs w:val="20"/>
              </w:rPr>
            </w:pPr>
            <w:r w:rsidRPr="00DB775C">
              <w:rPr>
                <w:sz w:val="20"/>
                <w:szCs w:val="20"/>
              </w:rPr>
              <w:t>1730</w:t>
            </w:r>
          </w:p>
        </w:tc>
      </w:tr>
      <w:tr w:rsidR="00F72C1F" w:rsidRPr="00A933E1" w:rsidTr="00F72C1F">
        <w:tc>
          <w:tcPr>
            <w:tcW w:w="1548" w:type="dxa"/>
            <w:vAlign w:val="center"/>
          </w:tcPr>
          <w:p w:rsidR="00F72C1F" w:rsidRPr="000C5AF5" w:rsidRDefault="008C1533" w:rsidP="00F72C1F">
            <w:pPr>
              <w:jc w:val="center"/>
              <w:rPr>
                <w:sz w:val="20"/>
                <w:szCs w:val="20"/>
              </w:rPr>
            </w:pPr>
            <w:hyperlink r:id="rId95" w:anchor="59:32:0370003:1176" w:tgtFrame="_blank" w:history="1">
              <w:r w:rsidR="00F72C1F" w:rsidRPr="000C5AF5">
                <w:rPr>
                  <w:rStyle w:val="af3"/>
                  <w:rFonts w:eastAsia="SimSun"/>
                </w:rPr>
                <w:t>59:32:0370003:1176</w:t>
              </w:r>
            </w:hyperlink>
          </w:p>
          <w:p w:rsidR="00F72C1F" w:rsidRPr="00DB775C" w:rsidRDefault="00F72C1F" w:rsidP="00F72C1F">
            <w:pPr>
              <w:jc w:val="center"/>
              <w:rPr>
                <w:sz w:val="20"/>
                <w:szCs w:val="20"/>
              </w:rPr>
            </w:pPr>
            <w:r w:rsidRPr="00DB775C">
              <w:rPr>
                <w:sz w:val="20"/>
                <w:szCs w:val="20"/>
              </w:rPr>
              <w:t>1177</w:t>
            </w:r>
          </w:p>
          <w:p w:rsidR="00F72C1F" w:rsidRPr="00DB775C" w:rsidRDefault="00F72C1F" w:rsidP="00F72C1F">
            <w:pPr>
              <w:jc w:val="center"/>
              <w:rPr>
                <w:sz w:val="20"/>
                <w:szCs w:val="20"/>
              </w:rPr>
            </w:pPr>
            <w:r w:rsidRPr="00DB775C">
              <w:rPr>
                <w:sz w:val="20"/>
                <w:szCs w:val="20"/>
              </w:rPr>
              <w:t>1178</w:t>
            </w: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п Ферма, ул Уральская, д 12</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vAlign w:val="center"/>
          </w:tcPr>
          <w:p w:rsidR="00F72C1F" w:rsidRPr="00DB775C" w:rsidRDefault="00F72C1F" w:rsidP="00F72C1F">
            <w:pPr>
              <w:jc w:val="center"/>
              <w:rPr>
                <w:color w:val="000000"/>
                <w:sz w:val="20"/>
                <w:szCs w:val="20"/>
              </w:rPr>
            </w:pPr>
            <w:r w:rsidRPr="00DB775C">
              <w:rPr>
                <w:color w:val="000000"/>
                <w:sz w:val="20"/>
                <w:szCs w:val="20"/>
              </w:rPr>
              <w:t>500</w:t>
            </w:r>
          </w:p>
          <w:p w:rsidR="00F72C1F" w:rsidRPr="00DB775C" w:rsidRDefault="00F72C1F" w:rsidP="00F72C1F">
            <w:pPr>
              <w:jc w:val="center"/>
              <w:rPr>
                <w:color w:val="000000"/>
                <w:sz w:val="20"/>
                <w:szCs w:val="20"/>
              </w:rPr>
            </w:pPr>
            <w:r w:rsidRPr="00DB775C">
              <w:rPr>
                <w:color w:val="000000"/>
                <w:sz w:val="20"/>
                <w:szCs w:val="20"/>
              </w:rPr>
              <w:t>500</w:t>
            </w:r>
          </w:p>
          <w:p w:rsidR="00F72C1F" w:rsidRPr="00DB775C" w:rsidRDefault="00F72C1F" w:rsidP="00F72C1F">
            <w:pPr>
              <w:jc w:val="center"/>
              <w:rPr>
                <w:color w:val="000000"/>
                <w:sz w:val="20"/>
                <w:szCs w:val="20"/>
              </w:rPr>
            </w:pPr>
            <w:r w:rsidRPr="00DB775C">
              <w:rPr>
                <w:color w:val="000000"/>
                <w:sz w:val="20"/>
                <w:szCs w:val="20"/>
              </w:rPr>
              <w:t>500</w:t>
            </w:r>
          </w:p>
        </w:tc>
        <w:tc>
          <w:tcPr>
            <w:tcW w:w="1417" w:type="dxa"/>
          </w:tcPr>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i/>
                <w:sz w:val="20"/>
                <w:szCs w:val="20"/>
              </w:rPr>
            </w:pPr>
            <w:r w:rsidRPr="00DB775C">
              <w:rPr>
                <w:sz w:val="20"/>
                <w:szCs w:val="20"/>
              </w:rPr>
              <w:t>1899</w:t>
            </w:r>
          </w:p>
        </w:tc>
      </w:tr>
      <w:tr w:rsidR="00F72C1F" w:rsidRPr="00A933E1" w:rsidTr="00F72C1F">
        <w:trPr>
          <w:trHeight w:val="985"/>
        </w:trPr>
        <w:tc>
          <w:tcPr>
            <w:tcW w:w="1548" w:type="dxa"/>
            <w:vAlign w:val="center"/>
          </w:tcPr>
          <w:p w:rsidR="00F72C1F" w:rsidRPr="000C5AF5" w:rsidRDefault="008C1533" w:rsidP="00F72C1F">
            <w:pPr>
              <w:jc w:val="center"/>
              <w:rPr>
                <w:sz w:val="20"/>
                <w:szCs w:val="20"/>
              </w:rPr>
            </w:pPr>
            <w:hyperlink r:id="rId96" w:anchor="59:32:0370003:1161" w:tgtFrame="_blank" w:history="1">
              <w:r w:rsidR="00F72C1F" w:rsidRPr="000C5AF5">
                <w:rPr>
                  <w:rStyle w:val="af3"/>
                  <w:rFonts w:eastAsia="SimSun"/>
                </w:rPr>
                <w:t>59:32:0370003:1161</w:t>
              </w:r>
            </w:hyperlink>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Пермский край, Пермский р-н, п Ферма, ул Уральская, д 7</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Pr="00DB775C" w:rsidRDefault="00F72C1F" w:rsidP="00F72C1F">
            <w:pPr>
              <w:tabs>
                <w:tab w:val="num" w:pos="720"/>
              </w:tabs>
              <w:jc w:val="center"/>
              <w:rPr>
                <w:sz w:val="20"/>
                <w:szCs w:val="20"/>
              </w:rPr>
            </w:pPr>
          </w:p>
          <w:p w:rsidR="00F72C1F" w:rsidRPr="00DB775C" w:rsidRDefault="00F72C1F" w:rsidP="00F72C1F">
            <w:pPr>
              <w:tabs>
                <w:tab w:val="num" w:pos="720"/>
              </w:tabs>
              <w:jc w:val="center"/>
              <w:rPr>
                <w:sz w:val="20"/>
                <w:szCs w:val="20"/>
              </w:rPr>
            </w:pPr>
            <w:r w:rsidRPr="00DB775C">
              <w:rPr>
                <w:color w:val="000000"/>
                <w:sz w:val="20"/>
                <w:szCs w:val="20"/>
              </w:rPr>
              <w:t>1100</w:t>
            </w:r>
          </w:p>
        </w:tc>
        <w:tc>
          <w:tcPr>
            <w:tcW w:w="1417" w:type="dxa"/>
          </w:tcPr>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sz w:val="20"/>
                <w:szCs w:val="20"/>
              </w:rPr>
            </w:pPr>
            <w:r w:rsidRPr="00DB775C">
              <w:rPr>
                <w:sz w:val="20"/>
                <w:szCs w:val="20"/>
              </w:rPr>
              <w:t>1</w:t>
            </w:r>
            <w:r>
              <w:rPr>
                <w:sz w:val="20"/>
                <w:szCs w:val="20"/>
              </w:rPr>
              <w:t>215</w:t>
            </w:r>
          </w:p>
          <w:p w:rsidR="00F72C1F" w:rsidRPr="00DB775C" w:rsidRDefault="00F72C1F" w:rsidP="00F72C1F">
            <w:pPr>
              <w:pStyle w:val="aff0"/>
              <w:ind w:left="0"/>
              <w:contextualSpacing w:val="0"/>
              <w:jc w:val="center"/>
              <w:rPr>
                <w:sz w:val="20"/>
                <w:szCs w:val="20"/>
              </w:rPr>
            </w:pPr>
          </w:p>
        </w:tc>
      </w:tr>
      <w:tr w:rsidR="00F72C1F" w:rsidRPr="00A933E1" w:rsidTr="00F72C1F">
        <w:tc>
          <w:tcPr>
            <w:tcW w:w="1548" w:type="dxa"/>
            <w:vAlign w:val="center"/>
          </w:tcPr>
          <w:p w:rsidR="00F72C1F" w:rsidRPr="000C5AF5" w:rsidRDefault="008C1533" w:rsidP="00F72C1F">
            <w:pPr>
              <w:jc w:val="center"/>
              <w:rPr>
                <w:sz w:val="20"/>
                <w:szCs w:val="20"/>
              </w:rPr>
            </w:pPr>
            <w:hyperlink r:id="rId97" w:anchor="59:32:0370003:1070" w:tgtFrame="_blank" w:history="1">
              <w:r w:rsidR="00F72C1F" w:rsidRPr="000C5AF5">
                <w:rPr>
                  <w:rStyle w:val="af3"/>
                  <w:rFonts w:eastAsia="SimSun"/>
                </w:rPr>
                <w:t>59:32:0370003:1070</w:t>
              </w:r>
            </w:hyperlink>
          </w:p>
        </w:tc>
        <w:tc>
          <w:tcPr>
            <w:tcW w:w="2992" w:type="dxa"/>
            <w:vAlign w:val="center"/>
          </w:tcPr>
          <w:p w:rsidR="00F72C1F" w:rsidRPr="00DB775C" w:rsidRDefault="00F72C1F" w:rsidP="00F72C1F">
            <w:pPr>
              <w:jc w:val="center"/>
              <w:rPr>
                <w:sz w:val="20"/>
                <w:szCs w:val="20"/>
              </w:rPr>
            </w:pPr>
            <w:r w:rsidRPr="00DB775C">
              <w:rPr>
                <w:sz w:val="20"/>
                <w:szCs w:val="20"/>
              </w:rPr>
              <w:t>Местоположение установлено относительно ориентира, расположенного за пределами участка. </w:t>
            </w:r>
            <w:r w:rsidRPr="00DB775C">
              <w:rPr>
                <w:sz w:val="20"/>
                <w:szCs w:val="20"/>
              </w:rPr>
              <w:br/>
              <w:t>Почтовый адрес ориентира: Пермский край, Пермский р-н, ст Ферма, ул Уральская, 1</w:t>
            </w:r>
          </w:p>
        </w:tc>
        <w:tc>
          <w:tcPr>
            <w:tcW w:w="2061" w:type="dxa"/>
            <w:vAlign w:val="center"/>
          </w:tcPr>
          <w:p w:rsidR="00F72C1F" w:rsidRPr="00DB775C" w:rsidRDefault="00F72C1F" w:rsidP="00F72C1F">
            <w:pPr>
              <w:jc w:val="center"/>
              <w:rPr>
                <w:sz w:val="20"/>
                <w:szCs w:val="20"/>
              </w:rPr>
            </w:pPr>
            <w:r w:rsidRPr="00DB775C">
              <w:rPr>
                <w:sz w:val="20"/>
                <w:szCs w:val="20"/>
              </w:rPr>
              <w:t>Для личного подсобного хозяйства</w:t>
            </w:r>
          </w:p>
        </w:tc>
        <w:tc>
          <w:tcPr>
            <w:tcW w:w="1304" w:type="dxa"/>
            <w:vAlign w:val="center"/>
          </w:tcPr>
          <w:p w:rsidR="00F72C1F" w:rsidRPr="00DB775C" w:rsidRDefault="00F72C1F" w:rsidP="00F72C1F">
            <w:pPr>
              <w:jc w:val="center"/>
              <w:rPr>
                <w:sz w:val="20"/>
                <w:szCs w:val="20"/>
              </w:rPr>
            </w:pPr>
            <w:r w:rsidRPr="00DB775C">
              <w:rPr>
                <w:sz w:val="20"/>
                <w:szCs w:val="20"/>
              </w:rPr>
              <w:t>858</w:t>
            </w:r>
          </w:p>
        </w:tc>
        <w:tc>
          <w:tcPr>
            <w:tcW w:w="1417" w:type="dxa"/>
          </w:tcPr>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sz w:val="20"/>
                <w:szCs w:val="20"/>
              </w:rPr>
            </w:pPr>
            <w:r w:rsidRPr="00DB775C">
              <w:rPr>
                <w:sz w:val="20"/>
                <w:szCs w:val="20"/>
              </w:rPr>
              <w:t>1351</w:t>
            </w:r>
          </w:p>
          <w:p w:rsidR="00F72C1F" w:rsidRPr="00DB775C" w:rsidRDefault="00F72C1F" w:rsidP="00F72C1F">
            <w:pPr>
              <w:pStyle w:val="aff0"/>
              <w:ind w:left="0"/>
              <w:contextualSpacing w:val="0"/>
              <w:jc w:val="center"/>
              <w:rPr>
                <w:sz w:val="20"/>
                <w:szCs w:val="20"/>
              </w:rPr>
            </w:pPr>
          </w:p>
        </w:tc>
      </w:tr>
      <w:tr w:rsidR="00F72C1F" w:rsidRPr="00A933E1" w:rsidTr="00F72C1F">
        <w:tc>
          <w:tcPr>
            <w:tcW w:w="1548" w:type="dxa"/>
            <w:vAlign w:val="center"/>
          </w:tcPr>
          <w:p w:rsidR="00F72C1F" w:rsidRPr="000C5AF5" w:rsidRDefault="008C1533" w:rsidP="00F72C1F">
            <w:pPr>
              <w:jc w:val="center"/>
              <w:rPr>
                <w:sz w:val="20"/>
                <w:szCs w:val="20"/>
              </w:rPr>
            </w:pPr>
            <w:hyperlink r:id="rId98" w:anchor="59:32:0370003:1279" w:tgtFrame="_blank" w:history="1">
              <w:r w:rsidR="00F72C1F" w:rsidRPr="000C5AF5">
                <w:rPr>
                  <w:rStyle w:val="af3"/>
                  <w:rFonts w:eastAsia="SimSun"/>
                </w:rPr>
                <w:t>59:32:0370003:1279</w:t>
              </w:r>
            </w:hyperlink>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Пермский край, Пермский р-н, п Ферма, ул Уральская, д 2а</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Pr="00DB775C" w:rsidRDefault="00F72C1F" w:rsidP="00F72C1F">
            <w:pPr>
              <w:tabs>
                <w:tab w:val="num" w:pos="720"/>
              </w:tabs>
              <w:jc w:val="center"/>
              <w:rPr>
                <w:sz w:val="20"/>
                <w:szCs w:val="20"/>
              </w:rPr>
            </w:pPr>
          </w:p>
          <w:p w:rsidR="00F72C1F" w:rsidRPr="00DB775C" w:rsidRDefault="00F72C1F" w:rsidP="00F72C1F">
            <w:pPr>
              <w:tabs>
                <w:tab w:val="num" w:pos="720"/>
              </w:tabs>
              <w:jc w:val="center"/>
              <w:rPr>
                <w:sz w:val="20"/>
                <w:szCs w:val="20"/>
              </w:rPr>
            </w:pPr>
            <w:r w:rsidRPr="00DB775C">
              <w:rPr>
                <w:color w:val="000000"/>
                <w:sz w:val="20"/>
                <w:szCs w:val="20"/>
              </w:rPr>
              <w:t>1087</w:t>
            </w:r>
          </w:p>
        </w:tc>
        <w:tc>
          <w:tcPr>
            <w:tcW w:w="1417" w:type="dxa"/>
          </w:tcPr>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sz w:val="20"/>
                <w:szCs w:val="20"/>
              </w:rPr>
            </w:pPr>
            <w:r w:rsidRPr="00DB775C">
              <w:rPr>
                <w:sz w:val="20"/>
                <w:szCs w:val="20"/>
              </w:rPr>
              <w:t>1231</w:t>
            </w:r>
          </w:p>
        </w:tc>
      </w:tr>
      <w:tr w:rsidR="00F72C1F" w:rsidRPr="00A933E1" w:rsidTr="00F72C1F">
        <w:tc>
          <w:tcPr>
            <w:tcW w:w="1548" w:type="dxa"/>
            <w:vAlign w:val="center"/>
          </w:tcPr>
          <w:p w:rsidR="00F72C1F" w:rsidRPr="000C5AF5" w:rsidRDefault="008C1533" w:rsidP="00F72C1F">
            <w:pPr>
              <w:jc w:val="center"/>
              <w:rPr>
                <w:sz w:val="20"/>
                <w:szCs w:val="20"/>
              </w:rPr>
            </w:pPr>
            <w:hyperlink r:id="rId99" w:anchor="59:32:0370003:1138" w:tgtFrame="_blank" w:history="1">
              <w:r w:rsidR="00F72C1F" w:rsidRPr="000C5AF5">
                <w:rPr>
                  <w:rStyle w:val="af3"/>
                  <w:rFonts w:eastAsia="SimSun"/>
                </w:rPr>
                <w:t>59:32:0370003:1138</w:t>
              </w:r>
            </w:hyperlink>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ст Ферма, ул Речная</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Pr="00DB775C" w:rsidRDefault="00F72C1F" w:rsidP="00F72C1F">
            <w:pPr>
              <w:jc w:val="center"/>
              <w:rPr>
                <w:sz w:val="20"/>
                <w:szCs w:val="20"/>
              </w:rPr>
            </w:pPr>
          </w:p>
          <w:p w:rsidR="00F72C1F" w:rsidRPr="00DB775C" w:rsidRDefault="00F72C1F" w:rsidP="00F72C1F">
            <w:pPr>
              <w:jc w:val="center"/>
              <w:rPr>
                <w:sz w:val="20"/>
                <w:szCs w:val="20"/>
              </w:rPr>
            </w:pPr>
            <w:r w:rsidRPr="00DB775C">
              <w:rPr>
                <w:color w:val="000000"/>
                <w:sz w:val="20"/>
                <w:szCs w:val="20"/>
              </w:rPr>
              <w:t>1300</w:t>
            </w:r>
          </w:p>
          <w:p w:rsidR="00F72C1F" w:rsidRPr="00DB775C" w:rsidRDefault="00F72C1F" w:rsidP="00F72C1F">
            <w:pPr>
              <w:tabs>
                <w:tab w:val="num" w:pos="720"/>
              </w:tabs>
              <w:jc w:val="center"/>
              <w:rPr>
                <w:sz w:val="20"/>
                <w:szCs w:val="20"/>
              </w:rPr>
            </w:pPr>
          </w:p>
        </w:tc>
        <w:tc>
          <w:tcPr>
            <w:tcW w:w="1417" w:type="dxa"/>
          </w:tcPr>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sz w:val="20"/>
                <w:szCs w:val="20"/>
              </w:rPr>
            </w:pPr>
            <w:r w:rsidRPr="00DB775C">
              <w:rPr>
                <w:sz w:val="20"/>
                <w:szCs w:val="20"/>
              </w:rPr>
              <w:t>1</w:t>
            </w:r>
            <w:r>
              <w:rPr>
                <w:sz w:val="20"/>
                <w:szCs w:val="20"/>
              </w:rPr>
              <w:t>570</w:t>
            </w:r>
          </w:p>
        </w:tc>
      </w:tr>
      <w:tr w:rsidR="00F72C1F" w:rsidRPr="00A933E1" w:rsidTr="00F72C1F">
        <w:tc>
          <w:tcPr>
            <w:tcW w:w="1548" w:type="dxa"/>
            <w:vAlign w:val="center"/>
          </w:tcPr>
          <w:p w:rsidR="00F72C1F" w:rsidRPr="000C5AF5" w:rsidRDefault="008C1533" w:rsidP="00F72C1F">
            <w:pPr>
              <w:jc w:val="center"/>
              <w:rPr>
                <w:sz w:val="20"/>
                <w:szCs w:val="20"/>
              </w:rPr>
            </w:pPr>
            <w:hyperlink r:id="rId100" w:anchor="59:32:0370003:1187" w:tgtFrame="_blank" w:history="1">
              <w:r w:rsidR="00F72C1F" w:rsidRPr="000C5AF5">
                <w:rPr>
                  <w:rStyle w:val="af3"/>
                  <w:rFonts w:eastAsia="SimSun"/>
                </w:rPr>
                <w:t>59:32:0370003:1187</w:t>
              </w:r>
            </w:hyperlink>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район, поселок Ферма, ул Речная, д 9</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vAlign w:val="center"/>
          </w:tcPr>
          <w:p w:rsidR="00F72C1F" w:rsidRPr="00DB775C" w:rsidRDefault="00F72C1F" w:rsidP="00F72C1F">
            <w:pPr>
              <w:jc w:val="center"/>
              <w:rPr>
                <w:color w:val="000000"/>
                <w:sz w:val="20"/>
                <w:szCs w:val="20"/>
              </w:rPr>
            </w:pPr>
            <w:r w:rsidRPr="00DB775C">
              <w:rPr>
                <w:color w:val="000000"/>
                <w:sz w:val="20"/>
                <w:szCs w:val="20"/>
              </w:rPr>
              <w:t>1000</w:t>
            </w:r>
          </w:p>
        </w:tc>
        <w:tc>
          <w:tcPr>
            <w:tcW w:w="1417" w:type="dxa"/>
          </w:tcPr>
          <w:p w:rsidR="00F72C1F" w:rsidRPr="00DB775C" w:rsidRDefault="00F72C1F" w:rsidP="00F72C1F">
            <w:pPr>
              <w:tabs>
                <w:tab w:val="num" w:pos="720"/>
              </w:tabs>
              <w:jc w:val="center"/>
              <w:rPr>
                <w:sz w:val="20"/>
                <w:szCs w:val="20"/>
              </w:rPr>
            </w:pPr>
          </w:p>
          <w:p w:rsidR="00F72C1F" w:rsidRPr="00DB775C" w:rsidRDefault="00F72C1F" w:rsidP="00F72C1F">
            <w:pPr>
              <w:tabs>
                <w:tab w:val="num" w:pos="720"/>
              </w:tabs>
              <w:jc w:val="center"/>
              <w:rPr>
                <w:sz w:val="20"/>
                <w:szCs w:val="20"/>
              </w:rPr>
            </w:pPr>
            <w:r w:rsidRPr="00DB775C">
              <w:rPr>
                <w:sz w:val="20"/>
                <w:szCs w:val="20"/>
              </w:rPr>
              <w:t>1124</w:t>
            </w:r>
          </w:p>
        </w:tc>
      </w:tr>
      <w:tr w:rsidR="00F72C1F" w:rsidRPr="00A933E1" w:rsidTr="00F72C1F">
        <w:tc>
          <w:tcPr>
            <w:tcW w:w="1548" w:type="dxa"/>
            <w:vAlign w:val="center"/>
          </w:tcPr>
          <w:p w:rsidR="00F72C1F" w:rsidRPr="000C5AF5" w:rsidRDefault="008C1533" w:rsidP="00F72C1F">
            <w:pPr>
              <w:jc w:val="center"/>
              <w:rPr>
                <w:sz w:val="20"/>
                <w:szCs w:val="20"/>
              </w:rPr>
            </w:pPr>
            <w:hyperlink r:id="rId101" w:anchor="59:32:0370003:1265" w:tgtFrame="_blank" w:history="1">
              <w:r w:rsidR="00F72C1F" w:rsidRPr="000C5AF5">
                <w:rPr>
                  <w:rStyle w:val="af3"/>
                  <w:rFonts w:eastAsia="SimSun"/>
                </w:rPr>
                <w:t>59:32:0370003:1265</w:t>
              </w:r>
            </w:hyperlink>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Пермский край, Пермский р-н, п Ферма, ул Некрасова, д 28</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Pr="00DB775C" w:rsidRDefault="00F72C1F" w:rsidP="00F72C1F">
            <w:pPr>
              <w:jc w:val="center"/>
              <w:rPr>
                <w:sz w:val="20"/>
                <w:szCs w:val="20"/>
              </w:rPr>
            </w:pPr>
          </w:p>
          <w:p w:rsidR="00F72C1F" w:rsidRPr="00DB775C" w:rsidRDefault="00F72C1F" w:rsidP="00F72C1F">
            <w:pPr>
              <w:jc w:val="center"/>
              <w:rPr>
                <w:sz w:val="20"/>
                <w:szCs w:val="20"/>
              </w:rPr>
            </w:pPr>
            <w:r w:rsidRPr="00DB775C">
              <w:rPr>
                <w:color w:val="000000"/>
                <w:sz w:val="20"/>
                <w:szCs w:val="20"/>
              </w:rPr>
              <w:t>1786</w:t>
            </w:r>
          </w:p>
        </w:tc>
        <w:tc>
          <w:tcPr>
            <w:tcW w:w="1417" w:type="dxa"/>
          </w:tcPr>
          <w:p w:rsidR="00F72C1F" w:rsidRPr="00DB775C" w:rsidRDefault="00F72C1F" w:rsidP="00F72C1F">
            <w:pPr>
              <w:jc w:val="center"/>
              <w:rPr>
                <w:sz w:val="20"/>
                <w:szCs w:val="20"/>
              </w:rPr>
            </w:pPr>
          </w:p>
          <w:p w:rsidR="00F72C1F" w:rsidRPr="00DB775C" w:rsidRDefault="00F72C1F" w:rsidP="00F72C1F">
            <w:pPr>
              <w:jc w:val="center"/>
              <w:rPr>
                <w:sz w:val="20"/>
                <w:szCs w:val="20"/>
              </w:rPr>
            </w:pPr>
            <w:r w:rsidRPr="00DB775C">
              <w:rPr>
                <w:sz w:val="20"/>
                <w:szCs w:val="20"/>
              </w:rPr>
              <w:t>1115</w:t>
            </w:r>
          </w:p>
          <w:p w:rsidR="00F72C1F" w:rsidRPr="00DB775C" w:rsidRDefault="00F72C1F" w:rsidP="00F72C1F">
            <w:pPr>
              <w:jc w:val="center"/>
              <w:rPr>
                <w:sz w:val="20"/>
                <w:szCs w:val="20"/>
              </w:rPr>
            </w:pPr>
          </w:p>
        </w:tc>
      </w:tr>
      <w:tr w:rsidR="00F72C1F" w:rsidRPr="00A933E1" w:rsidTr="00F72C1F">
        <w:tc>
          <w:tcPr>
            <w:tcW w:w="1548" w:type="dxa"/>
            <w:vAlign w:val="center"/>
          </w:tcPr>
          <w:p w:rsidR="00F72C1F" w:rsidRPr="000C5AF5" w:rsidRDefault="008C1533" w:rsidP="00F72C1F">
            <w:pPr>
              <w:jc w:val="center"/>
              <w:rPr>
                <w:sz w:val="20"/>
                <w:szCs w:val="20"/>
              </w:rPr>
            </w:pPr>
            <w:hyperlink r:id="rId102" w:anchor="59:32:0370003:1245" w:tgtFrame="_blank" w:history="1">
              <w:r w:rsidR="00F72C1F" w:rsidRPr="000C5AF5">
                <w:rPr>
                  <w:rStyle w:val="af3"/>
                  <w:rFonts w:eastAsia="SimSun"/>
                </w:rPr>
                <w:t>59:32:0370003:1245</w:t>
              </w:r>
            </w:hyperlink>
          </w:p>
        </w:tc>
        <w:tc>
          <w:tcPr>
            <w:tcW w:w="2992" w:type="dxa"/>
            <w:vAlign w:val="center"/>
          </w:tcPr>
          <w:p w:rsidR="00F72C1F" w:rsidRPr="00DB775C" w:rsidRDefault="00F72C1F" w:rsidP="00F72C1F">
            <w:pPr>
              <w:jc w:val="center"/>
              <w:rPr>
                <w:sz w:val="20"/>
                <w:szCs w:val="20"/>
              </w:rPr>
            </w:pPr>
            <w:r w:rsidRPr="00DB775C">
              <w:rPr>
                <w:sz w:val="20"/>
                <w:szCs w:val="20"/>
              </w:rPr>
              <w:t>Местоположение установлено относительно ориентира, расположенного за пределами участка. </w:t>
            </w:r>
            <w:r w:rsidRPr="00DB775C">
              <w:rPr>
                <w:sz w:val="20"/>
                <w:szCs w:val="20"/>
              </w:rPr>
              <w:br/>
              <w:t>Почтовый адрес ориентира: Пермский край, Пермский р-н, ст Ферма, ул Казанская, 9</w:t>
            </w:r>
          </w:p>
        </w:tc>
        <w:tc>
          <w:tcPr>
            <w:tcW w:w="2061" w:type="dxa"/>
            <w:vAlign w:val="center"/>
          </w:tcPr>
          <w:p w:rsidR="00F72C1F" w:rsidRPr="00DB775C" w:rsidRDefault="00F72C1F" w:rsidP="00F72C1F">
            <w:pPr>
              <w:jc w:val="center"/>
              <w:rPr>
                <w:sz w:val="20"/>
                <w:szCs w:val="20"/>
              </w:rPr>
            </w:pPr>
            <w:r w:rsidRPr="00DB775C">
              <w:rPr>
                <w:sz w:val="20"/>
                <w:szCs w:val="20"/>
              </w:rPr>
              <w:t>Для личного подсобного хозяйства</w:t>
            </w:r>
          </w:p>
        </w:tc>
        <w:tc>
          <w:tcPr>
            <w:tcW w:w="1304" w:type="dxa"/>
            <w:vAlign w:val="center"/>
          </w:tcPr>
          <w:p w:rsidR="00F72C1F" w:rsidRPr="00DB775C" w:rsidRDefault="00F72C1F" w:rsidP="00F72C1F">
            <w:pPr>
              <w:jc w:val="center"/>
              <w:rPr>
                <w:sz w:val="20"/>
                <w:szCs w:val="20"/>
              </w:rPr>
            </w:pPr>
            <w:r w:rsidRPr="00DB775C">
              <w:rPr>
                <w:sz w:val="20"/>
                <w:szCs w:val="20"/>
              </w:rPr>
              <w:t>1300</w:t>
            </w:r>
          </w:p>
        </w:tc>
        <w:tc>
          <w:tcPr>
            <w:tcW w:w="1417" w:type="dxa"/>
          </w:tcPr>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sz w:val="20"/>
                <w:szCs w:val="20"/>
              </w:rPr>
            </w:pPr>
          </w:p>
          <w:p w:rsidR="00F72C1F" w:rsidRPr="00DB775C" w:rsidRDefault="00F72C1F" w:rsidP="00F72C1F">
            <w:pPr>
              <w:pStyle w:val="aff0"/>
              <w:ind w:left="0"/>
              <w:contextualSpacing w:val="0"/>
              <w:jc w:val="center"/>
              <w:rPr>
                <w:sz w:val="20"/>
                <w:szCs w:val="20"/>
              </w:rPr>
            </w:pPr>
            <w:r w:rsidRPr="00DB775C">
              <w:rPr>
                <w:sz w:val="20"/>
                <w:szCs w:val="20"/>
              </w:rPr>
              <w:t>1750</w:t>
            </w:r>
          </w:p>
          <w:p w:rsidR="00F72C1F" w:rsidRPr="00DB775C" w:rsidRDefault="00F72C1F" w:rsidP="00F72C1F">
            <w:pPr>
              <w:pStyle w:val="aff0"/>
              <w:ind w:left="0"/>
              <w:contextualSpacing w:val="0"/>
              <w:jc w:val="center"/>
              <w:rPr>
                <w:i/>
                <w:sz w:val="20"/>
                <w:szCs w:val="20"/>
              </w:rPr>
            </w:pPr>
          </w:p>
        </w:tc>
      </w:tr>
      <w:tr w:rsidR="00F72C1F" w:rsidRPr="00A933E1" w:rsidTr="00F72C1F">
        <w:tc>
          <w:tcPr>
            <w:tcW w:w="1548" w:type="dxa"/>
            <w:vAlign w:val="center"/>
          </w:tcPr>
          <w:p w:rsidR="00F72C1F" w:rsidRPr="000C5AF5" w:rsidRDefault="008C1533" w:rsidP="00F72C1F">
            <w:pPr>
              <w:jc w:val="center"/>
              <w:rPr>
                <w:sz w:val="20"/>
                <w:szCs w:val="20"/>
              </w:rPr>
            </w:pPr>
            <w:hyperlink r:id="rId103" w:anchor="59:32:0370003:1255" w:tgtFrame="_blank" w:history="1">
              <w:r w:rsidR="00F72C1F" w:rsidRPr="000C5AF5">
                <w:rPr>
                  <w:rStyle w:val="af3"/>
                  <w:rFonts w:eastAsia="SimSun"/>
                </w:rPr>
                <w:t>59:32:03700</w:t>
              </w:r>
              <w:r w:rsidR="00F72C1F" w:rsidRPr="000C5AF5">
                <w:rPr>
                  <w:rStyle w:val="af3"/>
                  <w:rFonts w:eastAsia="SimSun"/>
                </w:rPr>
                <w:lastRenderedPageBreak/>
                <w:t>03:1255</w:t>
              </w:r>
            </w:hyperlink>
          </w:p>
        </w:tc>
        <w:tc>
          <w:tcPr>
            <w:tcW w:w="2992" w:type="dxa"/>
            <w:vAlign w:val="center"/>
          </w:tcPr>
          <w:p w:rsidR="00F72C1F" w:rsidRPr="00DB775C" w:rsidRDefault="00F72C1F" w:rsidP="00F72C1F">
            <w:pPr>
              <w:jc w:val="center"/>
              <w:rPr>
                <w:sz w:val="20"/>
                <w:szCs w:val="20"/>
              </w:rPr>
            </w:pPr>
            <w:r w:rsidRPr="00DB775C">
              <w:rPr>
                <w:sz w:val="20"/>
                <w:szCs w:val="20"/>
              </w:rPr>
              <w:lastRenderedPageBreak/>
              <w:t xml:space="preserve">Местоположение установлено </w:t>
            </w:r>
            <w:r w:rsidRPr="00DB775C">
              <w:rPr>
                <w:sz w:val="20"/>
                <w:szCs w:val="20"/>
              </w:rPr>
              <w:lastRenderedPageBreak/>
              <w:t>относительно ориентира, расположенного за пределами участка. </w:t>
            </w:r>
            <w:r w:rsidRPr="00DB775C">
              <w:rPr>
                <w:sz w:val="20"/>
                <w:szCs w:val="20"/>
              </w:rPr>
              <w:br/>
              <w:t>Почтовый адрес ориентира: Пермский край, Пермский р-н, п Ферма, ул Казанская, д 9а</w:t>
            </w:r>
          </w:p>
        </w:tc>
        <w:tc>
          <w:tcPr>
            <w:tcW w:w="2061" w:type="dxa"/>
            <w:vAlign w:val="center"/>
          </w:tcPr>
          <w:p w:rsidR="00F72C1F" w:rsidRPr="00DB775C" w:rsidRDefault="00F72C1F" w:rsidP="00F72C1F">
            <w:pPr>
              <w:jc w:val="center"/>
              <w:rPr>
                <w:sz w:val="20"/>
                <w:szCs w:val="20"/>
              </w:rPr>
            </w:pPr>
            <w:r w:rsidRPr="00DB775C">
              <w:rPr>
                <w:sz w:val="20"/>
                <w:szCs w:val="20"/>
              </w:rPr>
              <w:lastRenderedPageBreak/>
              <w:t xml:space="preserve">Для личного </w:t>
            </w:r>
            <w:r w:rsidRPr="00DB775C">
              <w:rPr>
                <w:sz w:val="20"/>
                <w:szCs w:val="20"/>
              </w:rPr>
              <w:lastRenderedPageBreak/>
              <w:t>подсобного хозяйства</w:t>
            </w:r>
          </w:p>
        </w:tc>
        <w:tc>
          <w:tcPr>
            <w:tcW w:w="1304" w:type="dxa"/>
          </w:tcPr>
          <w:p w:rsidR="00F72C1F" w:rsidRPr="00DB775C" w:rsidRDefault="00F72C1F" w:rsidP="00F72C1F">
            <w:pPr>
              <w:jc w:val="center"/>
              <w:rPr>
                <w:sz w:val="20"/>
                <w:szCs w:val="20"/>
              </w:rPr>
            </w:pPr>
          </w:p>
          <w:p w:rsidR="00F72C1F" w:rsidRPr="00DB775C" w:rsidRDefault="00F72C1F" w:rsidP="00F72C1F">
            <w:pPr>
              <w:tabs>
                <w:tab w:val="num" w:pos="720"/>
              </w:tabs>
              <w:jc w:val="center"/>
              <w:rPr>
                <w:bCs/>
                <w:sz w:val="20"/>
                <w:szCs w:val="20"/>
              </w:rPr>
            </w:pPr>
            <w:r w:rsidRPr="00DB775C">
              <w:rPr>
                <w:sz w:val="20"/>
                <w:szCs w:val="20"/>
              </w:rPr>
              <w:lastRenderedPageBreak/>
              <w:t>600</w:t>
            </w:r>
          </w:p>
        </w:tc>
        <w:tc>
          <w:tcPr>
            <w:tcW w:w="1417" w:type="dxa"/>
          </w:tcPr>
          <w:p w:rsidR="00F72C1F" w:rsidRPr="00DB775C" w:rsidRDefault="00F72C1F" w:rsidP="00F72C1F">
            <w:pPr>
              <w:tabs>
                <w:tab w:val="num" w:pos="720"/>
              </w:tabs>
              <w:jc w:val="center"/>
              <w:rPr>
                <w:sz w:val="20"/>
                <w:szCs w:val="20"/>
              </w:rPr>
            </w:pPr>
          </w:p>
          <w:p w:rsidR="00F72C1F" w:rsidRPr="00DB775C" w:rsidRDefault="00F72C1F" w:rsidP="00F72C1F">
            <w:pPr>
              <w:tabs>
                <w:tab w:val="num" w:pos="720"/>
              </w:tabs>
              <w:jc w:val="center"/>
              <w:rPr>
                <w:sz w:val="20"/>
                <w:szCs w:val="20"/>
              </w:rPr>
            </w:pPr>
            <w:r w:rsidRPr="00DB775C">
              <w:rPr>
                <w:sz w:val="20"/>
                <w:szCs w:val="20"/>
              </w:rPr>
              <w:lastRenderedPageBreak/>
              <w:t xml:space="preserve">1457 </w:t>
            </w:r>
          </w:p>
        </w:tc>
      </w:tr>
      <w:tr w:rsidR="00F72C1F" w:rsidRPr="00A933E1" w:rsidTr="00F72C1F">
        <w:tc>
          <w:tcPr>
            <w:tcW w:w="1548" w:type="dxa"/>
            <w:vAlign w:val="center"/>
          </w:tcPr>
          <w:p w:rsidR="00F72C1F" w:rsidRPr="000C5AF5" w:rsidRDefault="008C1533" w:rsidP="00F72C1F">
            <w:pPr>
              <w:jc w:val="center"/>
              <w:rPr>
                <w:sz w:val="20"/>
                <w:szCs w:val="20"/>
              </w:rPr>
            </w:pPr>
            <w:hyperlink r:id="rId104" w:anchor="59:32:0370003:1106" w:tgtFrame="_blank" w:history="1">
              <w:r w:rsidR="00F72C1F" w:rsidRPr="000C5AF5">
                <w:rPr>
                  <w:rStyle w:val="af3"/>
                  <w:rFonts w:eastAsia="SimSun"/>
                </w:rPr>
                <w:t>59:32:0370003:1106</w:t>
              </w:r>
            </w:hyperlink>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Пермский край, Пермский р-н, п Ферма, ул Тупиковая, д 3</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Pr="00DB775C" w:rsidRDefault="00F72C1F" w:rsidP="00F72C1F">
            <w:pPr>
              <w:tabs>
                <w:tab w:val="num" w:pos="720"/>
              </w:tabs>
              <w:jc w:val="center"/>
              <w:rPr>
                <w:bCs/>
                <w:sz w:val="20"/>
                <w:szCs w:val="20"/>
              </w:rPr>
            </w:pPr>
            <w:r w:rsidRPr="00DB775C">
              <w:rPr>
                <w:color w:val="000000"/>
                <w:sz w:val="20"/>
                <w:szCs w:val="20"/>
              </w:rPr>
              <w:t>1300</w:t>
            </w:r>
          </w:p>
        </w:tc>
        <w:tc>
          <w:tcPr>
            <w:tcW w:w="1417" w:type="dxa"/>
          </w:tcPr>
          <w:p w:rsidR="00F72C1F" w:rsidRPr="00781A30" w:rsidRDefault="00F72C1F" w:rsidP="00F72C1F">
            <w:pPr>
              <w:pStyle w:val="aff0"/>
              <w:ind w:left="0"/>
              <w:contextualSpacing w:val="0"/>
              <w:jc w:val="center"/>
              <w:rPr>
                <w:sz w:val="20"/>
                <w:szCs w:val="20"/>
              </w:rPr>
            </w:pPr>
            <w:r w:rsidRPr="00781A30">
              <w:rPr>
                <w:sz w:val="20"/>
                <w:szCs w:val="20"/>
              </w:rPr>
              <w:t>1221</w:t>
            </w:r>
          </w:p>
        </w:tc>
      </w:tr>
      <w:tr w:rsidR="00F72C1F" w:rsidRPr="00A933E1" w:rsidTr="00F72C1F">
        <w:tc>
          <w:tcPr>
            <w:tcW w:w="1548" w:type="dxa"/>
            <w:vAlign w:val="center"/>
          </w:tcPr>
          <w:p w:rsidR="00F72C1F" w:rsidRPr="00DB775C" w:rsidRDefault="00F72C1F" w:rsidP="00F72C1F">
            <w:pPr>
              <w:jc w:val="center"/>
              <w:rPr>
                <w:sz w:val="20"/>
                <w:szCs w:val="20"/>
              </w:rPr>
            </w:pPr>
            <w:r w:rsidRPr="00DB775C">
              <w:rPr>
                <w:sz w:val="20"/>
                <w:szCs w:val="20"/>
              </w:rPr>
              <w:t>59:32:0370003:1083</w:t>
            </w:r>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sz w:val="20"/>
                <w:szCs w:val="20"/>
              </w:rPr>
            </w:pPr>
            <w:r w:rsidRPr="00DB775C">
              <w:rPr>
                <w:sz w:val="20"/>
                <w:szCs w:val="20"/>
              </w:rPr>
              <w:t>Местоположение установлено относительно ориентира, расположенного за пределами участка. </w:t>
            </w:r>
            <w:r w:rsidRPr="00DB775C">
              <w:rPr>
                <w:sz w:val="20"/>
                <w:szCs w:val="20"/>
              </w:rPr>
              <w:br/>
              <w:t>Почтовый адрес ориентира: Пермский край, Пермский р-н, ст Ферма, ул Казанская, 4</w:t>
            </w:r>
          </w:p>
        </w:tc>
        <w:tc>
          <w:tcPr>
            <w:tcW w:w="2061" w:type="dxa"/>
            <w:vAlign w:val="center"/>
          </w:tcPr>
          <w:p w:rsidR="00F72C1F" w:rsidRPr="00DB775C" w:rsidRDefault="00F72C1F" w:rsidP="00F72C1F">
            <w:pPr>
              <w:jc w:val="center"/>
              <w:rPr>
                <w:sz w:val="20"/>
                <w:szCs w:val="20"/>
              </w:rPr>
            </w:pPr>
            <w:r w:rsidRPr="00DB775C">
              <w:rPr>
                <w:sz w:val="20"/>
                <w:szCs w:val="20"/>
              </w:rPr>
              <w:t>Для личного подсобного хозяйства</w:t>
            </w:r>
          </w:p>
        </w:tc>
        <w:tc>
          <w:tcPr>
            <w:tcW w:w="1304" w:type="dxa"/>
            <w:vAlign w:val="center"/>
          </w:tcPr>
          <w:p w:rsidR="00F72C1F" w:rsidRPr="00DB775C" w:rsidRDefault="00F72C1F" w:rsidP="00F72C1F">
            <w:pPr>
              <w:jc w:val="center"/>
              <w:rPr>
                <w:sz w:val="20"/>
                <w:szCs w:val="20"/>
              </w:rPr>
            </w:pPr>
            <w:r w:rsidRPr="00DB775C">
              <w:rPr>
                <w:sz w:val="20"/>
                <w:szCs w:val="20"/>
              </w:rPr>
              <w:t>883</w:t>
            </w:r>
          </w:p>
        </w:tc>
        <w:tc>
          <w:tcPr>
            <w:tcW w:w="1417" w:type="dxa"/>
          </w:tcPr>
          <w:p w:rsidR="00F72C1F" w:rsidRPr="00781A30" w:rsidRDefault="00F72C1F" w:rsidP="00F72C1F">
            <w:pPr>
              <w:pStyle w:val="aff0"/>
              <w:tabs>
                <w:tab w:val="left" w:pos="345"/>
                <w:tab w:val="center" w:pos="600"/>
              </w:tabs>
              <w:ind w:left="0"/>
              <w:contextualSpacing w:val="0"/>
              <w:rPr>
                <w:sz w:val="20"/>
                <w:szCs w:val="20"/>
              </w:rPr>
            </w:pPr>
            <w:r w:rsidRPr="00781A30">
              <w:rPr>
                <w:sz w:val="20"/>
                <w:szCs w:val="20"/>
              </w:rPr>
              <w:tab/>
            </w:r>
          </w:p>
          <w:p w:rsidR="00F72C1F" w:rsidRPr="00781A30" w:rsidRDefault="00F72C1F" w:rsidP="00F72C1F">
            <w:pPr>
              <w:pStyle w:val="aff0"/>
              <w:tabs>
                <w:tab w:val="left" w:pos="345"/>
                <w:tab w:val="center" w:pos="600"/>
              </w:tabs>
              <w:ind w:left="0"/>
              <w:contextualSpacing w:val="0"/>
              <w:rPr>
                <w:sz w:val="20"/>
                <w:szCs w:val="20"/>
              </w:rPr>
            </w:pPr>
          </w:p>
          <w:p w:rsidR="00F72C1F" w:rsidRPr="00781A30" w:rsidRDefault="00F72C1F" w:rsidP="00F72C1F">
            <w:pPr>
              <w:pStyle w:val="aff0"/>
              <w:tabs>
                <w:tab w:val="left" w:pos="345"/>
                <w:tab w:val="center" w:pos="600"/>
              </w:tabs>
              <w:ind w:left="0"/>
              <w:contextualSpacing w:val="0"/>
              <w:rPr>
                <w:sz w:val="20"/>
                <w:szCs w:val="20"/>
              </w:rPr>
            </w:pPr>
          </w:p>
          <w:p w:rsidR="00F72C1F" w:rsidRPr="00781A30" w:rsidRDefault="00F72C1F" w:rsidP="00F72C1F">
            <w:pPr>
              <w:pStyle w:val="aff0"/>
              <w:tabs>
                <w:tab w:val="left" w:pos="345"/>
                <w:tab w:val="center" w:pos="600"/>
              </w:tabs>
              <w:ind w:left="0"/>
              <w:contextualSpacing w:val="0"/>
              <w:rPr>
                <w:sz w:val="20"/>
                <w:szCs w:val="20"/>
              </w:rPr>
            </w:pPr>
            <w:r w:rsidRPr="00781A30">
              <w:rPr>
                <w:sz w:val="20"/>
                <w:szCs w:val="20"/>
              </w:rPr>
              <w:tab/>
              <w:t>897</w:t>
            </w:r>
          </w:p>
        </w:tc>
      </w:tr>
      <w:tr w:rsidR="00F72C1F" w:rsidRPr="00A933E1" w:rsidTr="00F72C1F">
        <w:tc>
          <w:tcPr>
            <w:tcW w:w="1548" w:type="dxa"/>
            <w:vAlign w:val="center"/>
          </w:tcPr>
          <w:p w:rsidR="00F72C1F" w:rsidRPr="00DB775C" w:rsidRDefault="00F72C1F" w:rsidP="00F72C1F">
            <w:pPr>
              <w:jc w:val="center"/>
              <w:rPr>
                <w:sz w:val="20"/>
                <w:szCs w:val="20"/>
              </w:rPr>
            </w:pPr>
            <w:r w:rsidRPr="00DB775C">
              <w:rPr>
                <w:sz w:val="20"/>
                <w:szCs w:val="20"/>
              </w:rPr>
              <w:t>59:32:0370003:1141</w:t>
            </w:r>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п Ферма, ул Казанская, д 6</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Default="00F72C1F" w:rsidP="00F72C1F">
            <w:pPr>
              <w:tabs>
                <w:tab w:val="num" w:pos="720"/>
              </w:tabs>
              <w:jc w:val="center"/>
              <w:rPr>
                <w:color w:val="000000"/>
                <w:sz w:val="20"/>
                <w:szCs w:val="20"/>
              </w:rPr>
            </w:pPr>
          </w:p>
          <w:p w:rsidR="00F72C1F" w:rsidRDefault="00F72C1F" w:rsidP="00F72C1F">
            <w:pPr>
              <w:tabs>
                <w:tab w:val="num" w:pos="720"/>
              </w:tabs>
              <w:jc w:val="center"/>
              <w:rPr>
                <w:color w:val="000000"/>
                <w:sz w:val="20"/>
                <w:szCs w:val="20"/>
              </w:rPr>
            </w:pPr>
          </w:p>
          <w:p w:rsidR="00F72C1F" w:rsidRPr="00DB775C" w:rsidRDefault="00F72C1F" w:rsidP="00F72C1F">
            <w:pPr>
              <w:tabs>
                <w:tab w:val="num" w:pos="720"/>
              </w:tabs>
              <w:jc w:val="center"/>
              <w:rPr>
                <w:sz w:val="20"/>
                <w:szCs w:val="20"/>
              </w:rPr>
            </w:pPr>
            <w:r w:rsidRPr="00DB775C">
              <w:rPr>
                <w:color w:val="000000"/>
                <w:sz w:val="20"/>
                <w:szCs w:val="20"/>
              </w:rPr>
              <w:t>1498</w:t>
            </w:r>
          </w:p>
        </w:tc>
        <w:tc>
          <w:tcPr>
            <w:tcW w:w="1417" w:type="dxa"/>
          </w:tcPr>
          <w:p w:rsidR="00F72C1F" w:rsidRPr="00781A30" w:rsidRDefault="00F72C1F" w:rsidP="00F72C1F">
            <w:pPr>
              <w:pStyle w:val="aff0"/>
              <w:ind w:left="0"/>
              <w:contextualSpacing w:val="0"/>
              <w:jc w:val="center"/>
              <w:rPr>
                <w:sz w:val="20"/>
                <w:szCs w:val="20"/>
              </w:rPr>
            </w:pPr>
          </w:p>
          <w:p w:rsidR="00F72C1F" w:rsidRPr="00781A30" w:rsidRDefault="00F72C1F" w:rsidP="00F72C1F">
            <w:pPr>
              <w:tabs>
                <w:tab w:val="left" w:pos="330"/>
                <w:tab w:val="center" w:pos="600"/>
              </w:tabs>
            </w:pPr>
            <w:r w:rsidRPr="00781A30">
              <w:tab/>
            </w:r>
          </w:p>
          <w:p w:rsidR="00F72C1F" w:rsidRPr="00781A30" w:rsidRDefault="00F72C1F" w:rsidP="00F72C1F">
            <w:pPr>
              <w:tabs>
                <w:tab w:val="left" w:pos="330"/>
                <w:tab w:val="center" w:pos="600"/>
              </w:tabs>
            </w:pPr>
            <w:r w:rsidRPr="00781A30">
              <w:tab/>
              <w:t>1952</w:t>
            </w:r>
          </w:p>
        </w:tc>
      </w:tr>
      <w:tr w:rsidR="00F72C1F" w:rsidRPr="00A933E1" w:rsidTr="00F72C1F">
        <w:tc>
          <w:tcPr>
            <w:tcW w:w="1548" w:type="dxa"/>
            <w:vAlign w:val="center"/>
          </w:tcPr>
          <w:p w:rsidR="00F72C1F" w:rsidRPr="00DB775C" w:rsidRDefault="00F72C1F" w:rsidP="00F72C1F">
            <w:pPr>
              <w:jc w:val="center"/>
              <w:rPr>
                <w:sz w:val="20"/>
                <w:szCs w:val="20"/>
              </w:rPr>
            </w:pPr>
            <w:r w:rsidRPr="00DB775C">
              <w:rPr>
                <w:sz w:val="20"/>
                <w:szCs w:val="20"/>
              </w:rPr>
              <w:t>59:32:0370003:1237</w:t>
            </w:r>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п Ферма, ул Казанская, д 8а</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vAlign w:val="center"/>
          </w:tcPr>
          <w:p w:rsidR="00F72C1F" w:rsidRPr="00DB775C" w:rsidRDefault="00F72C1F" w:rsidP="00F72C1F">
            <w:pPr>
              <w:jc w:val="center"/>
              <w:rPr>
                <w:color w:val="000000"/>
                <w:sz w:val="20"/>
                <w:szCs w:val="20"/>
              </w:rPr>
            </w:pPr>
            <w:r w:rsidRPr="00DB775C">
              <w:rPr>
                <w:color w:val="000000"/>
                <w:sz w:val="20"/>
                <w:szCs w:val="20"/>
              </w:rPr>
              <w:t>500</w:t>
            </w:r>
          </w:p>
        </w:tc>
        <w:tc>
          <w:tcPr>
            <w:tcW w:w="1417" w:type="dxa"/>
          </w:tcPr>
          <w:p w:rsidR="00F72C1F" w:rsidRPr="00781A30" w:rsidRDefault="00F72C1F" w:rsidP="00F72C1F">
            <w:pPr>
              <w:tabs>
                <w:tab w:val="num" w:pos="720"/>
              </w:tabs>
              <w:jc w:val="center"/>
              <w:rPr>
                <w:sz w:val="20"/>
                <w:szCs w:val="20"/>
              </w:rPr>
            </w:pPr>
          </w:p>
          <w:p w:rsidR="00F72C1F" w:rsidRPr="00781A30" w:rsidRDefault="00F72C1F" w:rsidP="00F72C1F">
            <w:pPr>
              <w:tabs>
                <w:tab w:val="num" w:pos="720"/>
              </w:tabs>
              <w:jc w:val="center"/>
              <w:rPr>
                <w:sz w:val="20"/>
                <w:szCs w:val="20"/>
              </w:rPr>
            </w:pPr>
          </w:p>
          <w:p w:rsidR="00F72C1F" w:rsidRPr="00781A30" w:rsidRDefault="00F72C1F" w:rsidP="00F72C1F">
            <w:pPr>
              <w:tabs>
                <w:tab w:val="num" w:pos="720"/>
              </w:tabs>
              <w:jc w:val="center"/>
              <w:rPr>
                <w:sz w:val="20"/>
                <w:szCs w:val="20"/>
              </w:rPr>
            </w:pPr>
            <w:r w:rsidRPr="00781A30">
              <w:rPr>
                <w:sz w:val="20"/>
                <w:szCs w:val="20"/>
              </w:rPr>
              <w:t>636</w:t>
            </w:r>
          </w:p>
        </w:tc>
      </w:tr>
      <w:tr w:rsidR="00F72C1F" w:rsidRPr="00A933E1" w:rsidTr="00F72C1F">
        <w:tc>
          <w:tcPr>
            <w:tcW w:w="1548" w:type="dxa"/>
            <w:vAlign w:val="center"/>
          </w:tcPr>
          <w:p w:rsidR="00F72C1F" w:rsidRPr="00DB775C" w:rsidRDefault="00F72C1F" w:rsidP="00F72C1F">
            <w:pPr>
              <w:jc w:val="center"/>
              <w:rPr>
                <w:sz w:val="20"/>
                <w:szCs w:val="20"/>
              </w:rPr>
            </w:pPr>
            <w:r w:rsidRPr="00DB775C">
              <w:rPr>
                <w:sz w:val="20"/>
                <w:szCs w:val="20"/>
              </w:rPr>
              <w:t>59:32:0370003:1104</w:t>
            </w:r>
          </w:p>
          <w:p w:rsidR="00F72C1F" w:rsidRPr="00DB775C" w:rsidRDefault="00F72C1F" w:rsidP="00F72C1F">
            <w:pPr>
              <w:jc w:val="center"/>
              <w:rPr>
                <w:color w:val="FF0000"/>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ст Ферма, ул Казанская, 7</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vAlign w:val="center"/>
          </w:tcPr>
          <w:p w:rsidR="00F72C1F" w:rsidRPr="00DB775C" w:rsidRDefault="00F72C1F" w:rsidP="00F72C1F">
            <w:pPr>
              <w:jc w:val="center"/>
              <w:rPr>
                <w:color w:val="000000"/>
                <w:sz w:val="20"/>
                <w:szCs w:val="20"/>
              </w:rPr>
            </w:pPr>
            <w:r w:rsidRPr="00DB775C">
              <w:rPr>
                <w:color w:val="000000"/>
                <w:sz w:val="20"/>
                <w:szCs w:val="20"/>
              </w:rPr>
              <w:t>1000</w:t>
            </w:r>
          </w:p>
        </w:tc>
        <w:tc>
          <w:tcPr>
            <w:tcW w:w="1417" w:type="dxa"/>
          </w:tcPr>
          <w:p w:rsidR="00F72C1F" w:rsidRPr="00781A30" w:rsidRDefault="00F72C1F" w:rsidP="00F72C1F">
            <w:pPr>
              <w:jc w:val="center"/>
              <w:rPr>
                <w:sz w:val="20"/>
                <w:szCs w:val="20"/>
              </w:rPr>
            </w:pPr>
          </w:p>
          <w:p w:rsidR="00F72C1F" w:rsidRPr="00781A30" w:rsidRDefault="00F72C1F" w:rsidP="00F72C1F">
            <w:pPr>
              <w:jc w:val="center"/>
              <w:rPr>
                <w:sz w:val="20"/>
                <w:szCs w:val="20"/>
              </w:rPr>
            </w:pPr>
          </w:p>
          <w:p w:rsidR="00F72C1F" w:rsidRPr="00781A30" w:rsidRDefault="00F72C1F" w:rsidP="00F72C1F">
            <w:pPr>
              <w:jc w:val="center"/>
              <w:rPr>
                <w:sz w:val="20"/>
                <w:szCs w:val="20"/>
              </w:rPr>
            </w:pPr>
            <w:r w:rsidRPr="00781A30">
              <w:rPr>
                <w:sz w:val="20"/>
                <w:szCs w:val="20"/>
              </w:rPr>
              <w:t>956</w:t>
            </w:r>
          </w:p>
        </w:tc>
      </w:tr>
      <w:tr w:rsidR="00F72C1F" w:rsidRPr="00A933E1" w:rsidTr="00F72C1F">
        <w:tc>
          <w:tcPr>
            <w:tcW w:w="1548" w:type="dxa"/>
            <w:vAlign w:val="center"/>
          </w:tcPr>
          <w:p w:rsidR="00F72C1F" w:rsidRPr="00DB775C" w:rsidRDefault="00F72C1F" w:rsidP="00F72C1F">
            <w:pPr>
              <w:jc w:val="center"/>
              <w:rPr>
                <w:sz w:val="20"/>
                <w:szCs w:val="20"/>
              </w:rPr>
            </w:pPr>
            <w:r w:rsidRPr="00DB775C">
              <w:rPr>
                <w:sz w:val="20"/>
                <w:szCs w:val="20"/>
              </w:rPr>
              <w:t>59:32:0370003:1144</w:t>
            </w:r>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ст Ферма, ул Речная, 11</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Default="00F72C1F" w:rsidP="00F72C1F">
            <w:pPr>
              <w:tabs>
                <w:tab w:val="num" w:pos="720"/>
              </w:tabs>
              <w:jc w:val="center"/>
              <w:rPr>
                <w:sz w:val="20"/>
                <w:szCs w:val="20"/>
              </w:rPr>
            </w:pPr>
          </w:p>
          <w:p w:rsidR="00F72C1F" w:rsidRDefault="00F72C1F" w:rsidP="00F72C1F">
            <w:pPr>
              <w:tabs>
                <w:tab w:val="num" w:pos="720"/>
              </w:tabs>
              <w:jc w:val="center"/>
              <w:rPr>
                <w:sz w:val="20"/>
                <w:szCs w:val="20"/>
              </w:rPr>
            </w:pPr>
          </w:p>
          <w:p w:rsidR="00F72C1F" w:rsidRPr="00DB775C" w:rsidRDefault="00F72C1F" w:rsidP="00F72C1F">
            <w:pPr>
              <w:tabs>
                <w:tab w:val="num" w:pos="720"/>
              </w:tabs>
              <w:jc w:val="center"/>
              <w:rPr>
                <w:sz w:val="20"/>
                <w:szCs w:val="20"/>
              </w:rPr>
            </w:pPr>
            <w:r w:rsidRPr="00DB775C">
              <w:rPr>
                <w:sz w:val="20"/>
                <w:szCs w:val="20"/>
              </w:rPr>
              <w:t>450</w:t>
            </w:r>
          </w:p>
        </w:tc>
        <w:tc>
          <w:tcPr>
            <w:tcW w:w="1417" w:type="dxa"/>
          </w:tcPr>
          <w:p w:rsidR="00F72C1F" w:rsidRPr="00781A30" w:rsidRDefault="00F72C1F" w:rsidP="00F72C1F">
            <w:pPr>
              <w:pStyle w:val="aff0"/>
              <w:tabs>
                <w:tab w:val="left" w:pos="330"/>
                <w:tab w:val="center" w:pos="600"/>
              </w:tabs>
              <w:ind w:left="0"/>
              <w:contextualSpacing w:val="0"/>
              <w:rPr>
                <w:sz w:val="20"/>
                <w:szCs w:val="20"/>
              </w:rPr>
            </w:pPr>
            <w:r w:rsidRPr="00781A30">
              <w:rPr>
                <w:sz w:val="20"/>
                <w:szCs w:val="20"/>
              </w:rPr>
              <w:tab/>
            </w:r>
          </w:p>
          <w:p w:rsidR="00F72C1F" w:rsidRPr="00781A30" w:rsidRDefault="00F72C1F" w:rsidP="00F72C1F">
            <w:pPr>
              <w:pStyle w:val="aff0"/>
              <w:tabs>
                <w:tab w:val="left" w:pos="330"/>
                <w:tab w:val="center" w:pos="600"/>
              </w:tabs>
              <w:ind w:left="0"/>
              <w:contextualSpacing w:val="0"/>
              <w:rPr>
                <w:sz w:val="20"/>
                <w:szCs w:val="20"/>
              </w:rPr>
            </w:pPr>
          </w:p>
          <w:p w:rsidR="00F72C1F" w:rsidRPr="00781A30" w:rsidRDefault="00F72C1F" w:rsidP="00F72C1F">
            <w:pPr>
              <w:pStyle w:val="aff0"/>
              <w:tabs>
                <w:tab w:val="left" w:pos="330"/>
                <w:tab w:val="center" w:pos="600"/>
              </w:tabs>
              <w:ind w:left="0"/>
              <w:contextualSpacing w:val="0"/>
              <w:rPr>
                <w:sz w:val="20"/>
                <w:szCs w:val="20"/>
              </w:rPr>
            </w:pPr>
            <w:r w:rsidRPr="00781A30">
              <w:rPr>
                <w:sz w:val="20"/>
                <w:szCs w:val="20"/>
              </w:rPr>
              <w:tab/>
              <w:t>526</w:t>
            </w:r>
          </w:p>
        </w:tc>
      </w:tr>
      <w:tr w:rsidR="00F72C1F" w:rsidRPr="00A933E1" w:rsidTr="00F72C1F">
        <w:tc>
          <w:tcPr>
            <w:tcW w:w="1548" w:type="dxa"/>
            <w:vAlign w:val="center"/>
          </w:tcPr>
          <w:p w:rsidR="00F72C1F" w:rsidRPr="00DB775C" w:rsidRDefault="00F72C1F" w:rsidP="00F72C1F">
            <w:pPr>
              <w:jc w:val="center"/>
              <w:rPr>
                <w:sz w:val="20"/>
                <w:szCs w:val="20"/>
              </w:rPr>
            </w:pPr>
            <w:r w:rsidRPr="00DB775C">
              <w:rPr>
                <w:sz w:val="20"/>
                <w:szCs w:val="20"/>
              </w:rPr>
              <w:t>59:32:0370003:1090</w:t>
            </w:r>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Пермский край, Пермский район, поселок Ферма, ул Некрасова, д 11"а"</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Pr="00DB775C" w:rsidRDefault="00F72C1F" w:rsidP="00F72C1F">
            <w:pPr>
              <w:tabs>
                <w:tab w:val="num" w:pos="720"/>
              </w:tabs>
              <w:jc w:val="center"/>
              <w:rPr>
                <w:sz w:val="20"/>
                <w:szCs w:val="20"/>
              </w:rPr>
            </w:pPr>
          </w:p>
          <w:p w:rsidR="00F72C1F" w:rsidRPr="00DB775C" w:rsidRDefault="00F72C1F" w:rsidP="00F72C1F">
            <w:pPr>
              <w:tabs>
                <w:tab w:val="num" w:pos="720"/>
              </w:tabs>
              <w:jc w:val="center"/>
              <w:rPr>
                <w:sz w:val="20"/>
                <w:szCs w:val="20"/>
              </w:rPr>
            </w:pPr>
            <w:r w:rsidRPr="00DB775C">
              <w:rPr>
                <w:sz w:val="20"/>
                <w:szCs w:val="20"/>
              </w:rPr>
              <w:t>436</w:t>
            </w:r>
          </w:p>
        </w:tc>
        <w:tc>
          <w:tcPr>
            <w:tcW w:w="1417" w:type="dxa"/>
          </w:tcPr>
          <w:p w:rsidR="00F72C1F" w:rsidRPr="00781A30" w:rsidRDefault="00F72C1F" w:rsidP="00F72C1F">
            <w:pPr>
              <w:pStyle w:val="aff0"/>
              <w:ind w:left="0"/>
              <w:contextualSpacing w:val="0"/>
              <w:jc w:val="center"/>
              <w:rPr>
                <w:sz w:val="20"/>
                <w:szCs w:val="20"/>
              </w:rPr>
            </w:pPr>
          </w:p>
          <w:p w:rsidR="00F72C1F" w:rsidRPr="00781A30" w:rsidRDefault="00F72C1F" w:rsidP="00F72C1F">
            <w:pPr>
              <w:pStyle w:val="aff0"/>
              <w:ind w:left="0"/>
              <w:contextualSpacing w:val="0"/>
              <w:jc w:val="center"/>
              <w:rPr>
                <w:sz w:val="20"/>
                <w:szCs w:val="20"/>
              </w:rPr>
            </w:pPr>
            <w:r w:rsidRPr="00781A30">
              <w:rPr>
                <w:sz w:val="20"/>
                <w:szCs w:val="20"/>
              </w:rPr>
              <w:t>53</w:t>
            </w:r>
            <w:r>
              <w:rPr>
                <w:sz w:val="20"/>
                <w:szCs w:val="20"/>
              </w:rPr>
              <w:t>2</w:t>
            </w:r>
          </w:p>
        </w:tc>
      </w:tr>
      <w:tr w:rsidR="00F72C1F" w:rsidRPr="00A933E1" w:rsidTr="00F72C1F">
        <w:tc>
          <w:tcPr>
            <w:tcW w:w="1548" w:type="dxa"/>
            <w:vAlign w:val="center"/>
          </w:tcPr>
          <w:p w:rsidR="00F72C1F" w:rsidRPr="00DB775C" w:rsidRDefault="00F72C1F" w:rsidP="00F72C1F">
            <w:pPr>
              <w:jc w:val="center"/>
              <w:rPr>
                <w:sz w:val="20"/>
                <w:szCs w:val="20"/>
              </w:rPr>
            </w:pPr>
            <w:r w:rsidRPr="00DB775C">
              <w:rPr>
                <w:sz w:val="20"/>
                <w:szCs w:val="20"/>
              </w:rPr>
              <w:t>59:32:0370003:1137</w:t>
            </w:r>
          </w:p>
          <w:p w:rsidR="00F72C1F" w:rsidRPr="00DB775C" w:rsidRDefault="00F72C1F" w:rsidP="00F72C1F">
            <w:pPr>
              <w:jc w:val="center"/>
              <w:rPr>
                <w:color w:val="FF0000"/>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п Ферма, ул Некрасова, 12</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ведения личного подсобного хозяйства</w:t>
            </w:r>
          </w:p>
        </w:tc>
        <w:tc>
          <w:tcPr>
            <w:tcW w:w="1304" w:type="dxa"/>
            <w:vAlign w:val="center"/>
          </w:tcPr>
          <w:p w:rsidR="00F72C1F" w:rsidRPr="00DB775C" w:rsidRDefault="00F72C1F" w:rsidP="00F72C1F">
            <w:pPr>
              <w:jc w:val="center"/>
              <w:rPr>
                <w:color w:val="000000"/>
                <w:sz w:val="20"/>
                <w:szCs w:val="20"/>
              </w:rPr>
            </w:pPr>
            <w:r w:rsidRPr="00DB775C">
              <w:rPr>
                <w:color w:val="000000"/>
                <w:sz w:val="20"/>
                <w:szCs w:val="20"/>
              </w:rPr>
              <w:t>500</w:t>
            </w:r>
          </w:p>
        </w:tc>
        <w:tc>
          <w:tcPr>
            <w:tcW w:w="1417" w:type="dxa"/>
          </w:tcPr>
          <w:p w:rsidR="00F72C1F" w:rsidRPr="00781A30" w:rsidRDefault="00F72C1F" w:rsidP="00F72C1F">
            <w:pPr>
              <w:tabs>
                <w:tab w:val="num" w:pos="720"/>
              </w:tabs>
              <w:jc w:val="center"/>
              <w:rPr>
                <w:sz w:val="20"/>
                <w:szCs w:val="20"/>
              </w:rPr>
            </w:pPr>
          </w:p>
          <w:p w:rsidR="00F72C1F" w:rsidRPr="00781A30" w:rsidRDefault="00F72C1F" w:rsidP="00F72C1F">
            <w:pPr>
              <w:tabs>
                <w:tab w:val="left" w:pos="225"/>
                <w:tab w:val="center" w:pos="600"/>
                <w:tab w:val="num" w:pos="720"/>
              </w:tabs>
              <w:rPr>
                <w:sz w:val="20"/>
                <w:szCs w:val="20"/>
              </w:rPr>
            </w:pPr>
            <w:r w:rsidRPr="00781A30">
              <w:rPr>
                <w:sz w:val="20"/>
                <w:szCs w:val="20"/>
              </w:rPr>
              <w:tab/>
            </w:r>
          </w:p>
          <w:p w:rsidR="00F72C1F" w:rsidRPr="00781A30" w:rsidRDefault="00F72C1F" w:rsidP="00F72C1F">
            <w:pPr>
              <w:tabs>
                <w:tab w:val="left" w:pos="225"/>
                <w:tab w:val="center" w:pos="600"/>
                <w:tab w:val="num" w:pos="720"/>
              </w:tabs>
              <w:rPr>
                <w:sz w:val="20"/>
                <w:szCs w:val="20"/>
              </w:rPr>
            </w:pPr>
          </w:p>
          <w:p w:rsidR="00F72C1F" w:rsidRPr="00781A30" w:rsidRDefault="00F72C1F" w:rsidP="00F72C1F">
            <w:pPr>
              <w:tabs>
                <w:tab w:val="left" w:pos="225"/>
                <w:tab w:val="center" w:pos="600"/>
                <w:tab w:val="num" w:pos="720"/>
              </w:tabs>
              <w:rPr>
                <w:sz w:val="20"/>
                <w:szCs w:val="20"/>
              </w:rPr>
            </w:pPr>
            <w:r w:rsidRPr="00781A30">
              <w:rPr>
                <w:sz w:val="20"/>
                <w:szCs w:val="20"/>
              </w:rPr>
              <w:tab/>
              <w:t>627</w:t>
            </w:r>
          </w:p>
        </w:tc>
      </w:tr>
      <w:tr w:rsidR="00F72C1F" w:rsidRPr="00A933E1" w:rsidTr="00F72C1F">
        <w:tc>
          <w:tcPr>
            <w:tcW w:w="1548" w:type="dxa"/>
            <w:vAlign w:val="center"/>
          </w:tcPr>
          <w:p w:rsidR="00F72C1F" w:rsidRPr="00DB775C" w:rsidRDefault="00F72C1F" w:rsidP="00F72C1F">
            <w:pPr>
              <w:jc w:val="center"/>
              <w:rPr>
                <w:sz w:val="20"/>
                <w:szCs w:val="20"/>
              </w:rPr>
            </w:pPr>
            <w:r w:rsidRPr="00DB775C">
              <w:rPr>
                <w:sz w:val="20"/>
                <w:szCs w:val="20"/>
              </w:rPr>
              <w:t>59:32:0370003:</w:t>
            </w:r>
          </w:p>
          <w:p w:rsidR="00F72C1F" w:rsidRPr="00B32265" w:rsidRDefault="00F72C1F" w:rsidP="00F72C1F">
            <w:pPr>
              <w:jc w:val="center"/>
              <w:rPr>
                <w:sz w:val="20"/>
                <w:szCs w:val="20"/>
              </w:rPr>
            </w:pPr>
            <w:r w:rsidRPr="00B32265">
              <w:rPr>
                <w:sz w:val="20"/>
                <w:szCs w:val="20"/>
              </w:rPr>
              <w:t>1213</w:t>
            </w:r>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sz w:val="20"/>
                <w:szCs w:val="20"/>
              </w:rPr>
            </w:pPr>
            <w:r w:rsidRPr="00DB775C">
              <w:rPr>
                <w:sz w:val="20"/>
                <w:szCs w:val="20"/>
              </w:rPr>
              <w:t>Местоположение установлено относительно ориентира, расположенного за пределами участка. </w:t>
            </w:r>
            <w:r w:rsidRPr="00DB775C">
              <w:rPr>
                <w:sz w:val="20"/>
                <w:szCs w:val="20"/>
              </w:rPr>
              <w:br/>
              <w:t>Почтовый адрес ориентира: Пермский край, Пермский р-н, ст Ферма, ул Казанская, 13</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личного подсобного хозяйства</w:t>
            </w:r>
          </w:p>
        </w:tc>
        <w:tc>
          <w:tcPr>
            <w:tcW w:w="1304" w:type="dxa"/>
          </w:tcPr>
          <w:p w:rsidR="00F72C1F" w:rsidRPr="00781A30" w:rsidRDefault="00F72C1F" w:rsidP="00F72C1F">
            <w:pPr>
              <w:jc w:val="center"/>
              <w:rPr>
                <w:sz w:val="20"/>
                <w:szCs w:val="20"/>
              </w:rPr>
            </w:pPr>
          </w:p>
          <w:p w:rsidR="00F72C1F" w:rsidRPr="00781A30" w:rsidRDefault="00F72C1F" w:rsidP="00F72C1F">
            <w:pPr>
              <w:jc w:val="center"/>
              <w:rPr>
                <w:sz w:val="20"/>
                <w:szCs w:val="20"/>
              </w:rPr>
            </w:pPr>
          </w:p>
          <w:p w:rsidR="00F72C1F" w:rsidRPr="00781A30" w:rsidRDefault="00F72C1F" w:rsidP="00F72C1F">
            <w:pPr>
              <w:jc w:val="center"/>
              <w:rPr>
                <w:sz w:val="20"/>
                <w:szCs w:val="20"/>
              </w:rPr>
            </w:pPr>
          </w:p>
          <w:p w:rsidR="00F72C1F" w:rsidRPr="00781A30" w:rsidRDefault="00F72C1F" w:rsidP="00F72C1F">
            <w:pPr>
              <w:jc w:val="center"/>
              <w:rPr>
                <w:sz w:val="20"/>
                <w:szCs w:val="20"/>
              </w:rPr>
            </w:pPr>
            <w:r w:rsidRPr="00781A30">
              <w:rPr>
                <w:sz w:val="20"/>
                <w:szCs w:val="20"/>
              </w:rPr>
              <w:t>250</w:t>
            </w:r>
          </w:p>
        </w:tc>
        <w:tc>
          <w:tcPr>
            <w:tcW w:w="1417" w:type="dxa"/>
          </w:tcPr>
          <w:p w:rsidR="00F72C1F" w:rsidRPr="00781A30" w:rsidRDefault="00F72C1F" w:rsidP="00F72C1F">
            <w:pPr>
              <w:jc w:val="center"/>
              <w:rPr>
                <w:sz w:val="20"/>
                <w:szCs w:val="20"/>
              </w:rPr>
            </w:pPr>
          </w:p>
          <w:p w:rsidR="00F72C1F" w:rsidRPr="00781A30" w:rsidRDefault="00F72C1F" w:rsidP="00F72C1F">
            <w:pPr>
              <w:jc w:val="center"/>
              <w:rPr>
                <w:sz w:val="20"/>
                <w:szCs w:val="20"/>
              </w:rPr>
            </w:pPr>
          </w:p>
          <w:p w:rsidR="00F72C1F" w:rsidRPr="00781A30" w:rsidRDefault="00F72C1F" w:rsidP="00F72C1F">
            <w:pPr>
              <w:jc w:val="center"/>
              <w:rPr>
                <w:sz w:val="20"/>
                <w:szCs w:val="20"/>
              </w:rPr>
            </w:pPr>
          </w:p>
          <w:p w:rsidR="00F72C1F" w:rsidRPr="00781A30" w:rsidRDefault="00F72C1F" w:rsidP="00F72C1F">
            <w:pPr>
              <w:jc w:val="center"/>
              <w:rPr>
                <w:sz w:val="20"/>
                <w:szCs w:val="20"/>
              </w:rPr>
            </w:pPr>
            <w:r w:rsidRPr="00781A30">
              <w:rPr>
                <w:sz w:val="20"/>
                <w:szCs w:val="20"/>
              </w:rPr>
              <w:t>2</w:t>
            </w:r>
            <w:r w:rsidRPr="00781A30">
              <w:rPr>
                <w:b/>
                <w:sz w:val="20"/>
                <w:szCs w:val="20"/>
              </w:rPr>
              <w:t>2</w:t>
            </w:r>
            <w:r w:rsidRPr="00781A30">
              <w:rPr>
                <w:sz w:val="20"/>
                <w:szCs w:val="20"/>
              </w:rPr>
              <w:t>8</w:t>
            </w:r>
          </w:p>
        </w:tc>
      </w:tr>
      <w:tr w:rsidR="00F72C1F" w:rsidRPr="00A933E1" w:rsidTr="00F72C1F">
        <w:tc>
          <w:tcPr>
            <w:tcW w:w="1548" w:type="dxa"/>
            <w:vAlign w:val="center"/>
          </w:tcPr>
          <w:p w:rsidR="00F72C1F" w:rsidRPr="00DB775C" w:rsidRDefault="00F72C1F" w:rsidP="00F72C1F">
            <w:pPr>
              <w:jc w:val="center"/>
              <w:rPr>
                <w:sz w:val="20"/>
                <w:szCs w:val="20"/>
              </w:rPr>
            </w:pPr>
            <w:r w:rsidRPr="00DB775C">
              <w:rPr>
                <w:sz w:val="20"/>
                <w:szCs w:val="20"/>
              </w:rPr>
              <w:t>59:32:0370003:</w:t>
            </w:r>
            <w:r w:rsidRPr="00DB775C">
              <w:rPr>
                <w:sz w:val="20"/>
                <w:szCs w:val="20"/>
              </w:rPr>
              <w:lastRenderedPageBreak/>
              <w:t>1276</w:t>
            </w:r>
          </w:p>
          <w:p w:rsidR="00F72C1F" w:rsidRPr="00DB775C" w:rsidRDefault="00F72C1F" w:rsidP="00F72C1F">
            <w:pPr>
              <w:jc w:val="center"/>
              <w:rPr>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lastRenderedPageBreak/>
              <w:t xml:space="preserve">Пермский край, Пермский р-н, </w:t>
            </w:r>
            <w:r w:rsidRPr="00DB775C">
              <w:rPr>
                <w:color w:val="000000"/>
                <w:sz w:val="20"/>
                <w:szCs w:val="20"/>
              </w:rPr>
              <w:lastRenderedPageBreak/>
              <w:t>п Ферма, ул Уральская, д 45</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lastRenderedPageBreak/>
              <w:t xml:space="preserve">Для личного </w:t>
            </w:r>
            <w:r w:rsidRPr="00DB775C">
              <w:rPr>
                <w:color w:val="000000"/>
                <w:sz w:val="20"/>
                <w:szCs w:val="20"/>
              </w:rPr>
              <w:lastRenderedPageBreak/>
              <w:t>подсобного хозяйства</w:t>
            </w:r>
          </w:p>
        </w:tc>
        <w:tc>
          <w:tcPr>
            <w:tcW w:w="1304" w:type="dxa"/>
          </w:tcPr>
          <w:p w:rsidR="00F72C1F" w:rsidRPr="00781A30" w:rsidRDefault="00F72C1F" w:rsidP="00F72C1F">
            <w:pPr>
              <w:tabs>
                <w:tab w:val="num" w:pos="720"/>
              </w:tabs>
              <w:jc w:val="center"/>
              <w:rPr>
                <w:sz w:val="20"/>
                <w:szCs w:val="20"/>
              </w:rPr>
            </w:pPr>
          </w:p>
          <w:p w:rsidR="00F72C1F" w:rsidRPr="00781A30" w:rsidRDefault="00F72C1F" w:rsidP="00F72C1F">
            <w:pPr>
              <w:tabs>
                <w:tab w:val="num" w:pos="720"/>
              </w:tabs>
              <w:jc w:val="center"/>
              <w:rPr>
                <w:sz w:val="20"/>
                <w:szCs w:val="20"/>
              </w:rPr>
            </w:pPr>
            <w:r w:rsidRPr="00781A30">
              <w:rPr>
                <w:sz w:val="20"/>
                <w:szCs w:val="20"/>
              </w:rPr>
              <w:lastRenderedPageBreak/>
              <w:t>1371</w:t>
            </w:r>
          </w:p>
        </w:tc>
        <w:tc>
          <w:tcPr>
            <w:tcW w:w="1417" w:type="dxa"/>
          </w:tcPr>
          <w:p w:rsidR="00F72C1F" w:rsidRPr="00781A30" w:rsidRDefault="00F72C1F" w:rsidP="00F72C1F">
            <w:pPr>
              <w:pStyle w:val="aff0"/>
              <w:ind w:left="0"/>
              <w:contextualSpacing w:val="0"/>
              <w:jc w:val="center"/>
              <w:rPr>
                <w:sz w:val="20"/>
                <w:szCs w:val="20"/>
              </w:rPr>
            </w:pPr>
          </w:p>
          <w:p w:rsidR="00F72C1F" w:rsidRPr="00781A30" w:rsidRDefault="00F72C1F" w:rsidP="00F72C1F">
            <w:pPr>
              <w:jc w:val="center"/>
              <w:rPr>
                <w:sz w:val="20"/>
                <w:szCs w:val="20"/>
              </w:rPr>
            </w:pPr>
            <w:r w:rsidRPr="00781A30">
              <w:rPr>
                <w:sz w:val="20"/>
                <w:szCs w:val="20"/>
              </w:rPr>
              <w:lastRenderedPageBreak/>
              <w:t>1477</w:t>
            </w:r>
          </w:p>
        </w:tc>
      </w:tr>
      <w:tr w:rsidR="00F72C1F" w:rsidRPr="00A933E1" w:rsidTr="00F72C1F">
        <w:trPr>
          <w:trHeight w:val="1992"/>
        </w:trPr>
        <w:tc>
          <w:tcPr>
            <w:tcW w:w="1548" w:type="dxa"/>
            <w:vAlign w:val="center"/>
          </w:tcPr>
          <w:p w:rsidR="00F72C1F" w:rsidRPr="00781A30" w:rsidRDefault="00F72C1F" w:rsidP="00F72C1F">
            <w:pPr>
              <w:jc w:val="center"/>
              <w:rPr>
                <w:sz w:val="20"/>
                <w:szCs w:val="20"/>
              </w:rPr>
            </w:pPr>
            <w:r w:rsidRPr="00781A30">
              <w:rPr>
                <w:sz w:val="20"/>
                <w:szCs w:val="20"/>
              </w:rPr>
              <w:lastRenderedPageBreak/>
              <w:t>59:32:0370003:1545</w:t>
            </w:r>
          </w:p>
          <w:p w:rsidR="00F72C1F" w:rsidRPr="00752BE9" w:rsidRDefault="00F72C1F" w:rsidP="00F72C1F">
            <w:pPr>
              <w:jc w:val="center"/>
              <w:rPr>
                <w:color w:val="FF0000"/>
                <w:sz w:val="20"/>
                <w:szCs w:val="20"/>
              </w:rPr>
            </w:pPr>
          </w:p>
        </w:tc>
        <w:tc>
          <w:tcPr>
            <w:tcW w:w="2992" w:type="dxa"/>
            <w:vAlign w:val="center"/>
          </w:tcPr>
          <w:p w:rsidR="00F72C1F" w:rsidRPr="00DB775C" w:rsidRDefault="00F72C1F" w:rsidP="00F72C1F">
            <w:pPr>
              <w:jc w:val="center"/>
              <w:rPr>
                <w:color w:val="000000"/>
                <w:sz w:val="20"/>
                <w:szCs w:val="20"/>
              </w:rPr>
            </w:pPr>
            <w:r w:rsidRPr="00DB775C">
              <w:rPr>
                <w:color w:val="000000"/>
                <w:sz w:val="20"/>
                <w:szCs w:val="20"/>
              </w:rPr>
              <w:t>Местоположение установлено относительно ориентира, расположенного за пределами участка. </w:t>
            </w:r>
            <w:r w:rsidRPr="00DB775C">
              <w:rPr>
                <w:color w:val="000000"/>
                <w:sz w:val="20"/>
                <w:szCs w:val="20"/>
              </w:rPr>
              <w:br/>
              <w:t>Почтовый адрес ориентира: Пермский край, Пермский р-н, п Ферма, ул Нефтяников</w:t>
            </w:r>
          </w:p>
        </w:tc>
        <w:tc>
          <w:tcPr>
            <w:tcW w:w="2061" w:type="dxa"/>
            <w:vAlign w:val="center"/>
          </w:tcPr>
          <w:p w:rsidR="00F72C1F" w:rsidRPr="00DB775C" w:rsidRDefault="00F72C1F" w:rsidP="00F72C1F">
            <w:pPr>
              <w:jc w:val="center"/>
              <w:rPr>
                <w:color w:val="000000"/>
                <w:sz w:val="20"/>
                <w:szCs w:val="20"/>
              </w:rPr>
            </w:pPr>
            <w:r w:rsidRPr="00DB775C">
              <w:rPr>
                <w:color w:val="000000"/>
                <w:sz w:val="20"/>
                <w:szCs w:val="20"/>
              </w:rPr>
              <w:t>Для строительства индивидуальных гаражей</w:t>
            </w:r>
          </w:p>
        </w:tc>
        <w:tc>
          <w:tcPr>
            <w:tcW w:w="1304" w:type="dxa"/>
            <w:vAlign w:val="center"/>
          </w:tcPr>
          <w:p w:rsidR="00F72C1F" w:rsidRPr="00781A30" w:rsidRDefault="00F72C1F" w:rsidP="00F72C1F">
            <w:pPr>
              <w:jc w:val="center"/>
              <w:rPr>
                <w:sz w:val="20"/>
                <w:szCs w:val="20"/>
              </w:rPr>
            </w:pPr>
            <w:r w:rsidRPr="00781A30">
              <w:rPr>
                <w:sz w:val="20"/>
                <w:szCs w:val="20"/>
              </w:rPr>
              <w:t>4554</w:t>
            </w:r>
          </w:p>
        </w:tc>
        <w:tc>
          <w:tcPr>
            <w:tcW w:w="1417" w:type="dxa"/>
          </w:tcPr>
          <w:p w:rsidR="00F72C1F" w:rsidRPr="00781A30" w:rsidRDefault="00F72C1F" w:rsidP="00F72C1F">
            <w:pPr>
              <w:tabs>
                <w:tab w:val="num" w:pos="720"/>
              </w:tabs>
              <w:jc w:val="center"/>
              <w:rPr>
                <w:sz w:val="20"/>
                <w:szCs w:val="20"/>
              </w:rPr>
            </w:pPr>
          </w:p>
          <w:p w:rsidR="00F72C1F" w:rsidRPr="00781A30" w:rsidRDefault="00F72C1F" w:rsidP="00F72C1F">
            <w:pPr>
              <w:tabs>
                <w:tab w:val="num" w:pos="720"/>
              </w:tabs>
              <w:jc w:val="center"/>
              <w:rPr>
                <w:sz w:val="20"/>
                <w:szCs w:val="20"/>
              </w:rPr>
            </w:pPr>
          </w:p>
          <w:p w:rsidR="00F72C1F" w:rsidRPr="00781A30" w:rsidRDefault="00F72C1F" w:rsidP="00F72C1F">
            <w:pPr>
              <w:tabs>
                <w:tab w:val="num" w:pos="720"/>
              </w:tabs>
              <w:jc w:val="center"/>
              <w:rPr>
                <w:sz w:val="20"/>
                <w:szCs w:val="20"/>
              </w:rPr>
            </w:pPr>
          </w:p>
          <w:p w:rsidR="00F72C1F" w:rsidRDefault="00F72C1F" w:rsidP="00F72C1F">
            <w:pPr>
              <w:tabs>
                <w:tab w:val="center" w:pos="600"/>
                <w:tab w:val="num" w:pos="720"/>
              </w:tabs>
              <w:rPr>
                <w:sz w:val="20"/>
                <w:szCs w:val="20"/>
              </w:rPr>
            </w:pPr>
          </w:p>
          <w:p w:rsidR="00F72C1F" w:rsidRPr="00781A30" w:rsidRDefault="00F72C1F" w:rsidP="00F72C1F">
            <w:pPr>
              <w:tabs>
                <w:tab w:val="center" w:pos="600"/>
                <w:tab w:val="num" w:pos="720"/>
              </w:tabs>
              <w:rPr>
                <w:sz w:val="20"/>
                <w:szCs w:val="20"/>
              </w:rPr>
            </w:pPr>
            <w:r>
              <w:rPr>
                <w:sz w:val="20"/>
                <w:szCs w:val="20"/>
              </w:rPr>
              <w:tab/>
            </w:r>
            <w:r w:rsidRPr="00781A30">
              <w:rPr>
                <w:sz w:val="20"/>
                <w:szCs w:val="20"/>
              </w:rPr>
              <w:t>3103</w:t>
            </w:r>
          </w:p>
        </w:tc>
      </w:tr>
    </w:tbl>
    <w:p w:rsidR="00F72C1F" w:rsidRDefault="00F72C1F" w:rsidP="00F72C1F">
      <w:pPr>
        <w:autoSpaceDE w:val="0"/>
        <w:autoSpaceDN w:val="0"/>
        <w:adjustRightInd w:val="0"/>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jc w:val="center"/>
        <w:rPr>
          <w:b/>
        </w:rPr>
      </w:pPr>
      <w:r>
        <w:rPr>
          <w:b/>
          <w:sz w:val="28"/>
          <w:szCs w:val="28"/>
        </w:rPr>
        <w:tab/>
      </w:r>
      <w:r>
        <w:rPr>
          <w:b/>
        </w:rPr>
        <w:t>5.3.</w:t>
      </w:r>
      <w:r w:rsidRPr="00E948BE">
        <w:rPr>
          <w:b/>
        </w:rPr>
        <w:t>Экспликация формируемых земельных участков</w:t>
      </w:r>
      <w:r>
        <w:rPr>
          <w:b/>
        </w:rPr>
        <w:t xml:space="preserve"> за счет перераспределения земельных участков, состоящих на кадастровом учете и земель населенных пунктов </w:t>
      </w:r>
    </w:p>
    <w:p w:rsidR="00F72C1F" w:rsidRDefault="00F72C1F" w:rsidP="00F72C1F">
      <w:pPr>
        <w:autoSpaceDE w:val="0"/>
        <w:autoSpaceDN w:val="0"/>
        <w:adjustRightInd w:val="0"/>
        <w:jc w:val="center"/>
        <w:rPr>
          <w:b/>
          <w:color w:val="000000"/>
          <w:sz w:val="28"/>
          <w:szCs w:val="28"/>
        </w:rPr>
      </w:pPr>
    </w:p>
    <w:p w:rsidR="00F72C1F" w:rsidRDefault="00F72C1F" w:rsidP="00F72C1F">
      <w:pPr>
        <w:autoSpaceDE w:val="0"/>
        <w:autoSpaceDN w:val="0"/>
        <w:adjustRightInd w:val="0"/>
        <w:jc w:val="center"/>
        <w:rPr>
          <w:b/>
          <w:color w:val="000000"/>
          <w:sz w:val="28"/>
          <w:szCs w:val="28"/>
        </w:rPr>
      </w:pPr>
    </w:p>
    <w:p w:rsidR="00F72C1F" w:rsidRPr="00E948BE" w:rsidRDefault="00F72C1F" w:rsidP="00F72C1F">
      <w:pPr>
        <w:jc w:val="center"/>
        <w:rPr>
          <w:b/>
        </w:rPr>
      </w:pPr>
    </w:p>
    <w:tbl>
      <w:tblPr>
        <w:tblW w:w="10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1784"/>
        <w:gridCol w:w="1316"/>
        <w:gridCol w:w="1578"/>
        <w:gridCol w:w="1984"/>
        <w:gridCol w:w="2074"/>
      </w:tblGrid>
      <w:tr w:rsidR="00F72C1F" w:rsidRPr="00CD7033" w:rsidTr="00F72C1F">
        <w:tc>
          <w:tcPr>
            <w:tcW w:w="1384" w:type="dxa"/>
          </w:tcPr>
          <w:p w:rsidR="00F72C1F" w:rsidRPr="00AC79D5" w:rsidRDefault="00F72C1F" w:rsidP="00F72C1F">
            <w:pPr>
              <w:pStyle w:val="aff0"/>
              <w:ind w:left="0"/>
              <w:contextualSpacing w:val="0"/>
              <w:jc w:val="center"/>
              <w:rPr>
                <w:i/>
                <w:sz w:val="20"/>
                <w:szCs w:val="20"/>
              </w:rPr>
            </w:pPr>
            <w:r w:rsidRPr="004645FE">
              <w:rPr>
                <w:sz w:val="28"/>
                <w:szCs w:val="28"/>
              </w:rPr>
              <w:t xml:space="preserve"> </w:t>
            </w:r>
            <w:r w:rsidRPr="00AC79D5">
              <w:rPr>
                <w:i/>
                <w:sz w:val="20"/>
                <w:szCs w:val="20"/>
              </w:rPr>
              <w:t>Обознач</w:t>
            </w:r>
            <w:r>
              <w:rPr>
                <w:i/>
                <w:sz w:val="20"/>
                <w:szCs w:val="20"/>
              </w:rPr>
              <w:t>ение</w:t>
            </w:r>
            <w:r w:rsidRPr="00AC79D5">
              <w:rPr>
                <w:i/>
                <w:sz w:val="20"/>
                <w:szCs w:val="20"/>
              </w:rPr>
              <w:t xml:space="preserve"> </w:t>
            </w:r>
          </w:p>
          <w:p w:rsidR="00F72C1F" w:rsidRPr="004645FE" w:rsidRDefault="00F72C1F" w:rsidP="00F72C1F">
            <w:pPr>
              <w:pStyle w:val="aff0"/>
              <w:ind w:left="0"/>
              <w:contextualSpacing w:val="0"/>
              <w:jc w:val="center"/>
              <w:rPr>
                <w:i/>
              </w:rPr>
            </w:pPr>
            <w:r w:rsidRPr="00AC79D5">
              <w:rPr>
                <w:i/>
                <w:sz w:val="20"/>
                <w:szCs w:val="20"/>
              </w:rPr>
              <w:t xml:space="preserve"> участка</w:t>
            </w:r>
          </w:p>
        </w:tc>
        <w:tc>
          <w:tcPr>
            <w:tcW w:w="1784" w:type="dxa"/>
          </w:tcPr>
          <w:p w:rsidR="00F72C1F" w:rsidRDefault="00F72C1F" w:rsidP="00F72C1F">
            <w:pPr>
              <w:pStyle w:val="aff0"/>
              <w:ind w:left="0"/>
              <w:contextualSpacing w:val="0"/>
              <w:jc w:val="center"/>
              <w:rPr>
                <w:i/>
                <w:sz w:val="22"/>
                <w:szCs w:val="22"/>
              </w:rPr>
            </w:pPr>
          </w:p>
          <w:p w:rsidR="00F72C1F" w:rsidRDefault="00F72C1F" w:rsidP="00F72C1F">
            <w:pPr>
              <w:pStyle w:val="aff0"/>
              <w:ind w:left="0"/>
              <w:contextualSpacing w:val="0"/>
              <w:jc w:val="center"/>
              <w:rPr>
                <w:i/>
                <w:sz w:val="22"/>
                <w:szCs w:val="22"/>
              </w:rPr>
            </w:pPr>
          </w:p>
          <w:p w:rsidR="00F72C1F" w:rsidRPr="004645FE" w:rsidRDefault="00F72C1F" w:rsidP="00F72C1F">
            <w:pPr>
              <w:pStyle w:val="aff0"/>
              <w:ind w:left="0"/>
              <w:contextualSpacing w:val="0"/>
              <w:jc w:val="center"/>
              <w:rPr>
                <w:i/>
                <w:sz w:val="22"/>
                <w:szCs w:val="22"/>
              </w:rPr>
            </w:pPr>
            <w:r w:rsidRPr="004645FE">
              <w:rPr>
                <w:i/>
                <w:sz w:val="22"/>
                <w:szCs w:val="22"/>
              </w:rPr>
              <w:t>Адрес</w:t>
            </w:r>
          </w:p>
        </w:tc>
        <w:tc>
          <w:tcPr>
            <w:tcW w:w="1316" w:type="dxa"/>
          </w:tcPr>
          <w:p w:rsidR="00F72C1F" w:rsidRPr="004645FE" w:rsidRDefault="00F72C1F" w:rsidP="00F72C1F">
            <w:pPr>
              <w:pStyle w:val="aff0"/>
              <w:ind w:left="0"/>
              <w:contextualSpacing w:val="0"/>
              <w:jc w:val="center"/>
              <w:rPr>
                <w:i/>
              </w:rPr>
            </w:pPr>
            <w:r w:rsidRPr="004645FE">
              <w:rPr>
                <w:i/>
                <w:sz w:val="22"/>
                <w:szCs w:val="22"/>
              </w:rPr>
              <w:t>Площадь земельного участка</w:t>
            </w:r>
            <w:r>
              <w:rPr>
                <w:i/>
                <w:sz w:val="22"/>
                <w:szCs w:val="22"/>
              </w:rPr>
              <w:t>\ по данным Росреестра</w:t>
            </w:r>
            <w:r w:rsidRPr="004645FE">
              <w:rPr>
                <w:i/>
                <w:sz w:val="22"/>
                <w:szCs w:val="22"/>
              </w:rPr>
              <w:t>, кв.м</w:t>
            </w:r>
          </w:p>
        </w:tc>
        <w:tc>
          <w:tcPr>
            <w:tcW w:w="1578" w:type="dxa"/>
          </w:tcPr>
          <w:p w:rsidR="00F72C1F" w:rsidRPr="004645FE" w:rsidRDefault="00F72C1F" w:rsidP="00F72C1F">
            <w:pPr>
              <w:pStyle w:val="aff0"/>
              <w:ind w:left="0"/>
              <w:contextualSpacing w:val="0"/>
              <w:jc w:val="center"/>
              <w:rPr>
                <w:i/>
              </w:rPr>
            </w:pPr>
            <w:r w:rsidRPr="004645FE">
              <w:rPr>
                <w:i/>
                <w:sz w:val="22"/>
                <w:szCs w:val="22"/>
              </w:rPr>
              <w:t>Площадь земельного участка</w:t>
            </w:r>
            <w:r>
              <w:rPr>
                <w:i/>
                <w:sz w:val="22"/>
                <w:szCs w:val="22"/>
              </w:rPr>
              <w:t xml:space="preserve"> по проекту межевания</w:t>
            </w:r>
            <w:r w:rsidRPr="004645FE">
              <w:rPr>
                <w:i/>
                <w:sz w:val="22"/>
                <w:szCs w:val="22"/>
              </w:rPr>
              <w:t>, кв.м</w:t>
            </w:r>
          </w:p>
        </w:tc>
        <w:tc>
          <w:tcPr>
            <w:tcW w:w="1984" w:type="dxa"/>
          </w:tcPr>
          <w:p w:rsidR="00F72C1F" w:rsidRDefault="00F72C1F" w:rsidP="00F72C1F">
            <w:pPr>
              <w:pStyle w:val="aff0"/>
              <w:ind w:left="0"/>
              <w:contextualSpacing w:val="0"/>
              <w:jc w:val="center"/>
              <w:rPr>
                <w:i/>
              </w:rPr>
            </w:pPr>
          </w:p>
          <w:p w:rsidR="00F72C1F" w:rsidRPr="004645FE" w:rsidRDefault="00F72C1F" w:rsidP="00F72C1F">
            <w:pPr>
              <w:pStyle w:val="aff0"/>
              <w:ind w:left="0"/>
              <w:contextualSpacing w:val="0"/>
              <w:jc w:val="center"/>
              <w:rPr>
                <w:i/>
              </w:rPr>
            </w:pPr>
            <w:r w:rsidRPr="004645FE">
              <w:rPr>
                <w:i/>
              </w:rPr>
              <w:t>Разрешенное</w:t>
            </w:r>
          </w:p>
          <w:p w:rsidR="00F72C1F" w:rsidRDefault="00F72C1F" w:rsidP="00F72C1F">
            <w:pPr>
              <w:pStyle w:val="aff0"/>
              <w:ind w:left="0"/>
              <w:contextualSpacing w:val="0"/>
              <w:jc w:val="center"/>
              <w:rPr>
                <w:i/>
              </w:rPr>
            </w:pPr>
            <w:r w:rsidRPr="004645FE">
              <w:rPr>
                <w:i/>
              </w:rPr>
              <w:t>использова</w:t>
            </w:r>
            <w:r>
              <w:rPr>
                <w:i/>
              </w:rPr>
              <w:t>-</w:t>
            </w:r>
          </w:p>
          <w:p w:rsidR="00F72C1F" w:rsidRPr="004645FE" w:rsidRDefault="00F72C1F" w:rsidP="00F72C1F">
            <w:pPr>
              <w:pStyle w:val="aff0"/>
              <w:ind w:left="0"/>
              <w:contextualSpacing w:val="0"/>
              <w:jc w:val="center"/>
              <w:rPr>
                <w:i/>
              </w:rPr>
            </w:pPr>
            <w:r w:rsidRPr="004645FE">
              <w:rPr>
                <w:i/>
              </w:rPr>
              <w:t>ни</w:t>
            </w:r>
            <w:r>
              <w:rPr>
                <w:i/>
              </w:rPr>
              <w:t>е</w:t>
            </w:r>
          </w:p>
        </w:tc>
        <w:tc>
          <w:tcPr>
            <w:tcW w:w="2074" w:type="dxa"/>
          </w:tcPr>
          <w:p w:rsidR="00F72C1F" w:rsidRDefault="00F72C1F" w:rsidP="00F72C1F">
            <w:pPr>
              <w:pStyle w:val="aff0"/>
              <w:ind w:left="0"/>
              <w:contextualSpacing w:val="0"/>
              <w:jc w:val="center"/>
              <w:rPr>
                <w:i/>
              </w:rPr>
            </w:pPr>
          </w:p>
          <w:p w:rsidR="00F72C1F" w:rsidRPr="004645FE" w:rsidRDefault="00F72C1F" w:rsidP="00F72C1F">
            <w:pPr>
              <w:pStyle w:val="aff0"/>
              <w:ind w:left="0"/>
              <w:contextualSpacing w:val="0"/>
              <w:jc w:val="center"/>
              <w:rPr>
                <w:i/>
              </w:rPr>
            </w:pPr>
            <w:r w:rsidRPr="004645FE">
              <w:rPr>
                <w:i/>
              </w:rPr>
              <w:t>Вид</w:t>
            </w:r>
          </w:p>
          <w:p w:rsidR="00F72C1F" w:rsidRPr="004645FE" w:rsidRDefault="00F72C1F" w:rsidP="00F72C1F">
            <w:pPr>
              <w:pStyle w:val="aff0"/>
              <w:ind w:left="0"/>
              <w:contextualSpacing w:val="0"/>
              <w:jc w:val="center"/>
              <w:rPr>
                <w:i/>
              </w:rPr>
            </w:pPr>
            <w:r w:rsidRPr="004645FE">
              <w:rPr>
                <w:i/>
              </w:rPr>
              <w:t>образова-</w:t>
            </w:r>
          </w:p>
          <w:p w:rsidR="00F72C1F" w:rsidRPr="004645FE" w:rsidRDefault="00F72C1F" w:rsidP="00F72C1F">
            <w:pPr>
              <w:pStyle w:val="aff0"/>
              <w:ind w:left="0"/>
              <w:contextualSpacing w:val="0"/>
              <w:jc w:val="center"/>
              <w:rPr>
                <w:i/>
              </w:rPr>
            </w:pPr>
            <w:r w:rsidRPr="004645FE">
              <w:rPr>
                <w:i/>
              </w:rPr>
              <w:t>ния</w:t>
            </w:r>
            <w:r w:rsidRPr="004645FE">
              <w:rPr>
                <w:i/>
                <w:sz w:val="22"/>
                <w:szCs w:val="22"/>
              </w:rPr>
              <w:t xml:space="preserve"> </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b/>
                <w:color w:val="000000"/>
                <w:sz w:val="18"/>
                <w:szCs w:val="18"/>
              </w:rPr>
            </w:pPr>
            <w:r>
              <w:rPr>
                <w:color w:val="000000"/>
                <w:sz w:val="18"/>
                <w:szCs w:val="18"/>
              </w:rPr>
              <w:t>7</w:t>
            </w:r>
          </w:p>
          <w:p w:rsidR="00F72C1F" w:rsidRPr="00FD129A" w:rsidRDefault="00F72C1F" w:rsidP="00F72C1F">
            <w:pPr>
              <w:pStyle w:val="aff0"/>
              <w:ind w:left="0"/>
              <w:contextualSpacing w:val="0"/>
              <w:jc w:val="center"/>
              <w:rPr>
                <w:i/>
                <w:color w:val="000000"/>
                <w:sz w:val="20"/>
                <w:szCs w:val="20"/>
              </w:rPr>
            </w:pP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Спортивная, 11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1469 +/-8</w:t>
            </w:r>
          </w:p>
        </w:tc>
        <w:tc>
          <w:tcPr>
            <w:tcW w:w="1578" w:type="dxa"/>
          </w:tcPr>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1637</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Индивидуальную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7</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610B01"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b/>
                <w:color w:val="000000"/>
                <w:sz w:val="18"/>
                <w:szCs w:val="18"/>
              </w:rPr>
            </w:pPr>
            <w:r>
              <w:rPr>
                <w:color w:val="000000"/>
                <w:sz w:val="18"/>
                <w:szCs w:val="18"/>
              </w:rPr>
              <w:t>9</w:t>
            </w:r>
          </w:p>
          <w:p w:rsidR="00F72C1F" w:rsidRPr="00FD129A" w:rsidRDefault="00F72C1F" w:rsidP="00F72C1F">
            <w:pPr>
              <w:pStyle w:val="aff0"/>
              <w:ind w:left="0"/>
              <w:contextualSpacing w:val="0"/>
              <w:jc w:val="center"/>
              <w:rPr>
                <w:i/>
                <w:color w:val="000000"/>
                <w:sz w:val="20"/>
                <w:szCs w:val="20"/>
              </w:rPr>
            </w:pP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д 40а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601 +/-12</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Pr="00CE30AB" w:rsidRDefault="00F72C1F" w:rsidP="00F72C1F">
            <w:pPr>
              <w:tabs>
                <w:tab w:val="num" w:pos="720"/>
              </w:tabs>
              <w:jc w:val="center"/>
              <w:rPr>
                <w:bCs/>
                <w:color w:val="000000"/>
                <w:sz w:val="20"/>
                <w:szCs w:val="20"/>
                <w:lang w:val="en-US"/>
              </w:rPr>
            </w:pPr>
            <w:r>
              <w:rPr>
                <w:bCs/>
                <w:color w:val="000000"/>
                <w:sz w:val="20"/>
                <w:szCs w:val="20"/>
                <w:lang w:val="en-US"/>
              </w:rPr>
              <w:t>605</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9</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b/>
                <w:color w:val="000000"/>
                <w:sz w:val="18"/>
                <w:szCs w:val="18"/>
              </w:rPr>
            </w:pPr>
            <w:r>
              <w:rPr>
                <w:color w:val="000000"/>
                <w:sz w:val="18"/>
                <w:szCs w:val="18"/>
              </w:rPr>
              <w:t>18</w:t>
            </w:r>
          </w:p>
          <w:p w:rsidR="00F72C1F" w:rsidRPr="00F65297" w:rsidRDefault="00F72C1F" w:rsidP="00F72C1F">
            <w:pPr>
              <w:pStyle w:val="aff0"/>
              <w:ind w:left="0"/>
              <w:contextualSpacing w:val="0"/>
              <w:jc w:val="center"/>
              <w:rPr>
                <w:i/>
                <w:sz w:val="20"/>
                <w:szCs w:val="20"/>
              </w:rPr>
            </w:pP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д 8</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769 +/-6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2174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18</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b/>
                <w:color w:val="000000"/>
                <w:sz w:val="18"/>
                <w:szCs w:val="18"/>
              </w:rPr>
            </w:pPr>
            <w:r>
              <w:rPr>
                <w:color w:val="000000"/>
                <w:sz w:val="18"/>
                <w:szCs w:val="18"/>
              </w:rPr>
              <w:t>20</w:t>
            </w:r>
          </w:p>
          <w:p w:rsidR="00F72C1F" w:rsidRPr="00F65297" w:rsidRDefault="00F72C1F" w:rsidP="00F72C1F">
            <w:pPr>
              <w:pStyle w:val="aff0"/>
              <w:ind w:left="0"/>
              <w:contextualSpacing w:val="0"/>
              <w:jc w:val="center"/>
              <w:rPr>
                <w:i/>
                <w:sz w:val="20"/>
                <w:szCs w:val="20"/>
              </w:rPr>
            </w:pP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 xml:space="preserve">Местоположение установлено </w:t>
            </w:r>
            <w:r>
              <w:rPr>
                <w:rFonts w:ascii="Arial" w:hAnsi="Arial" w:cs="Arial"/>
                <w:color w:val="000000"/>
                <w:sz w:val="18"/>
                <w:szCs w:val="18"/>
              </w:rPr>
              <w:lastRenderedPageBreak/>
              <w:t>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Вашурская, д 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1594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1671</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 xml:space="preserve">под индивидуальную </w:t>
            </w:r>
            <w:r>
              <w:rPr>
                <w:rFonts w:ascii="Arial" w:hAnsi="Arial" w:cs="Arial"/>
                <w:color w:val="000000"/>
                <w:sz w:val="18"/>
                <w:szCs w:val="18"/>
              </w:rPr>
              <w:lastRenderedPageBreak/>
              <w:t>жилую застройку</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lastRenderedPageBreak/>
              <w:t xml:space="preserve">Образование земельного участка </w:t>
            </w:r>
            <w:r w:rsidRPr="00931CB7">
              <w:rPr>
                <w:sz w:val="20"/>
                <w:szCs w:val="20"/>
              </w:rPr>
              <w:lastRenderedPageBreak/>
              <w:t>путем перераспределения земельного участка с кад</w:t>
            </w:r>
            <w:r>
              <w:rPr>
                <w:sz w:val="20"/>
                <w:szCs w:val="20"/>
              </w:rPr>
              <w:t>астровым номером 59:32:0370003:20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21</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10</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1100</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1121</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21</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b/>
                <w:color w:val="000000"/>
                <w:sz w:val="18"/>
                <w:szCs w:val="18"/>
              </w:rPr>
            </w:pPr>
            <w:r>
              <w:rPr>
                <w:color w:val="000000"/>
                <w:sz w:val="18"/>
                <w:szCs w:val="18"/>
              </w:rPr>
              <w:t>23</w:t>
            </w:r>
          </w:p>
          <w:p w:rsidR="00F72C1F" w:rsidRPr="00FD129A" w:rsidRDefault="00F72C1F" w:rsidP="00F72C1F">
            <w:pPr>
              <w:pStyle w:val="aff0"/>
              <w:ind w:left="0"/>
              <w:contextualSpacing w:val="0"/>
              <w:jc w:val="center"/>
              <w:rPr>
                <w:i/>
                <w:color w:val="000000"/>
                <w:sz w:val="20"/>
                <w:szCs w:val="20"/>
              </w:rPr>
            </w:pP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Казанская, д 13а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282 +/-4</w:t>
            </w:r>
          </w:p>
        </w:tc>
        <w:tc>
          <w:tcPr>
            <w:tcW w:w="1578" w:type="dxa"/>
          </w:tcPr>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299</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огородничества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23</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b/>
                <w:color w:val="000000"/>
                <w:sz w:val="18"/>
                <w:szCs w:val="18"/>
              </w:rPr>
            </w:pPr>
            <w:r>
              <w:rPr>
                <w:color w:val="000000"/>
                <w:sz w:val="18"/>
                <w:szCs w:val="18"/>
              </w:rPr>
              <w:t>48</w:t>
            </w:r>
          </w:p>
          <w:p w:rsidR="00F72C1F" w:rsidRPr="00FD129A" w:rsidRDefault="00F72C1F" w:rsidP="00F72C1F">
            <w:pPr>
              <w:pStyle w:val="aff0"/>
              <w:ind w:left="0"/>
              <w:contextualSpacing w:val="0"/>
              <w:jc w:val="center"/>
              <w:rPr>
                <w:i/>
                <w:color w:val="000000"/>
                <w:sz w:val="20"/>
                <w:szCs w:val="20"/>
              </w:rPr>
            </w:pP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Трубная, 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756 +/-6</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Pr="00CE30AB" w:rsidRDefault="00F72C1F" w:rsidP="00F72C1F">
            <w:pPr>
              <w:tabs>
                <w:tab w:val="num" w:pos="720"/>
              </w:tabs>
              <w:jc w:val="center"/>
              <w:rPr>
                <w:bCs/>
                <w:color w:val="000000"/>
                <w:sz w:val="20"/>
                <w:szCs w:val="20"/>
                <w:lang w:val="en-US"/>
              </w:rPr>
            </w:pPr>
            <w:r>
              <w:rPr>
                <w:bCs/>
                <w:color w:val="000000"/>
                <w:sz w:val="20"/>
                <w:szCs w:val="20"/>
                <w:lang w:val="en-US"/>
              </w:rPr>
              <w:t>1412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48</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b/>
                <w:color w:val="000000"/>
                <w:sz w:val="18"/>
                <w:szCs w:val="18"/>
              </w:rPr>
            </w:pPr>
            <w:r>
              <w:rPr>
                <w:color w:val="000000"/>
                <w:sz w:val="18"/>
                <w:szCs w:val="18"/>
              </w:rPr>
              <w:t>55</w:t>
            </w:r>
          </w:p>
          <w:p w:rsidR="00F72C1F" w:rsidRPr="00F65297" w:rsidRDefault="00F72C1F" w:rsidP="00F72C1F">
            <w:pPr>
              <w:pStyle w:val="aff0"/>
              <w:ind w:left="0"/>
              <w:contextualSpacing w:val="0"/>
              <w:jc w:val="center"/>
              <w:rPr>
                <w:i/>
                <w:sz w:val="20"/>
                <w:szCs w:val="20"/>
              </w:rPr>
            </w:pP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д 38</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1854 +/-12</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Pr="00023744" w:rsidRDefault="00F72C1F" w:rsidP="00F72C1F">
            <w:pPr>
              <w:tabs>
                <w:tab w:val="num" w:pos="720"/>
              </w:tabs>
              <w:jc w:val="center"/>
              <w:rPr>
                <w:bCs/>
                <w:sz w:val="20"/>
                <w:szCs w:val="20"/>
                <w:lang w:val="en-US"/>
              </w:rPr>
            </w:pPr>
            <w:r>
              <w:rPr>
                <w:bCs/>
                <w:sz w:val="20"/>
                <w:szCs w:val="20"/>
                <w:lang w:val="en-US"/>
              </w:rPr>
              <w:t>1917</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68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r>
            <w:r>
              <w:rPr>
                <w:rFonts w:ascii="Arial" w:hAnsi="Arial" w:cs="Arial"/>
                <w:color w:val="000000"/>
                <w:sz w:val="18"/>
                <w:szCs w:val="18"/>
              </w:rPr>
              <w:lastRenderedPageBreak/>
              <w:t>Почтовый адрес ориентира: Пермский край, Пермский р-н, п Ферма, ул Заводская, 4</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2000 +/-10</w:t>
            </w:r>
          </w:p>
        </w:tc>
        <w:tc>
          <w:tcPr>
            <w:tcW w:w="1578" w:type="dxa"/>
          </w:tcPr>
          <w:p w:rsidR="00F72C1F" w:rsidRDefault="00F72C1F" w:rsidP="00F72C1F">
            <w:pPr>
              <w:tabs>
                <w:tab w:val="num" w:pos="720"/>
              </w:tabs>
              <w:jc w:val="center"/>
              <w:rPr>
                <w:bCs/>
                <w:sz w:val="20"/>
                <w:szCs w:val="20"/>
              </w:rPr>
            </w:pPr>
          </w:p>
          <w:p w:rsidR="00F72C1F" w:rsidRPr="007E4B3F" w:rsidRDefault="00F72C1F" w:rsidP="00F72C1F">
            <w:pPr>
              <w:rPr>
                <w:sz w:val="20"/>
                <w:szCs w:val="20"/>
              </w:rPr>
            </w:pPr>
          </w:p>
          <w:p w:rsidR="00F72C1F" w:rsidRPr="007E4B3F" w:rsidRDefault="00F72C1F" w:rsidP="00F72C1F">
            <w:pPr>
              <w:rPr>
                <w:sz w:val="20"/>
                <w:szCs w:val="20"/>
              </w:rPr>
            </w:pPr>
          </w:p>
          <w:p w:rsidR="00F72C1F" w:rsidRDefault="00F72C1F" w:rsidP="00F72C1F">
            <w:pPr>
              <w:rPr>
                <w:sz w:val="20"/>
                <w:szCs w:val="20"/>
              </w:rPr>
            </w:pPr>
          </w:p>
          <w:p w:rsidR="00F72C1F" w:rsidRDefault="00F72C1F" w:rsidP="00F72C1F">
            <w:pPr>
              <w:jc w:val="center"/>
              <w:rPr>
                <w:sz w:val="20"/>
                <w:szCs w:val="20"/>
              </w:rPr>
            </w:pPr>
          </w:p>
          <w:p w:rsidR="00F72C1F" w:rsidRDefault="00F72C1F" w:rsidP="00F72C1F">
            <w:pPr>
              <w:jc w:val="center"/>
              <w:rPr>
                <w:sz w:val="20"/>
                <w:szCs w:val="20"/>
              </w:rPr>
            </w:pPr>
            <w:r>
              <w:rPr>
                <w:sz w:val="20"/>
                <w:szCs w:val="20"/>
              </w:rPr>
              <w:t>2373</w:t>
            </w:r>
          </w:p>
          <w:p w:rsidR="00F72C1F" w:rsidRPr="007E4B3F" w:rsidRDefault="00F72C1F" w:rsidP="00F72C1F">
            <w:pPr>
              <w:jc w:val="center"/>
              <w:rPr>
                <w:sz w:val="20"/>
                <w:szCs w:val="20"/>
              </w:rPr>
            </w:pP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Малоэтажную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 xml:space="preserve">Образование земельного участка путем перераспределения земельного участка с кадастровым номером </w:t>
            </w:r>
            <w:r w:rsidRPr="00931CB7">
              <w:rPr>
                <w:sz w:val="20"/>
                <w:szCs w:val="20"/>
              </w:rPr>
              <w:lastRenderedPageBreak/>
              <w:t>59:32:0370003:</w:t>
            </w:r>
            <w:r>
              <w:rPr>
                <w:sz w:val="20"/>
                <w:szCs w:val="20"/>
              </w:rPr>
              <w:t>68</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75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Некрасова, 20</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1220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2192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Малоэтажную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75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77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Заводская, д 20</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2000 +/-10</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2078</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Малоэтажную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77</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79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Казанская, д 3</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1472 +/-13</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1538</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дом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79</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83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д 18</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2000 +/-10</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2162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Малоэтажную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83</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84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10</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2000 +/-10</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2232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Малоэтажную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84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87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Нефтяников, 7</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600</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lang w:val="en-US"/>
              </w:rPr>
            </w:pPr>
            <w:r>
              <w:rPr>
                <w:bCs/>
                <w:sz w:val="20"/>
                <w:szCs w:val="20"/>
                <w:lang w:val="en-US"/>
              </w:rPr>
              <w:t>845</w:t>
            </w:r>
          </w:p>
          <w:p w:rsidR="00F72C1F" w:rsidRPr="00CE30AB" w:rsidRDefault="00F72C1F" w:rsidP="00F72C1F">
            <w:pPr>
              <w:tabs>
                <w:tab w:val="num" w:pos="720"/>
              </w:tabs>
              <w:jc w:val="center"/>
              <w:rPr>
                <w:bCs/>
                <w:sz w:val="20"/>
                <w:szCs w:val="20"/>
                <w:lang w:val="en-US"/>
              </w:rPr>
            </w:pP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87</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90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Некрасова, д 7</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1981 +/-10</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2065</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жилой дом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90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92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д 15</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917 +/-7</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1201</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жилой дом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92</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98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Казанская, 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700 +/-0</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736</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98</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103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Казанская, 4б</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1012 +/-7</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1026</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103</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108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r>
            <w:r>
              <w:rPr>
                <w:rFonts w:ascii="Arial" w:hAnsi="Arial" w:cs="Arial"/>
                <w:color w:val="000000"/>
                <w:sz w:val="18"/>
                <w:szCs w:val="18"/>
              </w:rPr>
              <w:lastRenderedPageBreak/>
              <w:t>Почтовый адрес ориентира: Пермский край, Пермский р-н, п Ферма, ул Заводская, д 7, кв 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716 +/-9</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743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Индивидуальную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 xml:space="preserve">Образование земельного участка путем перераспределения земельного участка с кадастровым </w:t>
            </w:r>
            <w:r w:rsidRPr="00931CB7">
              <w:rPr>
                <w:sz w:val="20"/>
                <w:szCs w:val="20"/>
              </w:rPr>
              <w:lastRenderedPageBreak/>
              <w:t>номером 59:32:0370003:</w:t>
            </w:r>
            <w:r>
              <w:rPr>
                <w:sz w:val="20"/>
                <w:szCs w:val="20"/>
              </w:rPr>
              <w:t>108</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110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Казанская, 10</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1122 +/-8</w:t>
            </w:r>
          </w:p>
        </w:tc>
        <w:tc>
          <w:tcPr>
            <w:tcW w:w="1578" w:type="dxa"/>
          </w:tcPr>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1181</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112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Железнодорожная, д 7</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1127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1709</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жилой дом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112</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115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Железнодорожная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1029 +/-6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1329</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огородничества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118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Восточная, д 13</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1762 +/-17</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2275</w:t>
            </w:r>
          </w:p>
        </w:tc>
        <w:tc>
          <w:tcPr>
            <w:tcW w:w="1984" w:type="dxa"/>
          </w:tcPr>
          <w:p w:rsidR="00F72C1F" w:rsidRPr="00FD129A" w:rsidRDefault="00F72C1F" w:rsidP="00F72C1F">
            <w:pPr>
              <w:pStyle w:val="aff0"/>
              <w:ind w:left="0"/>
              <w:contextualSpacing w:val="0"/>
              <w:jc w:val="center"/>
              <w:rPr>
                <w:color w:val="000000"/>
                <w:sz w:val="20"/>
                <w:szCs w:val="20"/>
              </w:rPr>
            </w:pPr>
            <w:r>
              <w:rPr>
                <w:rFonts w:ascii="Arial" w:hAnsi="Arial" w:cs="Arial"/>
                <w:color w:val="000000"/>
                <w:sz w:val="18"/>
                <w:szCs w:val="18"/>
              </w:rPr>
              <w:t>отдельно стоящие одноквартирные дома 1-3 этажа с приусадебными участками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118</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122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 xml:space="preserve">Почтовый адрес ориентира: Пермский край, </w:t>
            </w:r>
            <w:r>
              <w:rPr>
                <w:rFonts w:ascii="Arial" w:hAnsi="Arial" w:cs="Arial"/>
                <w:color w:val="000000"/>
                <w:sz w:val="18"/>
                <w:szCs w:val="18"/>
              </w:rPr>
              <w:lastRenderedPageBreak/>
              <w:t>Пермский р-н, п Ферма, ул Заводская, д 6, кв 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690 +/-9</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716</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Индивидуальную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122</w:t>
            </w:r>
          </w:p>
          <w:p w:rsidR="00F72C1F" w:rsidRPr="00FD129A" w:rsidRDefault="00F72C1F" w:rsidP="00F72C1F">
            <w:pPr>
              <w:pStyle w:val="aff0"/>
              <w:ind w:left="0"/>
              <w:contextualSpacing w:val="0"/>
              <w:jc w:val="center"/>
              <w:rPr>
                <w:color w:val="000000"/>
                <w:sz w:val="20"/>
                <w:szCs w:val="20"/>
              </w:rPr>
            </w:pPr>
            <w:r w:rsidRPr="00931CB7">
              <w:rPr>
                <w:sz w:val="20"/>
                <w:szCs w:val="20"/>
              </w:rPr>
              <w:t xml:space="preserve">и земель </w:t>
            </w:r>
            <w:r w:rsidRPr="00931CB7">
              <w:rPr>
                <w:sz w:val="20"/>
                <w:szCs w:val="20"/>
              </w:rPr>
              <w:lastRenderedPageBreak/>
              <w:t>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123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д 11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1139 +/-7</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1400</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жилой дом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123</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124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д 13</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1134 +/-7</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1280</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жилой дом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125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Нефтяников, д 36</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2246 +/-11</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Pr="00CE30AB" w:rsidRDefault="00F72C1F" w:rsidP="00F72C1F">
            <w:pPr>
              <w:tabs>
                <w:tab w:val="num" w:pos="720"/>
              </w:tabs>
              <w:jc w:val="center"/>
              <w:rPr>
                <w:bCs/>
                <w:sz w:val="20"/>
                <w:szCs w:val="20"/>
                <w:lang w:val="en-US"/>
              </w:rPr>
            </w:pPr>
            <w:r>
              <w:rPr>
                <w:bCs/>
                <w:sz w:val="20"/>
                <w:szCs w:val="20"/>
                <w:lang w:val="en-US"/>
              </w:rPr>
              <w:t>2745</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жилой дом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126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д 16</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1278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7E4B3F" w:rsidRDefault="00F72C1F" w:rsidP="00F72C1F">
            <w:pPr>
              <w:rPr>
                <w:sz w:val="20"/>
                <w:szCs w:val="20"/>
              </w:rPr>
            </w:pPr>
          </w:p>
          <w:p w:rsidR="00F72C1F" w:rsidRDefault="00F72C1F" w:rsidP="00F72C1F">
            <w:pPr>
              <w:rPr>
                <w:sz w:val="20"/>
                <w:szCs w:val="20"/>
              </w:rPr>
            </w:pPr>
          </w:p>
          <w:p w:rsidR="00F72C1F" w:rsidRDefault="00F72C1F" w:rsidP="00F72C1F">
            <w:pPr>
              <w:rPr>
                <w:sz w:val="20"/>
                <w:szCs w:val="20"/>
              </w:rPr>
            </w:pPr>
          </w:p>
          <w:p w:rsidR="00F72C1F" w:rsidRPr="007E4B3F" w:rsidRDefault="00F72C1F" w:rsidP="00F72C1F">
            <w:pPr>
              <w:jc w:val="center"/>
              <w:rPr>
                <w:sz w:val="20"/>
                <w:szCs w:val="20"/>
              </w:rPr>
            </w:pPr>
            <w:r>
              <w:rPr>
                <w:sz w:val="20"/>
                <w:szCs w:val="20"/>
              </w:rPr>
              <w:t>1766</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жилой дом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126</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127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д 9</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1379 +/-8</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1794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жилой дом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127</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130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Нефтяников, д 34</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1318 +/-10</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Pr="00CE30AB" w:rsidRDefault="00F72C1F" w:rsidP="00F72C1F">
            <w:pPr>
              <w:tabs>
                <w:tab w:val="num" w:pos="720"/>
              </w:tabs>
              <w:jc w:val="center"/>
              <w:rPr>
                <w:bCs/>
                <w:color w:val="000000"/>
                <w:sz w:val="20"/>
                <w:szCs w:val="20"/>
                <w:lang w:val="en-US"/>
              </w:rPr>
            </w:pPr>
            <w:r>
              <w:rPr>
                <w:bCs/>
                <w:color w:val="000000"/>
                <w:sz w:val="20"/>
                <w:szCs w:val="20"/>
                <w:lang w:val="en-US"/>
              </w:rPr>
              <w:t>2163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многоквартирный жилой дом</w:t>
            </w:r>
          </w:p>
        </w:tc>
        <w:tc>
          <w:tcPr>
            <w:tcW w:w="2074" w:type="dxa"/>
          </w:tcPr>
          <w:p w:rsidR="00F72C1F" w:rsidRDefault="00F72C1F" w:rsidP="00F72C1F">
            <w:pPr>
              <w:pStyle w:val="aff0"/>
              <w:ind w:left="0"/>
              <w:contextualSpacing w:val="0"/>
              <w:jc w:val="center"/>
              <w:rPr>
                <w:color w:val="000000"/>
                <w:sz w:val="20"/>
                <w:szCs w:val="20"/>
              </w:rPr>
            </w:pPr>
          </w:p>
          <w:p w:rsidR="00F72C1F" w:rsidRDefault="00F72C1F" w:rsidP="00F72C1F"/>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130</w:t>
            </w:r>
          </w:p>
          <w:p w:rsidR="00F72C1F" w:rsidRPr="00B66493" w:rsidRDefault="00F72C1F" w:rsidP="00F72C1F">
            <w:pPr>
              <w:ind w:firstLine="708"/>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175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Спортивная, 5</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1422</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1507</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175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188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3</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935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r>
              <w:rPr>
                <w:bCs/>
                <w:sz w:val="20"/>
                <w:szCs w:val="20"/>
              </w:rPr>
              <w:t>1182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188</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206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Майская, д 11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917 +/-6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969</w:t>
            </w:r>
          </w:p>
        </w:tc>
        <w:tc>
          <w:tcPr>
            <w:tcW w:w="1984" w:type="dxa"/>
          </w:tcPr>
          <w:p w:rsidR="00F72C1F" w:rsidRPr="00F65297" w:rsidRDefault="00F72C1F" w:rsidP="00F72C1F">
            <w:pPr>
              <w:pStyle w:val="aff0"/>
              <w:ind w:left="0"/>
              <w:contextualSpacing w:val="0"/>
              <w:jc w:val="center"/>
              <w:rPr>
                <w:sz w:val="20"/>
                <w:szCs w:val="20"/>
              </w:rPr>
            </w:pPr>
            <w:r>
              <w:rPr>
                <w:rFonts w:ascii="Arial" w:hAnsi="Arial" w:cs="Arial"/>
                <w:color w:val="000000"/>
                <w:sz w:val="18"/>
                <w:szCs w:val="18"/>
              </w:rPr>
              <w:t>под индивидуальную жилую застройку</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206</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B66493" w:rsidRDefault="00F72C1F" w:rsidP="00F72C1F">
            <w:pPr>
              <w:pStyle w:val="aff0"/>
              <w:ind w:left="0"/>
              <w:contextualSpacing w:val="0"/>
              <w:jc w:val="center"/>
              <w:rPr>
                <w:sz w:val="18"/>
                <w:szCs w:val="18"/>
              </w:rPr>
            </w:pPr>
            <w:r w:rsidRPr="00B66493">
              <w:rPr>
                <w:sz w:val="18"/>
                <w:szCs w:val="18"/>
              </w:rPr>
              <w:t>59:32:0370003:</w:t>
            </w:r>
          </w:p>
          <w:p w:rsidR="00F72C1F" w:rsidRPr="00B66493" w:rsidRDefault="00F72C1F" w:rsidP="00F72C1F">
            <w:pPr>
              <w:pStyle w:val="aff0"/>
              <w:ind w:left="0"/>
              <w:contextualSpacing w:val="0"/>
              <w:jc w:val="center"/>
              <w:rPr>
                <w:i/>
                <w:sz w:val="20"/>
                <w:szCs w:val="20"/>
              </w:rPr>
            </w:pPr>
            <w:r w:rsidRPr="00B66493">
              <w:rPr>
                <w:sz w:val="18"/>
                <w:szCs w:val="18"/>
              </w:rPr>
              <w:t>256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Весенняя, 3</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899</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991</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256</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249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Восточная, 9</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1558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34110C" w:rsidRDefault="00F72C1F" w:rsidP="00F72C1F">
            <w:pPr>
              <w:tabs>
                <w:tab w:val="num" w:pos="720"/>
              </w:tabs>
              <w:jc w:val="center"/>
              <w:rPr>
                <w:bCs/>
                <w:sz w:val="20"/>
                <w:szCs w:val="20"/>
                <w:lang w:val="en-US"/>
              </w:rPr>
            </w:pPr>
            <w:r>
              <w:rPr>
                <w:bCs/>
                <w:sz w:val="20"/>
                <w:szCs w:val="20"/>
              </w:rPr>
              <w:lastRenderedPageBreak/>
              <w:t>1690</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 xml:space="preserve">Образование земельного участка путем перераспределения земельного участка с </w:t>
            </w:r>
            <w:r w:rsidRPr="00931CB7">
              <w:rPr>
                <w:sz w:val="20"/>
                <w:szCs w:val="20"/>
              </w:rPr>
              <w:lastRenderedPageBreak/>
              <w:t>кадастровым номером 59:32:0370003:</w:t>
            </w:r>
            <w:r>
              <w:rPr>
                <w:sz w:val="20"/>
                <w:szCs w:val="20"/>
              </w:rPr>
              <w:t>249</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1032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Солнечная, 7</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1768 +/-7</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r>
              <w:rPr>
                <w:bCs/>
                <w:color w:val="000000"/>
                <w:sz w:val="20"/>
                <w:szCs w:val="20"/>
              </w:rPr>
              <w:t>1786</w:t>
            </w:r>
          </w:p>
          <w:p w:rsidR="00F72C1F" w:rsidRPr="00FD129A" w:rsidRDefault="00F72C1F" w:rsidP="00F72C1F">
            <w:pPr>
              <w:tabs>
                <w:tab w:val="num" w:pos="720"/>
              </w:tabs>
              <w:jc w:val="center"/>
              <w:rPr>
                <w:bCs/>
                <w:color w:val="000000"/>
                <w:sz w:val="20"/>
                <w:szCs w:val="20"/>
              </w:rPr>
            </w:pP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1032</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1033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Солнечная, 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1587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1642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1033</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1035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Тупиковая, 9</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1304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1399</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1035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1039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315</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375</w:t>
            </w:r>
          </w:p>
        </w:tc>
        <w:tc>
          <w:tcPr>
            <w:tcW w:w="1984" w:type="dxa"/>
          </w:tcPr>
          <w:p w:rsidR="00F72C1F" w:rsidRPr="00F65297" w:rsidRDefault="00F72C1F" w:rsidP="00F72C1F">
            <w:pPr>
              <w:pStyle w:val="aff0"/>
              <w:ind w:left="0"/>
              <w:contextualSpacing w:val="0"/>
              <w:jc w:val="center"/>
              <w:rPr>
                <w:sz w:val="20"/>
                <w:szCs w:val="20"/>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1039</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1041</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Майская, д 3</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896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924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Индивидуальную</w:t>
            </w:r>
          </w:p>
        </w:tc>
        <w:tc>
          <w:tcPr>
            <w:tcW w:w="2074" w:type="dxa"/>
          </w:tcPr>
          <w:p w:rsidR="00F72C1F" w:rsidRDefault="00F72C1F" w:rsidP="00F72C1F">
            <w:pPr>
              <w:pStyle w:val="aff0"/>
              <w:ind w:left="0"/>
              <w:contextualSpacing w:val="0"/>
              <w:jc w:val="center"/>
              <w:rPr>
                <w:sz w:val="20"/>
                <w:szCs w:val="20"/>
              </w:rPr>
            </w:pPr>
          </w:p>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1041</w:t>
            </w:r>
          </w:p>
          <w:p w:rsidR="00F72C1F" w:rsidRPr="00595BE6" w:rsidRDefault="00F72C1F" w:rsidP="00F72C1F">
            <w:pPr>
              <w:ind w:firstLine="708"/>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1044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Солнечная, 20</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1484</w:t>
            </w:r>
          </w:p>
        </w:tc>
        <w:tc>
          <w:tcPr>
            <w:tcW w:w="1578" w:type="dxa"/>
          </w:tcPr>
          <w:p w:rsidR="00F72C1F" w:rsidRDefault="00F72C1F" w:rsidP="00F72C1F">
            <w:pPr>
              <w:tabs>
                <w:tab w:val="num" w:pos="720"/>
              </w:tabs>
              <w:jc w:val="center"/>
              <w:rPr>
                <w:bCs/>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Pr="00FC1822" w:rsidRDefault="00F72C1F" w:rsidP="00F72C1F">
            <w:pPr>
              <w:jc w:val="center"/>
              <w:rPr>
                <w:sz w:val="20"/>
                <w:szCs w:val="20"/>
              </w:rPr>
            </w:pPr>
            <w:r>
              <w:rPr>
                <w:sz w:val="20"/>
                <w:szCs w:val="20"/>
              </w:rPr>
              <w:t>1614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Индивидуальную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1044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1047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Весенняя, д 6</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896 +/-6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left" w:pos="480"/>
                <w:tab w:val="center" w:pos="681"/>
                <w:tab w:val="num" w:pos="720"/>
              </w:tabs>
              <w:rPr>
                <w:bCs/>
                <w:sz w:val="20"/>
                <w:szCs w:val="20"/>
              </w:rPr>
            </w:pPr>
            <w:r>
              <w:rPr>
                <w:bCs/>
                <w:sz w:val="20"/>
                <w:szCs w:val="20"/>
              </w:rPr>
              <w:tab/>
            </w:r>
          </w:p>
          <w:p w:rsidR="00F72C1F" w:rsidRDefault="00F72C1F" w:rsidP="00F72C1F">
            <w:pPr>
              <w:tabs>
                <w:tab w:val="left" w:pos="480"/>
                <w:tab w:val="center" w:pos="681"/>
                <w:tab w:val="num" w:pos="720"/>
              </w:tabs>
              <w:rPr>
                <w:bCs/>
                <w:sz w:val="20"/>
                <w:szCs w:val="20"/>
              </w:rPr>
            </w:pPr>
          </w:p>
          <w:p w:rsidR="00F72C1F" w:rsidRDefault="00F72C1F" w:rsidP="00F72C1F">
            <w:pPr>
              <w:tabs>
                <w:tab w:val="left" w:pos="480"/>
                <w:tab w:val="center" w:pos="681"/>
                <w:tab w:val="num" w:pos="720"/>
              </w:tabs>
              <w:rPr>
                <w:bCs/>
                <w:sz w:val="20"/>
                <w:szCs w:val="20"/>
              </w:rPr>
            </w:pPr>
          </w:p>
          <w:p w:rsidR="00F72C1F" w:rsidRDefault="00F72C1F" w:rsidP="00F72C1F">
            <w:pPr>
              <w:tabs>
                <w:tab w:val="left" w:pos="480"/>
                <w:tab w:val="center" w:pos="681"/>
                <w:tab w:val="num" w:pos="720"/>
              </w:tabs>
              <w:rPr>
                <w:bCs/>
                <w:sz w:val="20"/>
                <w:szCs w:val="20"/>
              </w:rPr>
            </w:pPr>
          </w:p>
          <w:p w:rsidR="00F72C1F" w:rsidRPr="00F65297" w:rsidRDefault="00F72C1F" w:rsidP="00F72C1F">
            <w:pPr>
              <w:tabs>
                <w:tab w:val="left" w:pos="480"/>
                <w:tab w:val="center" w:pos="681"/>
                <w:tab w:val="num" w:pos="720"/>
              </w:tabs>
              <w:rPr>
                <w:bCs/>
                <w:sz w:val="20"/>
                <w:szCs w:val="20"/>
              </w:rPr>
            </w:pPr>
            <w:r>
              <w:rPr>
                <w:bCs/>
                <w:sz w:val="20"/>
                <w:szCs w:val="20"/>
              </w:rPr>
              <w:tab/>
              <w:t>976</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индивидуальную жилую застройку</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1047</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1048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Солнечная, 22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1492 +/-9</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Pr="00FC1822" w:rsidRDefault="00F72C1F" w:rsidP="00F72C1F">
            <w:pPr>
              <w:jc w:val="center"/>
              <w:rPr>
                <w:sz w:val="20"/>
                <w:szCs w:val="20"/>
              </w:rPr>
            </w:pPr>
            <w:r>
              <w:rPr>
                <w:sz w:val="20"/>
                <w:szCs w:val="20"/>
              </w:rPr>
              <w:t>1467</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1048</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1075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Нефтяников, 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880 +/-12</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Pr="00CE30AB" w:rsidRDefault="00F72C1F" w:rsidP="00F72C1F">
            <w:pPr>
              <w:tabs>
                <w:tab w:val="num" w:pos="720"/>
              </w:tabs>
              <w:jc w:val="center"/>
              <w:rPr>
                <w:bCs/>
                <w:color w:val="000000"/>
                <w:sz w:val="20"/>
                <w:szCs w:val="20"/>
                <w:lang w:val="en-US"/>
              </w:rPr>
            </w:pPr>
            <w:r>
              <w:rPr>
                <w:bCs/>
                <w:color w:val="000000"/>
                <w:sz w:val="20"/>
                <w:szCs w:val="20"/>
                <w:lang w:val="en-US"/>
              </w:rPr>
              <w:t>1144</w:t>
            </w:r>
          </w:p>
        </w:tc>
        <w:tc>
          <w:tcPr>
            <w:tcW w:w="1984" w:type="dxa"/>
          </w:tcPr>
          <w:p w:rsidR="00F72C1F" w:rsidRPr="00FD129A" w:rsidRDefault="00F72C1F" w:rsidP="00F72C1F">
            <w:pPr>
              <w:pStyle w:val="aff0"/>
              <w:ind w:left="0"/>
              <w:contextualSpacing w:val="0"/>
              <w:jc w:val="center"/>
              <w:rPr>
                <w:color w:val="000000"/>
                <w:sz w:val="20"/>
                <w:szCs w:val="20"/>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1075</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1082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район, поселок Ферма, ул Некрасова, д 18</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1321 +/-7</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1C100B" w:rsidRDefault="00F72C1F" w:rsidP="00F72C1F">
            <w:pPr>
              <w:tabs>
                <w:tab w:val="num" w:pos="720"/>
              </w:tabs>
              <w:jc w:val="center"/>
              <w:rPr>
                <w:bCs/>
                <w:color w:val="000000"/>
                <w:sz w:val="20"/>
                <w:szCs w:val="20"/>
              </w:rPr>
            </w:pPr>
            <w:r>
              <w:rPr>
                <w:bCs/>
                <w:color w:val="000000"/>
                <w:sz w:val="20"/>
                <w:szCs w:val="20"/>
              </w:rPr>
              <w:t>1322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Магазины</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1082</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1084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Некрасова, д 5а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331 +/-4</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left" w:pos="300"/>
                <w:tab w:val="center" w:pos="681"/>
                <w:tab w:val="num" w:pos="720"/>
              </w:tabs>
              <w:rPr>
                <w:bCs/>
                <w:sz w:val="20"/>
                <w:szCs w:val="20"/>
              </w:rPr>
            </w:pPr>
            <w:r>
              <w:rPr>
                <w:bCs/>
                <w:sz w:val="20"/>
                <w:szCs w:val="20"/>
              </w:rPr>
              <w:tab/>
            </w:r>
          </w:p>
          <w:p w:rsidR="00F72C1F" w:rsidRDefault="00F72C1F" w:rsidP="00F72C1F">
            <w:pPr>
              <w:tabs>
                <w:tab w:val="left" w:pos="300"/>
                <w:tab w:val="center" w:pos="681"/>
                <w:tab w:val="num" w:pos="720"/>
              </w:tabs>
              <w:rPr>
                <w:bCs/>
                <w:sz w:val="20"/>
                <w:szCs w:val="20"/>
              </w:rPr>
            </w:pPr>
          </w:p>
          <w:p w:rsidR="00F72C1F" w:rsidRDefault="00F72C1F" w:rsidP="00F72C1F">
            <w:pPr>
              <w:tabs>
                <w:tab w:val="left" w:pos="300"/>
                <w:tab w:val="center" w:pos="681"/>
                <w:tab w:val="num" w:pos="720"/>
              </w:tabs>
              <w:rPr>
                <w:bCs/>
                <w:sz w:val="20"/>
                <w:szCs w:val="20"/>
              </w:rPr>
            </w:pPr>
          </w:p>
          <w:p w:rsidR="00F72C1F" w:rsidRDefault="00F72C1F" w:rsidP="00F72C1F">
            <w:pPr>
              <w:tabs>
                <w:tab w:val="left" w:pos="300"/>
                <w:tab w:val="center" w:pos="681"/>
                <w:tab w:val="num" w:pos="720"/>
              </w:tabs>
              <w:rPr>
                <w:bCs/>
                <w:sz w:val="20"/>
                <w:szCs w:val="20"/>
              </w:rPr>
            </w:pPr>
          </w:p>
          <w:p w:rsidR="00F72C1F" w:rsidRPr="00F65297" w:rsidRDefault="00F72C1F" w:rsidP="00F72C1F">
            <w:pPr>
              <w:tabs>
                <w:tab w:val="left" w:pos="300"/>
                <w:tab w:val="center" w:pos="681"/>
                <w:tab w:val="num" w:pos="720"/>
              </w:tabs>
              <w:rPr>
                <w:bCs/>
                <w:sz w:val="20"/>
                <w:szCs w:val="20"/>
              </w:rPr>
            </w:pPr>
            <w:r>
              <w:rPr>
                <w:bCs/>
                <w:sz w:val="20"/>
                <w:szCs w:val="20"/>
              </w:rPr>
              <w:lastRenderedPageBreak/>
              <w:tab/>
              <w:t>353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 xml:space="preserve">Образование земельного участка путем перераспределения земельного участка с </w:t>
            </w:r>
            <w:r w:rsidRPr="00931CB7">
              <w:rPr>
                <w:sz w:val="20"/>
                <w:szCs w:val="20"/>
              </w:rPr>
              <w:lastRenderedPageBreak/>
              <w:t>кадастровым номером 59:32:0370003:</w:t>
            </w:r>
            <w:r>
              <w:rPr>
                <w:sz w:val="20"/>
                <w:szCs w:val="20"/>
              </w:rPr>
              <w:t>1084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1085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д 24</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1543 +/-8</w:t>
            </w:r>
          </w:p>
        </w:tc>
        <w:tc>
          <w:tcPr>
            <w:tcW w:w="1578" w:type="dxa"/>
          </w:tcPr>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1608</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участка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1085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1091</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Нефтяников, 11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1199 +/-7</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Pr="001D5FC7" w:rsidRDefault="00F72C1F" w:rsidP="00F72C1F">
            <w:pPr>
              <w:jc w:val="center"/>
              <w:rPr>
                <w:sz w:val="20"/>
                <w:szCs w:val="20"/>
              </w:rPr>
            </w:pPr>
          </w:p>
          <w:p w:rsidR="00F72C1F" w:rsidRPr="00CE30AB" w:rsidRDefault="00F72C1F" w:rsidP="00F72C1F">
            <w:pPr>
              <w:jc w:val="center"/>
              <w:rPr>
                <w:sz w:val="20"/>
                <w:szCs w:val="20"/>
                <w:lang w:val="en-US"/>
              </w:rPr>
            </w:pPr>
            <w:r>
              <w:rPr>
                <w:sz w:val="20"/>
                <w:szCs w:val="20"/>
                <w:lang w:val="en-US"/>
              </w:rPr>
              <w:t>1262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1091</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1107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Тупиковая, д 4</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1268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1404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Default="00F72C1F" w:rsidP="00F72C1F">
            <w:pPr>
              <w:pStyle w:val="aff0"/>
              <w:ind w:left="0"/>
              <w:contextualSpacing w:val="0"/>
              <w:jc w:val="center"/>
              <w:rPr>
                <w:sz w:val="20"/>
                <w:szCs w:val="20"/>
              </w:rPr>
            </w:pPr>
          </w:p>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1107</w:t>
            </w:r>
          </w:p>
          <w:p w:rsidR="00F72C1F" w:rsidRPr="00595BE6" w:rsidRDefault="00F72C1F" w:rsidP="00F72C1F">
            <w:pPr>
              <w:jc w:val="cente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1111</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д 8</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1216 +/-7</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1251</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1111</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1123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Тупиковая, д 6/2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269 +/-2</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269</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огородничества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1123</w:t>
            </w:r>
          </w:p>
          <w:p w:rsidR="00F72C1F" w:rsidRPr="00F65297" w:rsidRDefault="00F72C1F" w:rsidP="00F72C1F">
            <w:pPr>
              <w:pStyle w:val="aff0"/>
              <w:ind w:left="0"/>
              <w:contextualSpacing w:val="0"/>
              <w:jc w:val="center"/>
              <w:rPr>
                <w:sz w:val="20"/>
                <w:szCs w:val="20"/>
              </w:rPr>
            </w:pPr>
            <w:r w:rsidRPr="00931CB7">
              <w:rPr>
                <w:sz w:val="20"/>
                <w:szCs w:val="20"/>
              </w:rPr>
              <w:t xml:space="preserve">и земель </w:t>
            </w:r>
            <w:r w:rsidRPr="00931CB7">
              <w:rPr>
                <w:sz w:val="20"/>
                <w:szCs w:val="20"/>
              </w:rPr>
              <w:lastRenderedPageBreak/>
              <w:t>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1124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1348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1363</w:t>
            </w:r>
          </w:p>
        </w:tc>
        <w:tc>
          <w:tcPr>
            <w:tcW w:w="1984" w:type="dxa"/>
          </w:tcPr>
          <w:p w:rsidR="00F72C1F" w:rsidRPr="00F65297" w:rsidRDefault="00F72C1F" w:rsidP="00F72C1F">
            <w:pPr>
              <w:pStyle w:val="aff0"/>
              <w:ind w:left="0"/>
              <w:contextualSpacing w:val="0"/>
              <w:jc w:val="center"/>
              <w:rPr>
                <w:sz w:val="20"/>
                <w:szCs w:val="20"/>
              </w:rPr>
            </w:pP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1124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1133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район, поселок Ферма, ул Уральская, д 48</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300 +/-6</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Pr="00CE30AB" w:rsidRDefault="00F72C1F" w:rsidP="00F72C1F">
            <w:pPr>
              <w:tabs>
                <w:tab w:val="num" w:pos="720"/>
              </w:tabs>
              <w:jc w:val="center"/>
              <w:rPr>
                <w:bCs/>
                <w:color w:val="000000"/>
                <w:sz w:val="20"/>
                <w:szCs w:val="20"/>
                <w:lang w:val="en-US"/>
              </w:rPr>
            </w:pPr>
            <w:r>
              <w:rPr>
                <w:bCs/>
                <w:color w:val="000000"/>
                <w:sz w:val="20"/>
                <w:szCs w:val="20"/>
                <w:lang w:val="en-US"/>
              </w:rPr>
              <w:t>305</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огородничества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1133</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1148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Уральская, д 7а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347 +/-4</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355</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садоводства</w:t>
            </w:r>
          </w:p>
        </w:tc>
        <w:tc>
          <w:tcPr>
            <w:tcW w:w="2074" w:type="dxa"/>
          </w:tcPr>
          <w:p w:rsidR="00F72C1F" w:rsidRDefault="00F72C1F" w:rsidP="00F72C1F">
            <w:pPr>
              <w:pStyle w:val="aff0"/>
              <w:ind w:left="0"/>
              <w:contextualSpacing w:val="0"/>
              <w:jc w:val="center"/>
              <w:rPr>
                <w:sz w:val="20"/>
                <w:szCs w:val="20"/>
              </w:rPr>
            </w:pPr>
          </w:p>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1148</w:t>
            </w:r>
          </w:p>
          <w:p w:rsidR="00F72C1F" w:rsidRPr="00595BE6" w:rsidRDefault="00F72C1F" w:rsidP="00F72C1F">
            <w:pPr>
              <w:ind w:firstLine="708"/>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1155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14</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1493 +/-16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1511</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1155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1166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д 22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1643 +/-14</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1671</w:t>
            </w:r>
          </w:p>
        </w:tc>
        <w:tc>
          <w:tcPr>
            <w:tcW w:w="1984" w:type="dxa"/>
          </w:tcPr>
          <w:p w:rsidR="00F72C1F" w:rsidRPr="00F65297" w:rsidRDefault="00F72C1F" w:rsidP="00F72C1F">
            <w:pPr>
              <w:pStyle w:val="aff0"/>
              <w:ind w:left="0"/>
              <w:contextualSpacing w:val="0"/>
              <w:jc w:val="center"/>
              <w:rPr>
                <w:sz w:val="20"/>
                <w:szCs w:val="20"/>
              </w:rPr>
            </w:pPr>
            <w:r>
              <w:rPr>
                <w:rFonts w:ascii="Arial" w:hAnsi="Arial" w:cs="Arial"/>
                <w:color w:val="000000"/>
                <w:sz w:val="18"/>
                <w:szCs w:val="18"/>
              </w:rPr>
              <w:t>Отдельно стоящие одноквартирные дома 1-3 этажа с приусадебными участками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1166</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1167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 xml:space="preserve">Местоположение установлено </w:t>
            </w:r>
            <w:r>
              <w:rPr>
                <w:rFonts w:ascii="Arial" w:hAnsi="Arial" w:cs="Arial"/>
                <w:color w:val="000000"/>
                <w:sz w:val="18"/>
                <w:szCs w:val="18"/>
              </w:rPr>
              <w:lastRenderedPageBreak/>
              <w:t>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Казанская, 14</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1439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1454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 xml:space="preserve">Для ведения личного подсобного </w:t>
            </w:r>
            <w:r>
              <w:rPr>
                <w:rFonts w:ascii="Arial" w:hAnsi="Arial" w:cs="Arial"/>
                <w:color w:val="000000"/>
                <w:sz w:val="18"/>
                <w:szCs w:val="18"/>
              </w:rPr>
              <w:lastRenderedPageBreak/>
              <w:t>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lastRenderedPageBreak/>
              <w:t xml:space="preserve">Образование земельного участка </w:t>
            </w:r>
            <w:r w:rsidRPr="00931CB7">
              <w:rPr>
                <w:sz w:val="20"/>
                <w:szCs w:val="20"/>
              </w:rPr>
              <w:lastRenderedPageBreak/>
              <w:t>путем перераспределения земельного участка с кадастровым номером 59:32:0370003:</w:t>
            </w:r>
            <w:r>
              <w:rPr>
                <w:sz w:val="20"/>
                <w:szCs w:val="20"/>
              </w:rPr>
              <w:t>1167</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1168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Уральская, 31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1195 +/-4</w:t>
            </w:r>
          </w:p>
        </w:tc>
        <w:tc>
          <w:tcPr>
            <w:tcW w:w="1578" w:type="dxa"/>
          </w:tcPr>
          <w:p w:rsidR="00F72C1F" w:rsidRPr="00023744" w:rsidRDefault="00F72C1F" w:rsidP="00F72C1F">
            <w:pPr>
              <w:tabs>
                <w:tab w:val="num" w:pos="720"/>
              </w:tabs>
              <w:jc w:val="center"/>
              <w:rPr>
                <w:bCs/>
                <w:sz w:val="20"/>
                <w:szCs w:val="20"/>
                <w:lang w:val="en-US"/>
              </w:rPr>
            </w:pPr>
            <w:r>
              <w:rPr>
                <w:bCs/>
                <w:sz w:val="20"/>
                <w:szCs w:val="20"/>
                <w:lang w:val="en-US"/>
              </w:rPr>
              <w:t>1218</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садоводства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1168</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1171</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район, поселок Ферма, ул Речная, д 1, кв 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1368 +/-8</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1559</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1171</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1173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район, поселок Ферма, ул Нефтяников, д 9</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1100 +/-8</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rPr>
            </w:pPr>
          </w:p>
          <w:p w:rsidR="00F72C1F" w:rsidRPr="00692985"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lang w:val="en-US"/>
              </w:rPr>
            </w:pPr>
          </w:p>
          <w:p w:rsidR="00F72C1F" w:rsidRPr="00CE30AB" w:rsidRDefault="00F72C1F" w:rsidP="00F72C1F">
            <w:pPr>
              <w:tabs>
                <w:tab w:val="num" w:pos="720"/>
              </w:tabs>
              <w:jc w:val="center"/>
              <w:rPr>
                <w:bCs/>
                <w:color w:val="000000"/>
                <w:sz w:val="20"/>
                <w:szCs w:val="20"/>
                <w:lang w:val="en-US"/>
              </w:rPr>
            </w:pPr>
            <w:r>
              <w:rPr>
                <w:bCs/>
                <w:color w:val="000000"/>
                <w:sz w:val="20"/>
                <w:szCs w:val="20"/>
                <w:lang w:val="en-US"/>
              </w:rPr>
              <w:t>1125</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Отдельно стоящие одноквартиные дома 1-3 этажа с приусадебными участками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1173</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1224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Речная, д 8а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921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r>
              <w:rPr>
                <w:bCs/>
                <w:sz w:val="20"/>
                <w:szCs w:val="20"/>
              </w:rPr>
              <w:t>1062</w:t>
            </w:r>
          </w:p>
          <w:p w:rsidR="00F72C1F" w:rsidRPr="00F65297" w:rsidRDefault="00F72C1F" w:rsidP="00F72C1F">
            <w:pPr>
              <w:tabs>
                <w:tab w:val="num" w:pos="720"/>
              </w:tabs>
              <w:jc w:val="center"/>
              <w:rPr>
                <w:bCs/>
                <w:sz w:val="20"/>
                <w:szCs w:val="20"/>
              </w:rPr>
            </w:pPr>
          </w:p>
        </w:tc>
        <w:tc>
          <w:tcPr>
            <w:tcW w:w="1984" w:type="dxa"/>
          </w:tcPr>
          <w:p w:rsidR="00F72C1F" w:rsidRPr="00F65297" w:rsidRDefault="00F72C1F" w:rsidP="00F72C1F">
            <w:pPr>
              <w:pStyle w:val="aff0"/>
              <w:ind w:left="0"/>
              <w:contextualSpacing w:val="0"/>
              <w:jc w:val="center"/>
              <w:rPr>
                <w:sz w:val="20"/>
                <w:szCs w:val="20"/>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1224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1228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Заводская, 7</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1432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1466</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 xml:space="preserve">Образование земельного участка путем перераспределения земельного участка с </w:t>
            </w:r>
            <w:r w:rsidRPr="00931CB7">
              <w:rPr>
                <w:sz w:val="20"/>
                <w:szCs w:val="20"/>
              </w:rPr>
              <w:lastRenderedPageBreak/>
              <w:t>кадастровым номером 59:32:0370003:</w:t>
            </w:r>
            <w:r>
              <w:rPr>
                <w:sz w:val="20"/>
                <w:szCs w:val="20"/>
              </w:rPr>
              <w:t>1228</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1229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 Местоположение установлено относительно ориентира, расположенного за пределами участка. </w:t>
            </w:r>
            <w:r>
              <w:rPr>
                <w:rFonts w:ascii="Arial" w:hAnsi="Arial" w:cs="Arial"/>
                <w:color w:val="000000"/>
                <w:sz w:val="18"/>
                <w:szCs w:val="18"/>
              </w:rPr>
              <w:br/>
              <w:t xml:space="preserve">Почтовый адрес ориентира: Пермский край, Пермский р-н, п Ферма, ул Уральская, д 11а </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1583 +/-22</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1700</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1229</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1230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ст Ферма, ул Уральская, д 6</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1361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1393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1230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1232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Уральская, д 5</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931 +/-6</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947</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 (приусадебный земельный участок)</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1232</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1239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д 13</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1844 +/-9</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r>
              <w:rPr>
                <w:bCs/>
                <w:color w:val="000000"/>
                <w:sz w:val="20"/>
                <w:szCs w:val="20"/>
              </w:rPr>
              <w:t>2051</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1239</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1254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 xml:space="preserve">Почтовый адрес ориентира: Пермский край, Пермский р-н, п </w:t>
            </w:r>
            <w:r>
              <w:rPr>
                <w:rFonts w:ascii="Arial" w:hAnsi="Arial" w:cs="Arial"/>
                <w:color w:val="000000"/>
                <w:sz w:val="18"/>
                <w:szCs w:val="18"/>
              </w:rPr>
              <w:lastRenderedPageBreak/>
              <w:t>Ферма, ул Уральская, д 22/1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660 +/-6</w:t>
            </w:r>
          </w:p>
        </w:tc>
        <w:tc>
          <w:tcPr>
            <w:tcW w:w="1578" w:type="dxa"/>
            <w:vAlign w:val="center"/>
          </w:tcPr>
          <w:p w:rsidR="00F72C1F" w:rsidRDefault="00F72C1F" w:rsidP="00F72C1F">
            <w:pPr>
              <w:rPr>
                <w:rFonts w:ascii="Arial" w:hAnsi="Arial" w:cs="Arial"/>
                <w:color w:val="000000"/>
                <w:sz w:val="18"/>
                <w:szCs w:val="18"/>
              </w:rPr>
            </w:pPr>
          </w:p>
          <w:p w:rsidR="00F72C1F" w:rsidRDefault="00F72C1F" w:rsidP="00F72C1F">
            <w:pPr>
              <w:rPr>
                <w:rFonts w:ascii="Arial" w:hAnsi="Arial" w:cs="Arial"/>
                <w:color w:val="000000"/>
                <w:sz w:val="18"/>
                <w:szCs w:val="18"/>
              </w:rPr>
            </w:pPr>
          </w:p>
          <w:p w:rsidR="00F72C1F" w:rsidRDefault="00F72C1F" w:rsidP="00F72C1F">
            <w:pPr>
              <w:rPr>
                <w:rFonts w:ascii="Arial" w:hAnsi="Arial" w:cs="Arial"/>
                <w:color w:val="000000"/>
                <w:sz w:val="18"/>
                <w:szCs w:val="18"/>
              </w:rPr>
            </w:pPr>
          </w:p>
          <w:p w:rsidR="00F72C1F" w:rsidRDefault="00F72C1F" w:rsidP="00F72C1F">
            <w:pPr>
              <w:rPr>
                <w:rFonts w:ascii="Arial" w:hAnsi="Arial" w:cs="Arial"/>
                <w:color w:val="000000"/>
                <w:sz w:val="18"/>
                <w:szCs w:val="18"/>
              </w:rPr>
            </w:pPr>
          </w:p>
          <w:p w:rsidR="00F72C1F" w:rsidRDefault="00F72C1F" w:rsidP="00F72C1F">
            <w:pPr>
              <w:rPr>
                <w:rFonts w:ascii="Arial" w:hAnsi="Arial" w:cs="Arial"/>
                <w:color w:val="000000"/>
                <w:sz w:val="18"/>
                <w:szCs w:val="18"/>
              </w:rPr>
            </w:pPr>
          </w:p>
          <w:p w:rsidR="00F72C1F" w:rsidRDefault="00F72C1F" w:rsidP="00F72C1F">
            <w:pPr>
              <w:rPr>
                <w:rFonts w:ascii="Arial" w:hAnsi="Arial" w:cs="Arial"/>
                <w:color w:val="000000"/>
                <w:sz w:val="18"/>
                <w:szCs w:val="18"/>
              </w:rPr>
            </w:pPr>
          </w:p>
          <w:p w:rsidR="00F72C1F" w:rsidRPr="00023744" w:rsidRDefault="00F72C1F" w:rsidP="00F72C1F">
            <w:pPr>
              <w:jc w:val="center"/>
              <w:rPr>
                <w:rFonts w:ascii="Arial" w:hAnsi="Arial" w:cs="Arial"/>
                <w:sz w:val="18"/>
                <w:szCs w:val="18"/>
              </w:rPr>
            </w:pPr>
            <w:r>
              <w:rPr>
                <w:rFonts w:ascii="Arial" w:hAnsi="Arial" w:cs="Arial"/>
                <w:color w:val="000000"/>
                <w:sz w:val="18"/>
                <w:szCs w:val="18"/>
              </w:rPr>
              <w:t>697</w:t>
            </w:r>
          </w:p>
          <w:p w:rsidR="00F72C1F" w:rsidRDefault="00F72C1F" w:rsidP="00F72C1F">
            <w:pPr>
              <w:rPr>
                <w:rFonts w:ascii="Arial" w:hAnsi="Arial" w:cs="Arial"/>
                <w:sz w:val="18"/>
                <w:szCs w:val="18"/>
              </w:rPr>
            </w:pPr>
          </w:p>
          <w:p w:rsidR="00F72C1F" w:rsidRPr="00023744" w:rsidRDefault="00F72C1F" w:rsidP="00F72C1F">
            <w:pPr>
              <w:rPr>
                <w:rFonts w:ascii="Arial" w:hAnsi="Arial" w:cs="Arial"/>
                <w:sz w:val="18"/>
                <w:szCs w:val="18"/>
              </w:rPr>
            </w:pPr>
          </w:p>
          <w:p w:rsidR="00F72C1F" w:rsidRPr="00023744" w:rsidRDefault="00F72C1F" w:rsidP="00F72C1F">
            <w:pPr>
              <w:rPr>
                <w:rFonts w:ascii="Arial" w:hAnsi="Arial" w:cs="Arial"/>
                <w:sz w:val="18"/>
                <w:szCs w:val="18"/>
              </w:rPr>
            </w:pPr>
          </w:p>
          <w:p w:rsidR="00F72C1F" w:rsidRPr="00023744" w:rsidRDefault="00F72C1F" w:rsidP="00F72C1F">
            <w:pPr>
              <w:rPr>
                <w:rFonts w:ascii="Arial" w:hAnsi="Arial" w:cs="Arial"/>
                <w:sz w:val="18"/>
                <w:szCs w:val="18"/>
              </w:rPr>
            </w:pPr>
          </w:p>
          <w:p w:rsidR="00F72C1F" w:rsidRPr="00023744" w:rsidRDefault="00F72C1F" w:rsidP="00F72C1F">
            <w:pPr>
              <w:rPr>
                <w:rFonts w:ascii="Arial" w:hAnsi="Arial" w:cs="Arial"/>
                <w:sz w:val="18"/>
                <w:szCs w:val="18"/>
              </w:rPr>
            </w:pPr>
          </w:p>
          <w:p w:rsidR="00F72C1F" w:rsidRDefault="00F72C1F" w:rsidP="00F72C1F">
            <w:pPr>
              <w:rPr>
                <w:rFonts w:ascii="Arial" w:hAnsi="Arial" w:cs="Arial"/>
                <w:sz w:val="18"/>
                <w:szCs w:val="18"/>
              </w:rPr>
            </w:pPr>
          </w:p>
          <w:p w:rsidR="00F72C1F" w:rsidRPr="00023744" w:rsidRDefault="00F72C1F" w:rsidP="00F72C1F">
            <w:pPr>
              <w:rPr>
                <w:rFonts w:ascii="Arial" w:hAnsi="Arial" w:cs="Arial"/>
                <w:sz w:val="18"/>
                <w:szCs w:val="18"/>
              </w:rPr>
            </w:pP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1254</w:t>
            </w:r>
          </w:p>
          <w:p w:rsidR="00F72C1F" w:rsidRPr="00F65297" w:rsidRDefault="00F72C1F" w:rsidP="00F72C1F">
            <w:pPr>
              <w:pStyle w:val="aff0"/>
              <w:ind w:left="0"/>
              <w:contextualSpacing w:val="0"/>
              <w:jc w:val="center"/>
              <w:rPr>
                <w:sz w:val="20"/>
                <w:szCs w:val="20"/>
              </w:rPr>
            </w:pPr>
            <w:r w:rsidRPr="00931CB7">
              <w:rPr>
                <w:sz w:val="20"/>
                <w:szCs w:val="20"/>
              </w:rPr>
              <w:t xml:space="preserve">и земель муниципальной </w:t>
            </w:r>
            <w:r w:rsidRPr="00931CB7">
              <w:rPr>
                <w:sz w:val="20"/>
                <w:szCs w:val="20"/>
              </w:rPr>
              <w:lastRenderedPageBreak/>
              <w:t>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023744" w:rsidRDefault="00F72C1F" w:rsidP="00F72C1F">
            <w:pPr>
              <w:pStyle w:val="aff0"/>
              <w:ind w:left="0"/>
              <w:contextualSpacing w:val="0"/>
              <w:jc w:val="center"/>
              <w:rPr>
                <w:sz w:val="18"/>
                <w:szCs w:val="18"/>
                <w:lang w:val="en-US"/>
              </w:rPr>
            </w:pPr>
            <w:r>
              <w:rPr>
                <w:color w:val="000000"/>
                <w:sz w:val="18"/>
                <w:szCs w:val="18"/>
              </w:rPr>
              <w:t>125</w:t>
            </w:r>
            <w:r>
              <w:rPr>
                <w:color w:val="000000"/>
                <w:sz w:val="18"/>
                <w:szCs w:val="18"/>
                <w:lang w:val="en-US"/>
              </w:rPr>
              <w:t>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Уральская, д 40</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1557 +/-14</w:t>
            </w:r>
          </w:p>
        </w:tc>
        <w:tc>
          <w:tcPr>
            <w:tcW w:w="1578" w:type="dxa"/>
            <w:vAlign w:val="center"/>
          </w:tcPr>
          <w:p w:rsidR="00F72C1F" w:rsidRPr="00023744" w:rsidRDefault="00F72C1F" w:rsidP="00F72C1F">
            <w:pPr>
              <w:jc w:val="center"/>
              <w:rPr>
                <w:rFonts w:ascii="Arial" w:hAnsi="Arial" w:cs="Arial"/>
                <w:color w:val="000000"/>
                <w:sz w:val="18"/>
                <w:szCs w:val="18"/>
                <w:lang w:val="en-US"/>
              </w:rPr>
            </w:pPr>
            <w:r>
              <w:rPr>
                <w:rFonts w:ascii="Arial" w:hAnsi="Arial" w:cs="Arial"/>
                <w:color w:val="000000"/>
                <w:sz w:val="18"/>
                <w:szCs w:val="18"/>
                <w:lang w:val="en-US"/>
              </w:rPr>
              <w:t>1631</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1259</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1273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Уральская, д 28</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1670 +/-8</w:t>
            </w:r>
          </w:p>
        </w:tc>
        <w:tc>
          <w:tcPr>
            <w:tcW w:w="1578" w:type="dxa"/>
          </w:tcPr>
          <w:p w:rsidR="00F72C1F" w:rsidRDefault="00F72C1F" w:rsidP="00F72C1F">
            <w:pPr>
              <w:tabs>
                <w:tab w:val="num" w:pos="720"/>
              </w:tabs>
              <w:jc w:val="center"/>
              <w:rPr>
                <w:bCs/>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Pr="00AE0648" w:rsidRDefault="00F72C1F" w:rsidP="00F72C1F">
            <w:pPr>
              <w:jc w:val="center"/>
              <w:rPr>
                <w:sz w:val="20"/>
                <w:szCs w:val="20"/>
              </w:rPr>
            </w:pPr>
            <w:r>
              <w:rPr>
                <w:sz w:val="20"/>
                <w:szCs w:val="20"/>
              </w:rPr>
              <w:t>1747</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Pr>
                <w:sz w:val="20"/>
                <w:szCs w:val="20"/>
              </w:rPr>
              <w:tab/>
            </w: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1273</w:t>
            </w:r>
          </w:p>
          <w:p w:rsidR="00F72C1F" w:rsidRPr="00F65297" w:rsidRDefault="00F72C1F" w:rsidP="00F72C1F">
            <w:pPr>
              <w:pStyle w:val="aff0"/>
              <w:tabs>
                <w:tab w:val="left" w:pos="435"/>
              </w:tabs>
              <w:ind w:left="0"/>
              <w:contextualSpacing w:val="0"/>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1275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Речная, д 5</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1988 +/-12</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r>
              <w:rPr>
                <w:bCs/>
                <w:sz w:val="20"/>
                <w:szCs w:val="20"/>
              </w:rPr>
              <w:t>2013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1275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1372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Некрасова, д 29/1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507 +/-5</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675</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1372</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1390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Некрасова, д 5а/2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336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414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Прочие земли поселений (под благоустройство территории)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1390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1394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 xml:space="preserve">Местоположение установлено относительно ориентира, </w:t>
            </w:r>
            <w:r>
              <w:rPr>
                <w:rFonts w:ascii="Arial" w:hAnsi="Arial" w:cs="Arial"/>
                <w:color w:val="000000"/>
                <w:sz w:val="18"/>
                <w:szCs w:val="18"/>
              </w:rPr>
              <w:lastRenderedPageBreak/>
              <w:t>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д 17</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716 +/-6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r>
              <w:rPr>
                <w:bCs/>
                <w:sz w:val="20"/>
                <w:szCs w:val="20"/>
              </w:rPr>
              <w:t>822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 xml:space="preserve">Образование земельного участка путем </w:t>
            </w:r>
            <w:r w:rsidRPr="00931CB7">
              <w:rPr>
                <w:sz w:val="20"/>
                <w:szCs w:val="20"/>
              </w:rPr>
              <w:lastRenderedPageBreak/>
              <w:t>перераспределения земельного участка с кадастровым номером 59:32:0370003:</w:t>
            </w:r>
            <w:r>
              <w:rPr>
                <w:sz w:val="20"/>
                <w:szCs w:val="20"/>
              </w:rPr>
              <w:t>1394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1407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Восточная, 11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1691 +/-8</w:t>
            </w:r>
          </w:p>
        </w:tc>
        <w:tc>
          <w:tcPr>
            <w:tcW w:w="1578" w:type="dxa"/>
          </w:tcPr>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1835</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1407</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1476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Солнечная, 18</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1580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r>
              <w:rPr>
                <w:bCs/>
                <w:sz w:val="20"/>
                <w:szCs w:val="20"/>
              </w:rPr>
              <w:t>1624</w:t>
            </w:r>
          </w:p>
          <w:p w:rsidR="00F72C1F" w:rsidRPr="00F65297" w:rsidRDefault="00F72C1F" w:rsidP="00F72C1F">
            <w:pPr>
              <w:tabs>
                <w:tab w:val="num" w:pos="720"/>
              </w:tabs>
              <w:jc w:val="center"/>
              <w:rPr>
                <w:bCs/>
                <w:sz w:val="20"/>
                <w:szCs w:val="20"/>
              </w:rPr>
            </w:pP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1476</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1480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Казанская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440 +/-4.2</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492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огородничества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1480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1512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Некрасова, д 22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4505 +/-16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4703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Среднеэтажную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1512</w:t>
            </w:r>
          </w:p>
          <w:p w:rsidR="00F72C1F" w:rsidRPr="00F65297" w:rsidRDefault="00F72C1F" w:rsidP="00F72C1F">
            <w:pPr>
              <w:pStyle w:val="aff0"/>
              <w:tabs>
                <w:tab w:val="left" w:pos="195"/>
              </w:tabs>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1517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Восточная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1772 +/-18</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34110C" w:rsidRDefault="00F72C1F" w:rsidP="00F72C1F">
            <w:pPr>
              <w:tabs>
                <w:tab w:val="num" w:pos="720"/>
              </w:tabs>
              <w:jc w:val="center"/>
              <w:rPr>
                <w:bCs/>
                <w:sz w:val="20"/>
                <w:szCs w:val="20"/>
                <w:lang w:val="en-US"/>
              </w:rPr>
            </w:pPr>
            <w:r>
              <w:rPr>
                <w:bCs/>
                <w:sz w:val="20"/>
                <w:szCs w:val="20"/>
                <w:lang w:val="en-US"/>
              </w:rPr>
              <w:t>1823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индивидуальную жилую застройку</w:t>
            </w:r>
          </w:p>
        </w:tc>
        <w:tc>
          <w:tcPr>
            <w:tcW w:w="2074" w:type="dxa"/>
          </w:tcPr>
          <w:p w:rsidR="00F72C1F" w:rsidRDefault="00F72C1F" w:rsidP="00F72C1F">
            <w:pPr>
              <w:pStyle w:val="aff0"/>
              <w:ind w:left="0"/>
              <w:contextualSpacing w:val="0"/>
              <w:jc w:val="center"/>
              <w:rPr>
                <w:sz w:val="20"/>
                <w:szCs w:val="20"/>
              </w:rPr>
            </w:pPr>
          </w:p>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1517</w:t>
            </w:r>
          </w:p>
          <w:p w:rsidR="00F72C1F" w:rsidRPr="00595BE6" w:rsidRDefault="00F72C1F" w:rsidP="00F72C1F">
            <w:pPr>
              <w:jc w:val="center"/>
            </w:pPr>
            <w:r w:rsidRPr="00931CB7">
              <w:rPr>
                <w:sz w:val="20"/>
                <w:szCs w:val="20"/>
              </w:rPr>
              <w:t xml:space="preserve">и земель </w:t>
            </w:r>
            <w:r w:rsidRPr="00931CB7">
              <w:rPr>
                <w:sz w:val="20"/>
                <w:szCs w:val="20"/>
              </w:rPr>
              <w:lastRenderedPageBreak/>
              <w:t>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1535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Весенняя, 12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957 +/-6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1132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Индивидуальную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1535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1544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район, поселок Ферма, ул Кленовая, д 9</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1500 +/-10</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34110C" w:rsidRDefault="00F72C1F" w:rsidP="00F72C1F">
            <w:pPr>
              <w:tabs>
                <w:tab w:val="num" w:pos="720"/>
              </w:tabs>
              <w:jc w:val="center"/>
              <w:rPr>
                <w:bCs/>
                <w:color w:val="000000"/>
                <w:sz w:val="20"/>
                <w:szCs w:val="20"/>
                <w:lang w:val="en-US"/>
              </w:rPr>
            </w:pPr>
            <w:r>
              <w:rPr>
                <w:bCs/>
                <w:color w:val="000000"/>
                <w:sz w:val="20"/>
                <w:szCs w:val="20"/>
                <w:lang w:val="en-US"/>
              </w:rPr>
              <w:t>1534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1544</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1744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Казанская, 6а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405 +/-4</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473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1744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1751</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Нефтяников, 40</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1763 +/-10</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CE30AB" w:rsidRDefault="00F72C1F" w:rsidP="00F72C1F">
            <w:pPr>
              <w:tabs>
                <w:tab w:val="num" w:pos="720"/>
              </w:tabs>
              <w:jc w:val="center"/>
              <w:rPr>
                <w:bCs/>
                <w:sz w:val="20"/>
                <w:szCs w:val="20"/>
                <w:lang w:val="en-US"/>
              </w:rPr>
            </w:pPr>
            <w:r>
              <w:rPr>
                <w:bCs/>
                <w:sz w:val="20"/>
                <w:szCs w:val="20"/>
                <w:lang w:val="en-US"/>
              </w:rPr>
              <w:t>2283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жилую застройку Малоэтажную</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1751</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1755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Нефтяников, д 25</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483 +/-8</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D23835"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lang w:val="en-US"/>
              </w:rPr>
            </w:pPr>
          </w:p>
          <w:p w:rsidR="00F72C1F" w:rsidRPr="00CE30AB" w:rsidRDefault="00F72C1F" w:rsidP="00F72C1F">
            <w:pPr>
              <w:tabs>
                <w:tab w:val="num" w:pos="720"/>
              </w:tabs>
              <w:jc w:val="center"/>
              <w:rPr>
                <w:bCs/>
                <w:sz w:val="20"/>
                <w:szCs w:val="20"/>
                <w:lang w:val="en-US"/>
              </w:rPr>
            </w:pPr>
            <w:r>
              <w:rPr>
                <w:bCs/>
                <w:sz w:val="20"/>
                <w:szCs w:val="20"/>
                <w:lang w:val="en-US"/>
              </w:rPr>
              <w:t>2820</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производственную базу</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1755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1758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 xml:space="preserve">Местоположение установлено относительно ориентира, расположенного </w:t>
            </w:r>
            <w:r>
              <w:rPr>
                <w:rFonts w:ascii="Arial" w:hAnsi="Arial" w:cs="Arial"/>
                <w:color w:val="000000"/>
                <w:sz w:val="18"/>
                <w:szCs w:val="18"/>
              </w:rPr>
              <w:lastRenderedPageBreak/>
              <w:t>за пределами участка. </w:t>
            </w:r>
            <w:r>
              <w:rPr>
                <w:rFonts w:ascii="Arial" w:hAnsi="Arial" w:cs="Arial"/>
                <w:color w:val="000000"/>
                <w:sz w:val="18"/>
                <w:szCs w:val="18"/>
              </w:rPr>
              <w:br/>
              <w:t>Почтовый адрес ориентира: Пермский край, Пермский р-н, п Ферма, ул Заводская, д 3</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5524 +/-26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5622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Для сельскохозяйственного производства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 xml:space="preserve">Образование земельного участка путем перераспределения </w:t>
            </w:r>
            <w:r w:rsidRPr="00931CB7">
              <w:rPr>
                <w:sz w:val="20"/>
                <w:szCs w:val="20"/>
              </w:rPr>
              <w:lastRenderedPageBreak/>
              <w:t>земельного участка с кадастровым номером 59:32:0370003:</w:t>
            </w:r>
            <w:r>
              <w:rPr>
                <w:sz w:val="20"/>
                <w:szCs w:val="20"/>
              </w:rPr>
              <w:t>1758</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1763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район, поселок Ферма, ул Майская, д 2/1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660 +/-7</w:t>
            </w:r>
          </w:p>
        </w:tc>
        <w:tc>
          <w:tcPr>
            <w:tcW w:w="1578" w:type="dxa"/>
          </w:tcPr>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688</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Default="00F72C1F" w:rsidP="00F72C1F">
            <w:pPr>
              <w:pStyle w:val="aff0"/>
              <w:ind w:left="0"/>
              <w:contextualSpacing w:val="0"/>
              <w:jc w:val="center"/>
              <w:rPr>
                <w:color w:val="000000"/>
                <w:sz w:val="20"/>
                <w:szCs w:val="20"/>
              </w:rPr>
            </w:pPr>
          </w:p>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1763</w:t>
            </w:r>
          </w:p>
          <w:p w:rsidR="00F72C1F" w:rsidRPr="00A645D3" w:rsidRDefault="00F72C1F" w:rsidP="00F72C1F">
            <w:pPr>
              <w:jc w:val="cente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1764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р-н, п Ферма, ул Майская, д 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660 +/-7</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r>
              <w:rPr>
                <w:bCs/>
                <w:color w:val="000000"/>
                <w:sz w:val="20"/>
                <w:szCs w:val="20"/>
              </w:rPr>
              <w:t>821</w:t>
            </w:r>
          </w:p>
          <w:p w:rsidR="00F72C1F" w:rsidRPr="00FC1822" w:rsidRDefault="00F72C1F" w:rsidP="00F72C1F">
            <w:pPr>
              <w:rPr>
                <w:sz w:val="20"/>
                <w:szCs w:val="20"/>
              </w:rPr>
            </w:pPr>
          </w:p>
          <w:p w:rsidR="00F72C1F" w:rsidRDefault="00F72C1F" w:rsidP="00F72C1F">
            <w:pPr>
              <w:rPr>
                <w:sz w:val="20"/>
                <w:szCs w:val="20"/>
              </w:rPr>
            </w:pPr>
          </w:p>
          <w:p w:rsidR="00F72C1F" w:rsidRPr="00FC1822" w:rsidRDefault="00F72C1F" w:rsidP="00F72C1F">
            <w:pPr>
              <w:jc w:val="center"/>
              <w:rPr>
                <w:sz w:val="20"/>
                <w:szCs w:val="20"/>
              </w:rPr>
            </w:pP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1764</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3651</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Заводская, д 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1596 +/-14</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r>
              <w:rPr>
                <w:bCs/>
                <w:color w:val="000000"/>
                <w:sz w:val="20"/>
                <w:szCs w:val="20"/>
              </w:rPr>
              <w:t>1670</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3651</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3727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район, поселок Ферма, ул Уральская, д 34</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713 +/-6</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r>
              <w:rPr>
                <w:bCs/>
                <w:color w:val="000000"/>
                <w:sz w:val="20"/>
                <w:szCs w:val="20"/>
              </w:rPr>
              <w:t>734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3727</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3729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 xml:space="preserve">Почтовый адрес ориентира: Пермский край, Пермский район, </w:t>
            </w:r>
            <w:r>
              <w:rPr>
                <w:rFonts w:ascii="Arial" w:hAnsi="Arial" w:cs="Arial"/>
                <w:color w:val="000000"/>
                <w:sz w:val="18"/>
                <w:szCs w:val="18"/>
              </w:rPr>
              <w:lastRenderedPageBreak/>
              <w:t>поселок Ферма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1314 +/-7</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r>
              <w:rPr>
                <w:bCs/>
                <w:color w:val="000000"/>
                <w:sz w:val="20"/>
                <w:szCs w:val="20"/>
              </w:rPr>
              <w:t>1407</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3729</w:t>
            </w:r>
          </w:p>
          <w:p w:rsidR="00F72C1F" w:rsidRPr="00FD129A" w:rsidRDefault="00F72C1F" w:rsidP="00F72C1F">
            <w:pPr>
              <w:pStyle w:val="aff0"/>
              <w:ind w:left="0"/>
              <w:contextualSpacing w:val="0"/>
              <w:jc w:val="center"/>
              <w:rPr>
                <w:color w:val="000000"/>
                <w:sz w:val="20"/>
                <w:szCs w:val="20"/>
              </w:rPr>
            </w:pPr>
            <w:r w:rsidRPr="00931CB7">
              <w:rPr>
                <w:sz w:val="20"/>
                <w:szCs w:val="20"/>
              </w:rPr>
              <w:t xml:space="preserve">и земель муниципальной </w:t>
            </w:r>
            <w:r w:rsidRPr="00931CB7">
              <w:rPr>
                <w:sz w:val="20"/>
                <w:szCs w:val="20"/>
              </w:rPr>
              <w:lastRenderedPageBreak/>
              <w:t>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3750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район, поселок Ферма, ул Казанская, д 15, кв 2</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675 +/-7</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719</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3750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3904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район, поселок Ферма, ул Казанская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100 +/-2</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113</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хозяйственные постройки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3904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3950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614531, Пермский край, Пермский р-н, п Ферма, ул Речная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899 +/-6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912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3950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4018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Кленовая, д 11</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1361 +/-9</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34110C" w:rsidRDefault="00F72C1F" w:rsidP="00F72C1F">
            <w:pPr>
              <w:tabs>
                <w:tab w:val="num" w:pos="720"/>
              </w:tabs>
              <w:jc w:val="center"/>
              <w:rPr>
                <w:bCs/>
                <w:color w:val="000000"/>
                <w:sz w:val="20"/>
                <w:szCs w:val="20"/>
                <w:lang w:val="en-US"/>
              </w:rPr>
            </w:pPr>
            <w:r>
              <w:rPr>
                <w:bCs/>
                <w:color w:val="000000"/>
                <w:sz w:val="20"/>
                <w:szCs w:val="20"/>
                <w:lang w:val="en-US"/>
              </w:rPr>
              <w:t>1394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4018</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4019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Уральская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126 +/-1</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lang w:val="en-US"/>
              </w:rPr>
            </w:pPr>
            <w:r>
              <w:rPr>
                <w:bCs/>
                <w:color w:val="000000"/>
                <w:sz w:val="20"/>
                <w:szCs w:val="20"/>
                <w:lang w:val="en-US"/>
              </w:rPr>
              <w:t>135</w:t>
            </w:r>
          </w:p>
          <w:p w:rsidR="00F72C1F" w:rsidRPr="00CE30AB" w:rsidRDefault="00F72C1F" w:rsidP="00F72C1F">
            <w:pPr>
              <w:tabs>
                <w:tab w:val="num" w:pos="720"/>
              </w:tabs>
              <w:jc w:val="center"/>
              <w:rPr>
                <w:bCs/>
                <w:color w:val="000000"/>
                <w:sz w:val="20"/>
                <w:szCs w:val="20"/>
                <w:lang w:val="en-US"/>
              </w:rPr>
            </w:pP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Под хозяйственные постройки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4019</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4396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r>
            <w:r>
              <w:rPr>
                <w:rFonts w:ascii="Arial" w:hAnsi="Arial" w:cs="Arial"/>
                <w:color w:val="000000"/>
                <w:sz w:val="18"/>
                <w:szCs w:val="18"/>
              </w:rPr>
              <w:lastRenderedPageBreak/>
              <w:t>Почтовый адрес ориентира: 614531, Пермский край, Пермский р-н, п Ферма, ул Заводская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336 +/-2</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350</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огородничества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 xml:space="preserve">Образование земельного участка путем перераспределения земельного участка с кадастровым </w:t>
            </w:r>
            <w:r w:rsidRPr="00931CB7">
              <w:rPr>
                <w:sz w:val="20"/>
                <w:szCs w:val="20"/>
              </w:rPr>
              <w:lastRenderedPageBreak/>
              <w:t>номером 59:32:0370003:</w:t>
            </w:r>
            <w:r>
              <w:rPr>
                <w:sz w:val="20"/>
                <w:szCs w:val="20"/>
              </w:rPr>
              <w:t>4396</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4488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Казанская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500 +/-8</w:t>
            </w:r>
          </w:p>
        </w:tc>
        <w:tc>
          <w:tcPr>
            <w:tcW w:w="1578" w:type="dxa"/>
          </w:tcPr>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544</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4488</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4489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р-н, п Ферма, ул Казанская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500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538</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4489</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4505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614531, Пермский край, Пермский р-н, п Ферма, ул Некрасова, д 18а</w:t>
            </w:r>
          </w:p>
        </w:tc>
        <w:tc>
          <w:tcPr>
            <w:tcW w:w="1316" w:type="dxa"/>
            <w:vAlign w:val="center"/>
          </w:tcPr>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r>
              <w:rPr>
                <w:rFonts w:ascii="Arial" w:hAnsi="Arial" w:cs="Arial"/>
                <w:color w:val="000000"/>
                <w:sz w:val="18"/>
                <w:szCs w:val="18"/>
              </w:rPr>
              <w:t>751 +/-6</w:t>
            </w: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p w:rsidR="00F72C1F" w:rsidRDefault="00F72C1F" w:rsidP="00F72C1F">
            <w:pPr>
              <w:jc w:val="center"/>
              <w:rPr>
                <w:rFonts w:ascii="Arial" w:hAnsi="Arial" w:cs="Arial"/>
                <w:color w:val="000000"/>
                <w:sz w:val="18"/>
                <w:szCs w:val="18"/>
              </w:rPr>
            </w:pP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772</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огородничества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4505</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4572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район, поселок Ферма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840 +/-10</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CE30AB" w:rsidRDefault="00F72C1F" w:rsidP="00F72C1F">
            <w:pPr>
              <w:tabs>
                <w:tab w:val="num" w:pos="720"/>
              </w:tabs>
              <w:jc w:val="center"/>
              <w:rPr>
                <w:bCs/>
                <w:sz w:val="20"/>
                <w:szCs w:val="20"/>
                <w:lang w:val="en-US"/>
              </w:rPr>
            </w:pPr>
            <w:r>
              <w:rPr>
                <w:bCs/>
                <w:sz w:val="20"/>
                <w:szCs w:val="20"/>
                <w:lang w:val="en-US"/>
              </w:rPr>
              <w:t>1080</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ведения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4572</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4637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614531, Пермский край, Пермский р-</w:t>
            </w:r>
            <w:r>
              <w:rPr>
                <w:rFonts w:ascii="Arial" w:hAnsi="Arial" w:cs="Arial"/>
                <w:color w:val="000000"/>
                <w:sz w:val="18"/>
                <w:szCs w:val="18"/>
              </w:rPr>
              <w:lastRenderedPageBreak/>
              <w:t>н, п Ферма, ул Казанская, д 15</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280 +/-2</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347</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огородничества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4637</w:t>
            </w:r>
          </w:p>
          <w:p w:rsidR="00F72C1F" w:rsidRPr="00F65297" w:rsidRDefault="00F72C1F" w:rsidP="00F72C1F">
            <w:pPr>
              <w:pStyle w:val="aff0"/>
              <w:ind w:left="0"/>
              <w:contextualSpacing w:val="0"/>
              <w:jc w:val="center"/>
              <w:rPr>
                <w:sz w:val="20"/>
                <w:szCs w:val="20"/>
              </w:rPr>
            </w:pPr>
            <w:r w:rsidRPr="00931CB7">
              <w:rPr>
                <w:sz w:val="20"/>
                <w:szCs w:val="20"/>
              </w:rPr>
              <w:t xml:space="preserve">и земель муниципальной </w:t>
            </w:r>
            <w:r w:rsidRPr="00931CB7">
              <w:rPr>
                <w:sz w:val="20"/>
                <w:szCs w:val="20"/>
              </w:rPr>
              <w:lastRenderedPageBreak/>
              <w:t>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4646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район, поселок Ферма, ул Вашурская, д 4</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1483 +/-10</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1528</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Отдельно стоящие одноквартирные дома (коттеджи) 1-3 этажа с придомовыми участками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4646</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4814</w:t>
            </w:r>
          </w:p>
        </w:tc>
        <w:tc>
          <w:tcPr>
            <w:tcW w:w="1784" w:type="dxa"/>
            <w:vAlign w:val="center"/>
          </w:tcPr>
          <w:p w:rsidR="00F72C1F" w:rsidRPr="00836C40" w:rsidRDefault="00F72C1F" w:rsidP="00F72C1F">
            <w:pPr>
              <w:pStyle w:val="aff0"/>
              <w:ind w:left="0"/>
              <w:jc w:val="center"/>
              <w:rPr>
                <w:sz w:val="20"/>
                <w:szCs w:val="20"/>
              </w:rPr>
            </w:pPr>
            <w:r w:rsidRPr="00836C40">
              <w:rPr>
                <w:sz w:val="20"/>
                <w:szCs w:val="20"/>
              </w:rPr>
              <w:t>Местоположение установлено относительно ориентира, расположенного за пределами участка. </w:t>
            </w:r>
            <w:r w:rsidRPr="00836C40">
              <w:rPr>
                <w:sz w:val="20"/>
                <w:szCs w:val="20"/>
              </w:rPr>
              <w:br/>
              <w:t>Почтовый адрес ориентира: 614531, Пермский край, Пермский р-н, п Ферма, ул Казанская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1482 +/-14</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1542</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4814</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4818</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Пермский край, Пермский район, поселок Ферма, ул Солнечная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573 +/-5</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656</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строительства овощных ям</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4818</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4847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Район, Поселок Ферма, Улица Казанская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577 +/-7</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838</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личного подсобного хозяйства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4847</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4876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район, поселок Ферма, снт Крот, уч 138а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699 +/-5</w:t>
            </w:r>
          </w:p>
        </w:tc>
        <w:tc>
          <w:tcPr>
            <w:tcW w:w="1578" w:type="dxa"/>
          </w:tcPr>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Default="00F72C1F" w:rsidP="00F72C1F">
            <w:pPr>
              <w:tabs>
                <w:tab w:val="num" w:pos="720"/>
              </w:tabs>
              <w:jc w:val="center"/>
              <w:rPr>
                <w:bCs/>
                <w:color w:val="000000"/>
                <w:sz w:val="20"/>
                <w:szCs w:val="20"/>
                <w:lang w:val="en-US"/>
              </w:rPr>
            </w:pPr>
          </w:p>
          <w:p w:rsidR="00F72C1F" w:rsidRPr="00CE30AB" w:rsidRDefault="00F72C1F" w:rsidP="00F72C1F">
            <w:pPr>
              <w:tabs>
                <w:tab w:val="num" w:pos="720"/>
              </w:tabs>
              <w:jc w:val="center"/>
              <w:rPr>
                <w:bCs/>
                <w:color w:val="000000"/>
                <w:sz w:val="20"/>
                <w:szCs w:val="20"/>
                <w:lang w:val="en-US"/>
              </w:rPr>
            </w:pPr>
            <w:r>
              <w:rPr>
                <w:bCs/>
                <w:color w:val="000000"/>
                <w:sz w:val="20"/>
                <w:szCs w:val="20"/>
                <w:lang w:val="en-US"/>
              </w:rPr>
              <w:t>908</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садовые дома с участками в составе садоводческих объединений</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4876</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4930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 xml:space="preserve">Местоположение установлено относительно </w:t>
            </w:r>
            <w:r>
              <w:rPr>
                <w:rFonts w:ascii="Arial" w:hAnsi="Arial" w:cs="Arial"/>
                <w:color w:val="000000"/>
                <w:sz w:val="18"/>
                <w:szCs w:val="18"/>
              </w:rPr>
              <w:lastRenderedPageBreak/>
              <w:t>ориентира, расположенного за пределами участка. </w:t>
            </w:r>
            <w:r>
              <w:rPr>
                <w:rFonts w:ascii="Arial" w:hAnsi="Arial" w:cs="Arial"/>
                <w:color w:val="000000"/>
                <w:sz w:val="18"/>
                <w:szCs w:val="18"/>
              </w:rPr>
              <w:br/>
              <w:t>Почтовый адрес ориентира: 614531, Пермский край, Пермский р-н, п Ферма, ул Солнечная, д 9</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1593 +/-8</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1621</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lastRenderedPageBreak/>
              <w:t xml:space="preserve">отдельно стоящие одноквартирные дома 1-3 этажа с </w:t>
            </w:r>
            <w:r>
              <w:rPr>
                <w:rFonts w:ascii="Arial" w:hAnsi="Arial" w:cs="Arial"/>
                <w:color w:val="000000"/>
                <w:sz w:val="18"/>
                <w:szCs w:val="18"/>
              </w:rPr>
              <w:lastRenderedPageBreak/>
              <w:t>приусадебными участками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lastRenderedPageBreak/>
              <w:t xml:space="preserve">Образование земельного участка путем </w:t>
            </w:r>
            <w:r w:rsidRPr="00931CB7">
              <w:rPr>
                <w:sz w:val="20"/>
                <w:szCs w:val="20"/>
              </w:rPr>
              <w:lastRenderedPageBreak/>
              <w:t>перераспределения земельного участка с кадастровым номером 59:32:0370003:</w:t>
            </w:r>
            <w:r>
              <w:rPr>
                <w:sz w:val="20"/>
                <w:szCs w:val="20"/>
              </w:rPr>
              <w:t>4930</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4961</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Казанская, д 7а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658 +/-6</w:t>
            </w:r>
          </w:p>
        </w:tc>
        <w:tc>
          <w:tcPr>
            <w:tcW w:w="1578" w:type="dxa"/>
          </w:tcPr>
          <w:p w:rsidR="00F72C1F" w:rsidRPr="00F65297" w:rsidRDefault="00F72C1F" w:rsidP="00F72C1F">
            <w:pPr>
              <w:tabs>
                <w:tab w:val="num" w:pos="720"/>
              </w:tabs>
              <w:jc w:val="center"/>
              <w:rPr>
                <w:bCs/>
                <w:sz w:val="20"/>
                <w:szCs w:val="20"/>
              </w:rPr>
            </w:pPr>
            <w:r>
              <w:rPr>
                <w:bCs/>
                <w:sz w:val="20"/>
                <w:szCs w:val="20"/>
              </w:rPr>
              <w:t>673</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Отдельно стоящие одноквартирные дома 1-3 этажей с приусадебными участками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4961</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023744" w:rsidRDefault="00F72C1F" w:rsidP="00F72C1F">
            <w:pPr>
              <w:pStyle w:val="aff0"/>
              <w:ind w:left="0"/>
              <w:contextualSpacing w:val="0"/>
              <w:jc w:val="center"/>
              <w:rPr>
                <w:sz w:val="18"/>
                <w:szCs w:val="18"/>
                <w:lang w:val="en-US"/>
              </w:rPr>
            </w:pPr>
            <w:r>
              <w:rPr>
                <w:color w:val="000000"/>
                <w:sz w:val="18"/>
                <w:szCs w:val="18"/>
              </w:rPr>
              <w:t>496</w:t>
            </w:r>
            <w:r>
              <w:rPr>
                <w:color w:val="000000"/>
                <w:sz w:val="18"/>
                <w:szCs w:val="18"/>
                <w:lang w:val="en-US"/>
              </w:rPr>
              <w:t>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614531, Пермский край, Пермский р-н, поселок Ферма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400 +/-4</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rPr>
            </w:pPr>
          </w:p>
          <w:p w:rsidR="00F72C1F" w:rsidRPr="00707678"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lang w:val="en-US"/>
              </w:rPr>
            </w:pPr>
          </w:p>
          <w:p w:rsidR="00F72C1F" w:rsidRPr="00023744" w:rsidRDefault="00F72C1F" w:rsidP="00F72C1F">
            <w:pPr>
              <w:tabs>
                <w:tab w:val="num" w:pos="720"/>
              </w:tabs>
              <w:jc w:val="center"/>
              <w:rPr>
                <w:bCs/>
                <w:sz w:val="20"/>
                <w:szCs w:val="20"/>
                <w:lang w:val="en-US"/>
              </w:rPr>
            </w:pPr>
            <w:r>
              <w:rPr>
                <w:bCs/>
                <w:sz w:val="20"/>
                <w:szCs w:val="20"/>
                <w:lang w:val="en-US"/>
              </w:rPr>
              <w:t>468</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Хозяйственные постройки при дачных и садовых домах для складирования, бани, навесы, теплицы и т.п.</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4965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4973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Пермский край, Пермский район, поселок Ферма, ул Некрасова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4697 +/-7</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4835</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многоквартирные жилые дома этажностью 1-5 этажа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4973</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4979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Почтовый адрес ориентира: 614531, Пермский край, Пермский район, поселок Ферма, ул Некрасова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966 +/-6</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998</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4979</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4980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Местоположение установлено относительно ориентира, расположенного за пределами участка. </w:t>
            </w:r>
            <w:r>
              <w:rPr>
                <w:rFonts w:ascii="Arial" w:hAnsi="Arial" w:cs="Arial"/>
                <w:color w:val="000000"/>
                <w:sz w:val="18"/>
                <w:szCs w:val="18"/>
              </w:rPr>
              <w:br/>
              <w:t xml:space="preserve">Почтовый адрес </w:t>
            </w:r>
            <w:r>
              <w:rPr>
                <w:rFonts w:ascii="Arial" w:hAnsi="Arial" w:cs="Arial"/>
                <w:color w:val="000000"/>
                <w:sz w:val="18"/>
                <w:szCs w:val="18"/>
              </w:rPr>
              <w:lastRenderedPageBreak/>
              <w:t>ориентира: Пермский край, Пермский район, поселок Ферма, ул Некрасова, д 3а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939 +/-6</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Default="00F72C1F" w:rsidP="00F72C1F">
            <w:pPr>
              <w:jc w:val="center"/>
              <w:rPr>
                <w:sz w:val="20"/>
                <w:szCs w:val="20"/>
              </w:rPr>
            </w:pPr>
          </w:p>
          <w:p w:rsidR="00F72C1F" w:rsidRPr="007B7B8F" w:rsidRDefault="00F72C1F" w:rsidP="00F72C1F">
            <w:pPr>
              <w:jc w:val="center"/>
              <w:rPr>
                <w:sz w:val="20"/>
                <w:szCs w:val="20"/>
              </w:rPr>
            </w:pPr>
            <w:r>
              <w:rPr>
                <w:sz w:val="20"/>
                <w:szCs w:val="20"/>
              </w:rPr>
              <w:t>973</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 xml:space="preserve">Образование земельного участка путем перераспределения земельного участка с кадастровым номером </w:t>
            </w:r>
            <w:r w:rsidRPr="00931CB7">
              <w:rPr>
                <w:sz w:val="20"/>
                <w:szCs w:val="20"/>
              </w:rPr>
              <w:lastRenderedPageBreak/>
              <w:t>59:32:0370003:</w:t>
            </w:r>
            <w:r>
              <w:rPr>
                <w:sz w:val="20"/>
                <w:szCs w:val="20"/>
              </w:rPr>
              <w:t>4980</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65297" w:rsidRDefault="00F72C1F" w:rsidP="00F72C1F">
            <w:pPr>
              <w:pStyle w:val="aff0"/>
              <w:ind w:left="0"/>
              <w:contextualSpacing w:val="0"/>
              <w:jc w:val="center"/>
              <w:rPr>
                <w:i/>
                <w:sz w:val="20"/>
                <w:szCs w:val="20"/>
              </w:rPr>
            </w:pPr>
            <w:r>
              <w:rPr>
                <w:color w:val="000000"/>
                <w:sz w:val="18"/>
                <w:szCs w:val="18"/>
              </w:rPr>
              <w:t>4989</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Восточная, д 7</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1628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34110C" w:rsidRDefault="00F72C1F" w:rsidP="00F72C1F">
            <w:pPr>
              <w:tabs>
                <w:tab w:val="num" w:pos="720"/>
              </w:tabs>
              <w:jc w:val="center"/>
              <w:rPr>
                <w:bCs/>
                <w:sz w:val="20"/>
                <w:szCs w:val="20"/>
                <w:lang w:val="en-US"/>
              </w:rPr>
            </w:pPr>
            <w:r>
              <w:rPr>
                <w:bCs/>
                <w:sz w:val="20"/>
                <w:szCs w:val="20"/>
                <w:lang w:val="en-US"/>
              </w:rPr>
              <w:t>1649</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4980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5003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Уральская, д 16</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1202 +/-7</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left" w:pos="255"/>
                <w:tab w:val="center" w:pos="681"/>
                <w:tab w:val="num" w:pos="720"/>
              </w:tabs>
              <w:rPr>
                <w:bCs/>
                <w:sz w:val="20"/>
                <w:szCs w:val="20"/>
              </w:rPr>
            </w:pPr>
            <w:r>
              <w:rPr>
                <w:bCs/>
                <w:sz w:val="20"/>
                <w:szCs w:val="20"/>
              </w:rPr>
              <w:tab/>
            </w:r>
          </w:p>
          <w:p w:rsidR="00F72C1F" w:rsidRDefault="00F72C1F" w:rsidP="00F72C1F">
            <w:pPr>
              <w:tabs>
                <w:tab w:val="left" w:pos="255"/>
                <w:tab w:val="center" w:pos="681"/>
                <w:tab w:val="num" w:pos="720"/>
              </w:tabs>
              <w:rPr>
                <w:bCs/>
                <w:sz w:val="20"/>
                <w:szCs w:val="20"/>
              </w:rPr>
            </w:pPr>
          </w:p>
          <w:p w:rsidR="00F72C1F" w:rsidRDefault="00F72C1F" w:rsidP="00F72C1F">
            <w:pPr>
              <w:tabs>
                <w:tab w:val="left" w:pos="255"/>
                <w:tab w:val="center" w:pos="681"/>
                <w:tab w:val="num" w:pos="720"/>
              </w:tabs>
              <w:rPr>
                <w:bCs/>
                <w:sz w:val="20"/>
                <w:szCs w:val="20"/>
              </w:rPr>
            </w:pPr>
          </w:p>
          <w:p w:rsidR="00F72C1F" w:rsidRDefault="00F72C1F" w:rsidP="00F72C1F">
            <w:pPr>
              <w:tabs>
                <w:tab w:val="left" w:pos="255"/>
                <w:tab w:val="center" w:pos="681"/>
                <w:tab w:val="num" w:pos="720"/>
              </w:tabs>
              <w:rPr>
                <w:bCs/>
                <w:sz w:val="20"/>
                <w:szCs w:val="20"/>
              </w:rPr>
            </w:pPr>
          </w:p>
          <w:p w:rsidR="00F72C1F" w:rsidRPr="00F65297" w:rsidRDefault="00F72C1F" w:rsidP="00F72C1F">
            <w:pPr>
              <w:tabs>
                <w:tab w:val="left" w:pos="255"/>
                <w:tab w:val="center" w:pos="681"/>
                <w:tab w:val="num" w:pos="720"/>
              </w:tabs>
              <w:rPr>
                <w:bCs/>
                <w:sz w:val="20"/>
                <w:szCs w:val="20"/>
              </w:rPr>
            </w:pPr>
            <w:r>
              <w:rPr>
                <w:bCs/>
                <w:sz w:val="20"/>
                <w:szCs w:val="20"/>
              </w:rPr>
              <w:tab/>
              <w:t>1226</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5003</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5004</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район, поселок Ферма, ул Уральская, д 20</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1698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1730</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5004</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023744" w:rsidRDefault="00F72C1F" w:rsidP="00F72C1F">
            <w:pPr>
              <w:pStyle w:val="aff0"/>
              <w:ind w:left="0"/>
              <w:contextualSpacing w:val="0"/>
              <w:jc w:val="center"/>
              <w:rPr>
                <w:sz w:val="18"/>
                <w:szCs w:val="18"/>
                <w:lang w:val="en-US"/>
              </w:rPr>
            </w:pPr>
            <w:r>
              <w:rPr>
                <w:color w:val="000000"/>
                <w:sz w:val="18"/>
                <w:szCs w:val="18"/>
              </w:rPr>
              <w:t>5</w:t>
            </w:r>
            <w:r>
              <w:rPr>
                <w:color w:val="000000"/>
                <w:sz w:val="18"/>
                <w:szCs w:val="18"/>
                <w:lang w:val="en-US"/>
              </w:rPr>
              <w:t>167</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608 +/-5.01</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023744" w:rsidRDefault="00F72C1F" w:rsidP="00F72C1F">
            <w:pPr>
              <w:tabs>
                <w:tab w:val="num" w:pos="720"/>
              </w:tabs>
              <w:jc w:val="center"/>
              <w:rPr>
                <w:bCs/>
                <w:sz w:val="20"/>
                <w:szCs w:val="20"/>
                <w:lang w:val="en-US"/>
              </w:rPr>
            </w:pPr>
            <w:r>
              <w:rPr>
                <w:bCs/>
                <w:sz w:val="20"/>
                <w:szCs w:val="20"/>
                <w:lang w:val="en-US"/>
              </w:rPr>
              <w:t>613</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Ведение садоводства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5167</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5170</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с/с Двуреченское сельское поселение, п Ферма, ул Солнечная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1543 +/-8</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1673</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5170</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5172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w:t>
            </w:r>
            <w:r>
              <w:rPr>
                <w:rFonts w:ascii="Arial" w:hAnsi="Arial" w:cs="Arial"/>
                <w:color w:val="000000"/>
                <w:sz w:val="18"/>
                <w:szCs w:val="18"/>
              </w:rPr>
              <w:lastRenderedPageBreak/>
              <w:t>н, с/п Двуреченское, п Ферма, ул Нефтяников</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lastRenderedPageBreak/>
              <w:t>1107 +/-7</w:t>
            </w:r>
          </w:p>
        </w:tc>
        <w:tc>
          <w:tcPr>
            <w:tcW w:w="1578" w:type="dxa"/>
          </w:tcPr>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Default="00F72C1F" w:rsidP="00F72C1F">
            <w:pPr>
              <w:tabs>
                <w:tab w:val="num" w:pos="720"/>
              </w:tabs>
              <w:jc w:val="center"/>
              <w:rPr>
                <w:bCs/>
                <w:color w:val="000000"/>
                <w:sz w:val="20"/>
                <w:szCs w:val="20"/>
              </w:rPr>
            </w:pPr>
          </w:p>
          <w:p w:rsidR="00F72C1F" w:rsidRPr="00FD129A" w:rsidRDefault="00F72C1F" w:rsidP="00F72C1F">
            <w:pPr>
              <w:tabs>
                <w:tab w:val="num" w:pos="720"/>
              </w:tabs>
              <w:jc w:val="center"/>
              <w:rPr>
                <w:bCs/>
                <w:color w:val="000000"/>
                <w:sz w:val="20"/>
                <w:szCs w:val="20"/>
              </w:rPr>
            </w:pPr>
            <w:r>
              <w:rPr>
                <w:bCs/>
                <w:color w:val="000000"/>
                <w:sz w:val="20"/>
                <w:szCs w:val="20"/>
              </w:rPr>
              <w:t>1174</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lastRenderedPageBreak/>
              <w:t xml:space="preserve">Отдельно стоящие одноквартирные </w:t>
            </w:r>
            <w:r>
              <w:rPr>
                <w:rFonts w:ascii="Arial" w:hAnsi="Arial" w:cs="Arial"/>
                <w:color w:val="000000"/>
                <w:sz w:val="18"/>
                <w:szCs w:val="18"/>
              </w:rPr>
              <w:lastRenderedPageBreak/>
              <w:t>дома 1-3 этажа с приусадебными участками</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lastRenderedPageBreak/>
              <w:t xml:space="preserve">Образование земельного участка </w:t>
            </w:r>
            <w:r w:rsidRPr="00931CB7">
              <w:rPr>
                <w:sz w:val="20"/>
                <w:szCs w:val="20"/>
              </w:rPr>
              <w:lastRenderedPageBreak/>
              <w:t>путем перераспределения земельного участка с кадастровым номером 59:32:0370003:</w:t>
            </w:r>
            <w:r>
              <w:rPr>
                <w:sz w:val="20"/>
                <w:szCs w:val="20"/>
              </w:rPr>
              <w:t>5172</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5185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Некрасова</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1035 +/-15</w:t>
            </w:r>
          </w:p>
        </w:tc>
        <w:tc>
          <w:tcPr>
            <w:tcW w:w="1578" w:type="dxa"/>
          </w:tcPr>
          <w:p w:rsidR="00F72C1F" w:rsidRPr="00FD129A" w:rsidRDefault="00F72C1F" w:rsidP="00F72C1F">
            <w:pPr>
              <w:tabs>
                <w:tab w:val="num" w:pos="720"/>
              </w:tabs>
              <w:jc w:val="center"/>
              <w:rPr>
                <w:bCs/>
                <w:color w:val="000000"/>
                <w:sz w:val="20"/>
                <w:szCs w:val="20"/>
              </w:rPr>
            </w:pPr>
            <w:r>
              <w:rPr>
                <w:bCs/>
                <w:color w:val="000000"/>
                <w:sz w:val="20"/>
                <w:szCs w:val="20"/>
              </w:rPr>
              <w:t>1056</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5185</w:t>
            </w:r>
          </w:p>
          <w:p w:rsidR="00F72C1F" w:rsidRPr="00FD129A" w:rsidRDefault="00F72C1F" w:rsidP="00F72C1F">
            <w:pPr>
              <w:pStyle w:val="aff0"/>
              <w:ind w:left="0"/>
              <w:contextualSpacing w:val="0"/>
              <w:jc w:val="center"/>
              <w:rPr>
                <w:color w:val="000000"/>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5205</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Речная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1090 +/-7</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1135</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индивидуального жилищного строительства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5205</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5206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с/с Двуреченское, п Ферма, ул Речная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2443 +/-10</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r>
              <w:rPr>
                <w:bCs/>
                <w:sz w:val="20"/>
                <w:szCs w:val="20"/>
              </w:rPr>
              <w:t>2520</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магазины</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5206</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5226</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с/п Двуреченское, п Ферма, ул Нефтяников</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958 +/-7</w:t>
            </w:r>
          </w:p>
        </w:tc>
        <w:tc>
          <w:tcPr>
            <w:tcW w:w="1578" w:type="dxa"/>
          </w:tcPr>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lang w:val="en-US"/>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CE30AB" w:rsidRDefault="00F72C1F" w:rsidP="00F72C1F">
            <w:pPr>
              <w:tabs>
                <w:tab w:val="num" w:pos="720"/>
              </w:tabs>
              <w:jc w:val="center"/>
              <w:rPr>
                <w:bCs/>
                <w:sz w:val="20"/>
                <w:szCs w:val="20"/>
                <w:lang w:val="en-US"/>
              </w:rPr>
            </w:pPr>
            <w:r>
              <w:rPr>
                <w:bCs/>
                <w:sz w:val="20"/>
                <w:szCs w:val="20"/>
                <w:lang w:val="en-US"/>
              </w:rPr>
              <w:t>985</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блокированная жилая застройка</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5226</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5232</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п Ферма, ул Тупиковая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500 +/-4</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left" w:pos="255"/>
                <w:tab w:val="center" w:pos="681"/>
                <w:tab w:val="num" w:pos="720"/>
              </w:tabs>
              <w:rPr>
                <w:bCs/>
                <w:sz w:val="20"/>
                <w:szCs w:val="20"/>
              </w:rPr>
            </w:pPr>
            <w:r>
              <w:rPr>
                <w:bCs/>
                <w:sz w:val="20"/>
                <w:szCs w:val="20"/>
              </w:rPr>
              <w:tab/>
            </w:r>
          </w:p>
          <w:p w:rsidR="00F72C1F" w:rsidRDefault="00F72C1F" w:rsidP="00F72C1F">
            <w:pPr>
              <w:tabs>
                <w:tab w:val="left" w:pos="255"/>
                <w:tab w:val="center" w:pos="681"/>
                <w:tab w:val="num" w:pos="720"/>
              </w:tabs>
              <w:jc w:val="center"/>
              <w:rPr>
                <w:bCs/>
                <w:sz w:val="20"/>
                <w:szCs w:val="20"/>
              </w:rPr>
            </w:pPr>
          </w:p>
          <w:p w:rsidR="00F72C1F" w:rsidRDefault="00F72C1F" w:rsidP="00F72C1F">
            <w:pPr>
              <w:tabs>
                <w:tab w:val="left" w:pos="255"/>
                <w:tab w:val="center" w:pos="681"/>
                <w:tab w:val="num" w:pos="720"/>
              </w:tabs>
              <w:jc w:val="center"/>
              <w:rPr>
                <w:bCs/>
                <w:sz w:val="20"/>
                <w:szCs w:val="20"/>
              </w:rPr>
            </w:pPr>
          </w:p>
          <w:p w:rsidR="00F72C1F" w:rsidRPr="00F65297" w:rsidRDefault="00F72C1F" w:rsidP="00F72C1F">
            <w:pPr>
              <w:tabs>
                <w:tab w:val="left" w:pos="255"/>
                <w:tab w:val="center" w:pos="681"/>
                <w:tab w:val="num" w:pos="720"/>
              </w:tabs>
              <w:jc w:val="center"/>
              <w:rPr>
                <w:bCs/>
                <w:sz w:val="20"/>
                <w:szCs w:val="20"/>
              </w:rPr>
            </w:pPr>
            <w:r>
              <w:rPr>
                <w:bCs/>
                <w:sz w:val="20"/>
                <w:szCs w:val="20"/>
              </w:rPr>
              <w:t>507</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ведения личного подсобного хозяйства (приусадебный земельный участок)</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5232</w:t>
            </w:r>
          </w:p>
          <w:p w:rsidR="00F72C1F" w:rsidRPr="00F65297" w:rsidRDefault="00F72C1F" w:rsidP="00F72C1F">
            <w:pPr>
              <w:pStyle w:val="aff0"/>
              <w:ind w:left="0"/>
              <w:contextualSpacing w:val="0"/>
              <w:jc w:val="center"/>
              <w:rPr>
                <w:sz w:val="20"/>
                <w:szCs w:val="20"/>
              </w:rPr>
            </w:pPr>
            <w:r w:rsidRPr="00931CB7">
              <w:rPr>
                <w:sz w:val="20"/>
                <w:szCs w:val="20"/>
              </w:rPr>
              <w:t xml:space="preserve">и земель муниципальной </w:t>
            </w:r>
            <w:r w:rsidRPr="00931CB7">
              <w:rPr>
                <w:sz w:val="20"/>
                <w:szCs w:val="20"/>
              </w:rPr>
              <w:lastRenderedPageBreak/>
              <w:t>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lastRenderedPageBreak/>
              <w:t>59:32:0370003:</w:t>
            </w:r>
          </w:p>
          <w:p w:rsidR="00F72C1F" w:rsidRPr="00FD129A" w:rsidRDefault="00F72C1F" w:rsidP="00F72C1F">
            <w:pPr>
              <w:pStyle w:val="aff0"/>
              <w:ind w:left="0"/>
              <w:contextualSpacing w:val="0"/>
              <w:jc w:val="center"/>
              <w:rPr>
                <w:i/>
                <w:color w:val="000000"/>
                <w:sz w:val="20"/>
                <w:szCs w:val="20"/>
              </w:rPr>
            </w:pPr>
            <w:r>
              <w:rPr>
                <w:color w:val="000000"/>
                <w:sz w:val="18"/>
                <w:szCs w:val="18"/>
              </w:rPr>
              <w:t>5233</w:t>
            </w:r>
          </w:p>
        </w:tc>
        <w:tc>
          <w:tcPr>
            <w:tcW w:w="17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614531, Пермский край, Пермский р-н, с/п Двуреченское, п Ферма, ул Тупиковая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697 +/-6</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Pr="00F65297" w:rsidRDefault="00F72C1F" w:rsidP="00F72C1F">
            <w:pPr>
              <w:tabs>
                <w:tab w:val="num" w:pos="720"/>
              </w:tabs>
              <w:jc w:val="center"/>
              <w:rPr>
                <w:bCs/>
                <w:sz w:val="20"/>
                <w:szCs w:val="20"/>
              </w:rPr>
            </w:pPr>
            <w:r>
              <w:rPr>
                <w:bCs/>
                <w:sz w:val="20"/>
                <w:szCs w:val="20"/>
              </w:rPr>
              <w:t>736</w:t>
            </w:r>
          </w:p>
        </w:tc>
        <w:tc>
          <w:tcPr>
            <w:tcW w:w="1984" w:type="dxa"/>
            <w:vAlign w:val="center"/>
          </w:tcPr>
          <w:p w:rsidR="00F72C1F" w:rsidRDefault="00F72C1F" w:rsidP="00F72C1F">
            <w:pPr>
              <w:jc w:val="center"/>
              <w:textAlignment w:val="top"/>
              <w:rPr>
                <w:rFonts w:ascii="Arial" w:hAnsi="Arial" w:cs="Arial"/>
                <w:color w:val="000000"/>
                <w:sz w:val="18"/>
                <w:szCs w:val="18"/>
              </w:rPr>
            </w:pPr>
            <w:r>
              <w:rPr>
                <w:rFonts w:ascii="Arial" w:hAnsi="Arial" w:cs="Arial"/>
                <w:color w:val="000000"/>
                <w:sz w:val="18"/>
                <w:szCs w:val="18"/>
              </w:rPr>
              <w:t>Для ведения личного подсобного хозяйства (приусадебный земельный участок)</w:t>
            </w:r>
          </w:p>
        </w:tc>
        <w:tc>
          <w:tcPr>
            <w:tcW w:w="2074" w:type="dxa"/>
          </w:tcPr>
          <w:p w:rsidR="00F72C1F" w:rsidRPr="00931CB7" w:rsidRDefault="00F72C1F" w:rsidP="00F72C1F">
            <w:pPr>
              <w:pStyle w:val="aff0"/>
              <w:ind w:left="0"/>
              <w:contextualSpacing w:val="0"/>
              <w:jc w:val="center"/>
              <w:rPr>
                <w:sz w:val="20"/>
                <w:szCs w:val="20"/>
              </w:rPr>
            </w:pPr>
            <w:r w:rsidRPr="00931CB7">
              <w:rPr>
                <w:sz w:val="20"/>
                <w:szCs w:val="20"/>
              </w:rPr>
              <w:t>Образование земельного участка путем перераспределения земельного участка с кадастровым номером 59:32:0370003:</w:t>
            </w:r>
            <w:r>
              <w:rPr>
                <w:sz w:val="20"/>
                <w:szCs w:val="20"/>
              </w:rPr>
              <w:t>5233</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F65297" w:rsidRDefault="00F72C1F" w:rsidP="00F72C1F">
            <w:pPr>
              <w:pStyle w:val="aff0"/>
              <w:ind w:left="0"/>
              <w:contextualSpacing w:val="0"/>
              <w:jc w:val="center"/>
              <w:rPr>
                <w:i/>
                <w:sz w:val="20"/>
                <w:szCs w:val="20"/>
              </w:rPr>
            </w:pPr>
            <w:r>
              <w:rPr>
                <w:color w:val="000000"/>
                <w:sz w:val="18"/>
                <w:szCs w:val="18"/>
              </w:rPr>
              <w:t>5287</w:t>
            </w:r>
          </w:p>
        </w:tc>
        <w:tc>
          <w:tcPr>
            <w:tcW w:w="1784" w:type="dxa"/>
          </w:tcPr>
          <w:p w:rsidR="00F72C1F" w:rsidRPr="00F65297" w:rsidRDefault="00F72C1F" w:rsidP="00F72C1F">
            <w:pPr>
              <w:pStyle w:val="aff0"/>
              <w:ind w:left="0"/>
              <w:contextualSpacing w:val="0"/>
              <w:jc w:val="center"/>
            </w:pPr>
            <w:r>
              <w:rPr>
                <w:rFonts w:ascii="Arial" w:hAnsi="Arial" w:cs="Arial"/>
                <w:color w:val="000000"/>
                <w:sz w:val="18"/>
                <w:szCs w:val="18"/>
              </w:rPr>
              <w:t>614531, Пермский край, Пермский р-н, с/п Двуреченское, п Ферма, ул Некрасова</w:t>
            </w:r>
          </w:p>
        </w:tc>
        <w:tc>
          <w:tcPr>
            <w:tcW w:w="1316" w:type="dxa"/>
          </w:tcPr>
          <w:p w:rsidR="00F72C1F" w:rsidRPr="00F65297" w:rsidRDefault="00F72C1F" w:rsidP="00F72C1F">
            <w:pPr>
              <w:pStyle w:val="aff0"/>
              <w:ind w:left="0"/>
              <w:contextualSpacing w:val="0"/>
              <w:jc w:val="center"/>
              <w:rPr>
                <w:sz w:val="20"/>
                <w:szCs w:val="20"/>
              </w:rPr>
            </w:pPr>
            <w:r>
              <w:rPr>
                <w:sz w:val="20"/>
                <w:szCs w:val="20"/>
              </w:rPr>
              <w:t>959</w:t>
            </w:r>
          </w:p>
        </w:tc>
        <w:tc>
          <w:tcPr>
            <w:tcW w:w="1578" w:type="dxa"/>
          </w:tcPr>
          <w:p w:rsidR="00F72C1F" w:rsidRPr="00F65297" w:rsidRDefault="00F72C1F" w:rsidP="00F72C1F">
            <w:pPr>
              <w:tabs>
                <w:tab w:val="num" w:pos="720"/>
              </w:tabs>
              <w:jc w:val="center"/>
              <w:rPr>
                <w:bCs/>
                <w:sz w:val="20"/>
                <w:szCs w:val="20"/>
              </w:rPr>
            </w:pPr>
            <w:r>
              <w:rPr>
                <w:bCs/>
                <w:sz w:val="20"/>
                <w:szCs w:val="20"/>
              </w:rPr>
              <w:t>962</w:t>
            </w:r>
          </w:p>
        </w:tc>
        <w:tc>
          <w:tcPr>
            <w:tcW w:w="1984" w:type="dxa"/>
          </w:tcPr>
          <w:p w:rsidR="00F72C1F" w:rsidRPr="00F65297" w:rsidRDefault="00F72C1F" w:rsidP="00F72C1F">
            <w:pPr>
              <w:pStyle w:val="aff0"/>
              <w:ind w:left="0"/>
              <w:contextualSpacing w:val="0"/>
              <w:jc w:val="center"/>
              <w:rPr>
                <w:sz w:val="20"/>
                <w:szCs w:val="20"/>
              </w:rPr>
            </w:pPr>
            <w:r>
              <w:rPr>
                <w:sz w:val="20"/>
                <w:szCs w:val="20"/>
              </w:rPr>
              <w:t>Для индивидуальной жилищной застройки</w:t>
            </w:r>
          </w:p>
        </w:tc>
        <w:tc>
          <w:tcPr>
            <w:tcW w:w="2074" w:type="dxa"/>
          </w:tcPr>
          <w:p w:rsidR="00F72C1F" w:rsidRPr="00931CB7" w:rsidRDefault="00F72C1F" w:rsidP="00F72C1F">
            <w:pPr>
              <w:pStyle w:val="aff0"/>
              <w:ind w:left="0"/>
              <w:contextualSpacing w:val="0"/>
              <w:jc w:val="center"/>
              <w:rPr>
                <w:sz w:val="20"/>
                <w:szCs w:val="20"/>
              </w:rPr>
            </w:pPr>
            <w:r>
              <w:rPr>
                <w:sz w:val="20"/>
                <w:szCs w:val="20"/>
              </w:rPr>
              <w:t>Обр</w:t>
            </w:r>
            <w:r w:rsidRPr="00931CB7">
              <w:rPr>
                <w:sz w:val="20"/>
                <w:szCs w:val="20"/>
              </w:rPr>
              <w:t>азование земельного участка путем перераспределения земельного участка с кадастровым номером 59:32:0370003:</w:t>
            </w:r>
            <w:r>
              <w:rPr>
                <w:sz w:val="20"/>
                <w:szCs w:val="20"/>
              </w:rPr>
              <w:t>5287</w:t>
            </w:r>
          </w:p>
          <w:p w:rsidR="00F72C1F" w:rsidRPr="00F65297" w:rsidRDefault="00F72C1F" w:rsidP="00F72C1F">
            <w:pPr>
              <w:pStyle w:val="aff0"/>
              <w:ind w:left="0"/>
              <w:contextualSpacing w:val="0"/>
              <w:jc w:val="center"/>
              <w:rPr>
                <w:sz w:val="20"/>
                <w:szCs w:val="20"/>
              </w:rPr>
            </w:pPr>
            <w:r w:rsidRPr="00931CB7">
              <w:rPr>
                <w:sz w:val="20"/>
                <w:szCs w:val="20"/>
              </w:rPr>
              <w:t>и земель муниципальной собственности</w:t>
            </w:r>
            <w:r>
              <w:rPr>
                <w:rFonts w:ascii="Arial" w:hAnsi="Arial" w:cs="Arial"/>
                <w:color w:val="000000"/>
                <w:sz w:val="18"/>
                <w:szCs w:val="18"/>
              </w:rPr>
              <w:t xml:space="preserve">  </w:t>
            </w:r>
          </w:p>
        </w:tc>
      </w:tr>
      <w:tr w:rsidR="00F72C1F" w:rsidRPr="00297C52" w:rsidTr="00F72C1F">
        <w:tc>
          <w:tcPr>
            <w:tcW w:w="1384" w:type="dxa"/>
          </w:tcPr>
          <w:p w:rsidR="00F72C1F" w:rsidRPr="006C3E00" w:rsidRDefault="00F72C1F" w:rsidP="00F72C1F">
            <w:pPr>
              <w:pStyle w:val="aff0"/>
              <w:ind w:left="0"/>
              <w:contextualSpacing w:val="0"/>
              <w:jc w:val="center"/>
              <w:rPr>
                <w:sz w:val="18"/>
                <w:szCs w:val="18"/>
              </w:rPr>
            </w:pPr>
            <w:r w:rsidRPr="006C3E00">
              <w:rPr>
                <w:sz w:val="18"/>
                <w:szCs w:val="18"/>
              </w:rPr>
              <w:t>59:32:0370003:</w:t>
            </w:r>
          </w:p>
          <w:p w:rsidR="00F72C1F" w:rsidRPr="006C3E00" w:rsidRDefault="00F72C1F" w:rsidP="00F72C1F">
            <w:pPr>
              <w:pStyle w:val="aff0"/>
              <w:ind w:left="0"/>
              <w:contextualSpacing w:val="0"/>
              <w:jc w:val="center"/>
              <w:rPr>
                <w:sz w:val="18"/>
                <w:szCs w:val="18"/>
              </w:rPr>
            </w:pPr>
            <w:r>
              <w:rPr>
                <w:color w:val="000000"/>
                <w:sz w:val="18"/>
                <w:szCs w:val="18"/>
              </w:rPr>
              <w:t>4660</w:t>
            </w:r>
          </w:p>
        </w:tc>
        <w:tc>
          <w:tcPr>
            <w:tcW w:w="1784" w:type="dxa"/>
          </w:tcPr>
          <w:p w:rsidR="00F72C1F" w:rsidRDefault="00F72C1F" w:rsidP="00F72C1F">
            <w:pPr>
              <w:pStyle w:val="aff0"/>
              <w:ind w:left="0"/>
              <w:contextualSpacing w:val="0"/>
              <w:jc w:val="center"/>
              <w:rPr>
                <w:rFonts w:ascii="Arial" w:hAnsi="Arial" w:cs="Arial"/>
                <w:color w:val="000000"/>
                <w:sz w:val="18"/>
                <w:szCs w:val="18"/>
              </w:rPr>
            </w:pPr>
            <w:r>
              <w:rPr>
                <w:rFonts w:ascii="Arial" w:hAnsi="Arial" w:cs="Arial"/>
                <w:color w:val="000000"/>
                <w:sz w:val="18"/>
                <w:szCs w:val="18"/>
              </w:rPr>
              <w:t>Пермский край, Пермский район, поселок Ферма, ул Трубная</w:t>
            </w:r>
          </w:p>
        </w:tc>
        <w:tc>
          <w:tcPr>
            <w:tcW w:w="1316"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21860 +/-35</w:t>
            </w:r>
          </w:p>
        </w:tc>
        <w:tc>
          <w:tcPr>
            <w:tcW w:w="1578" w:type="dxa"/>
          </w:tcPr>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p>
          <w:p w:rsidR="00F72C1F" w:rsidRDefault="00F72C1F" w:rsidP="00F72C1F">
            <w:pPr>
              <w:tabs>
                <w:tab w:val="num" w:pos="720"/>
              </w:tabs>
              <w:jc w:val="center"/>
              <w:rPr>
                <w:bCs/>
                <w:sz w:val="20"/>
                <w:szCs w:val="20"/>
              </w:rPr>
            </w:pPr>
            <w:r>
              <w:rPr>
                <w:bCs/>
                <w:sz w:val="20"/>
                <w:szCs w:val="20"/>
              </w:rPr>
              <w:t>29 535</w:t>
            </w:r>
          </w:p>
        </w:tc>
        <w:tc>
          <w:tcPr>
            <w:tcW w:w="1984" w:type="dxa"/>
            <w:vAlign w:val="center"/>
          </w:tcPr>
          <w:p w:rsidR="00F72C1F" w:rsidRDefault="00F72C1F" w:rsidP="00F72C1F">
            <w:pPr>
              <w:jc w:val="center"/>
              <w:rPr>
                <w:rFonts w:ascii="Arial" w:hAnsi="Arial" w:cs="Arial"/>
                <w:color w:val="000000"/>
                <w:sz w:val="18"/>
                <w:szCs w:val="18"/>
              </w:rPr>
            </w:pPr>
            <w:r>
              <w:rPr>
                <w:rFonts w:ascii="Arial" w:hAnsi="Arial" w:cs="Arial"/>
                <w:color w:val="000000"/>
                <w:sz w:val="18"/>
                <w:szCs w:val="18"/>
              </w:rPr>
              <w:t>Для садоводства</w:t>
            </w:r>
          </w:p>
        </w:tc>
        <w:tc>
          <w:tcPr>
            <w:tcW w:w="2074" w:type="dxa"/>
          </w:tcPr>
          <w:p w:rsidR="00F72C1F" w:rsidRPr="00931CB7" w:rsidRDefault="00F72C1F" w:rsidP="00F72C1F">
            <w:pPr>
              <w:pStyle w:val="aff0"/>
              <w:ind w:left="0"/>
              <w:contextualSpacing w:val="0"/>
              <w:jc w:val="center"/>
              <w:rPr>
                <w:sz w:val="20"/>
                <w:szCs w:val="20"/>
              </w:rPr>
            </w:pPr>
            <w:r>
              <w:rPr>
                <w:sz w:val="20"/>
                <w:szCs w:val="20"/>
              </w:rPr>
              <w:t>Обр</w:t>
            </w:r>
            <w:r w:rsidRPr="00931CB7">
              <w:rPr>
                <w:sz w:val="20"/>
                <w:szCs w:val="20"/>
              </w:rPr>
              <w:t>азование земельного участка путем перераспределения земельного участка с кадастровым номером 59:32:0370003:</w:t>
            </w:r>
            <w:r>
              <w:rPr>
                <w:sz w:val="20"/>
                <w:szCs w:val="20"/>
              </w:rPr>
              <w:t>4660</w:t>
            </w:r>
          </w:p>
          <w:p w:rsidR="00F72C1F" w:rsidRDefault="00F72C1F" w:rsidP="00F72C1F">
            <w:pPr>
              <w:pStyle w:val="aff0"/>
              <w:ind w:left="0"/>
              <w:contextualSpacing w:val="0"/>
              <w:jc w:val="center"/>
              <w:rPr>
                <w:rFonts w:ascii="Arial" w:hAnsi="Arial" w:cs="Arial"/>
                <w:color w:val="000000"/>
                <w:sz w:val="18"/>
                <w:szCs w:val="18"/>
              </w:rPr>
            </w:pPr>
            <w:r w:rsidRPr="00931CB7">
              <w:rPr>
                <w:sz w:val="20"/>
                <w:szCs w:val="20"/>
              </w:rPr>
              <w:t>и земель муниципальной собственности</w:t>
            </w:r>
            <w:r>
              <w:rPr>
                <w:rFonts w:ascii="Arial" w:hAnsi="Arial" w:cs="Arial"/>
                <w:color w:val="000000"/>
                <w:sz w:val="18"/>
                <w:szCs w:val="18"/>
              </w:rPr>
              <w:t xml:space="preserve"> </w:t>
            </w:r>
          </w:p>
        </w:tc>
      </w:tr>
    </w:tbl>
    <w:p w:rsidR="00F72C1F" w:rsidRDefault="00F72C1F" w:rsidP="00F72C1F">
      <w:pPr>
        <w:tabs>
          <w:tab w:val="left" w:pos="1470"/>
          <w:tab w:val="center" w:pos="4677"/>
          <w:tab w:val="right" w:pos="9355"/>
        </w:tabs>
        <w:rPr>
          <w:b/>
          <w:sz w:val="28"/>
          <w:szCs w:val="28"/>
        </w:rPr>
      </w:pPr>
      <w:r>
        <w:rPr>
          <w:b/>
          <w:sz w:val="28"/>
          <w:szCs w:val="28"/>
        </w:rPr>
        <w:tab/>
      </w: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Default="00F72C1F" w:rsidP="00F72C1F">
      <w:pPr>
        <w:tabs>
          <w:tab w:val="center" w:pos="4677"/>
          <w:tab w:val="right" w:pos="9355"/>
        </w:tabs>
        <w:jc w:val="center"/>
        <w:rPr>
          <w:b/>
          <w:sz w:val="28"/>
          <w:szCs w:val="28"/>
        </w:rPr>
      </w:pPr>
    </w:p>
    <w:p w:rsidR="00F72C1F" w:rsidRPr="001136D7" w:rsidRDefault="00F72C1F" w:rsidP="00F72C1F">
      <w:pPr>
        <w:shd w:val="clear" w:color="auto" w:fill="FFFFFF"/>
        <w:spacing w:line="315" w:lineRule="atLeast"/>
        <w:ind w:firstLine="540"/>
        <w:jc w:val="both"/>
        <w:rPr>
          <w:sz w:val="28"/>
          <w:szCs w:val="28"/>
        </w:rPr>
      </w:pPr>
      <w:r>
        <w:rPr>
          <w:rStyle w:val="blk"/>
          <w:b/>
          <w:color w:val="000000"/>
          <w:sz w:val="26"/>
          <w:szCs w:val="26"/>
        </w:rPr>
        <w:t>6</w:t>
      </w:r>
      <w:r w:rsidRPr="00DB775C">
        <w:rPr>
          <w:rStyle w:val="blk"/>
          <w:b/>
          <w:color w:val="000000"/>
          <w:sz w:val="26"/>
          <w:szCs w:val="26"/>
        </w:rPr>
        <w:t>.</w:t>
      </w:r>
      <w:r w:rsidRPr="00DB775C">
        <w:rPr>
          <w:rStyle w:val="blk"/>
          <w:b/>
          <w:color w:val="FF0000"/>
          <w:sz w:val="26"/>
          <w:szCs w:val="26"/>
        </w:rPr>
        <w:t xml:space="preserve"> </w:t>
      </w:r>
      <w:r w:rsidRPr="001136D7">
        <w:rPr>
          <w:rStyle w:val="blk"/>
          <w:b/>
          <w:sz w:val="28"/>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r w:rsidRPr="001136D7">
        <w:rPr>
          <w:rStyle w:val="blk"/>
          <w:sz w:val="28"/>
          <w:szCs w:val="28"/>
        </w:rPr>
        <w:t>.</w:t>
      </w:r>
    </w:p>
    <w:p w:rsidR="00F72C1F" w:rsidRDefault="00F72C1F" w:rsidP="00F72C1F">
      <w:pPr>
        <w:jc w:val="both"/>
      </w:pPr>
    </w:p>
    <w:p w:rsidR="00F72C1F" w:rsidRPr="008C3C31" w:rsidRDefault="00F72C1F" w:rsidP="00F72C1F">
      <w:pPr>
        <w:jc w:val="both"/>
      </w:pPr>
      <w:r>
        <w:t xml:space="preserve">        </w:t>
      </w:r>
      <w:r w:rsidRPr="008C3C31">
        <w:t xml:space="preserve">В соответствии с техническим заданием, которое является приложением к </w:t>
      </w:r>
      <w:r>
        <w:t>м</w:t>
      </w:r>
      <w:r w:rsidRPr="008C3C31">
        <w:t>униципально</w:t>
      </w:r>
      <w:r>
        <w:t>му контракту</w:t>
      </w:r>
      <w:r w:rsidRPr="008C3C31">
        <w:t xml:space="preserve">    № 21</w:t>
      </w:r>
      <w:r w:rsidRPr="008C3C31">
        <w:rPr>
          <w:bCs/>
        </w:rPr>
        <w:t xml:space="preserve"> </w:t>
      </w:r>
      <w:r w:rsidRPr="008C3C31">
        <w:t xml:space="preserve"> от 20 апреля 20</w:t>
      </w:r>
      <w:r>
        <w:t>20</w:t>
      </w:r>
      <w:r w:rsidRPr="008C3C31">
        <w:t xml:space="preserve"> г.     граница проектирования ограничена границей кадастрового квартала 59:32:0370</w:t>
      </w:r>
      <w:r>
        <w:t>003.</w:t>
      </w:r>
    </w:p>
    <w:p w:rsidR="00F72C1F" w:rsidRPr="008C3C31" w:rsidRDefault="00F72C1F" w:rsidP="00F72C1F">
      <w:pPr>
        <w:shd w:val="clear" w:color="auto" w:fill="FFFFFF"/>
        <w:spacing w:line="315" w:lineRule="atLeast"/>
        <w:jc w:val="both"/>
      </w:pPr>
      <w:r>
        <w:t xml:space="preserve">      </w:t>
      </w:r>
      <w:r w:rsidRPr="008C3C31">
        <w:t xml:space="preserve"> </w:t>
      </w:r>
      <w:r w:rsidRPr="008C3C31">
        <w:rPr>
          <w:rStyle w:val="blk"/>
        </w:rPr>
        <w:t>Координаты характерных точек границы территории, в отношении которой утвержден проект межевания, соответствуют границам кадастрового квартала и определены в соответствии с требованиями к точности определения координат характерных точек границ, установленных в соответствии с настоящим Кодексом.</w:t>
      </w:r>
    </w:p>
    <w:p w:rsidR="00F72C1F" w:rsidRPr="008C3C31" w:rsidRDefault="00F72C1F" w:rsidP="00F72C1F"/>
    <w:p w:rsidR="00F72C1F" w:rsidRDefault="00F72C1F" w:rsidP="00F72C1F">
      <w:pPr>
        <w:tabs>
          <w:tab w:val="left" w:pos="4170"/>
        </w:tabs>
        <w:jc w:val="both"/>
      </w:pPr>
      <w:r>
        <w:tab/>
      </w:r>
    </w:p>
    <w:p w:rsidR="00F72C1F" w:rsidRPr="001136D7" w:rsidRDefault="00F72C1F" w:rsidP="00F72C1F">
      <w:pPr>
        <w:tabs>
          <w:tab w:val="left" w:pos="6450"/>
        </w:tabs>
        <w:jc w:val="center"/>
        <w:rPr>
          <w:b/>
          <w:color w:val="000000"/>
          <w:sz w:val="28"/>
          <w:szCs w:val="28"/>
          <w:shd w:val="clear" w:color="auto" w:fill="FFFFFF"/>
        </w:rPr>
      </w:pPr>
      <w:r w:rsidRPr="001136D7">
        <w:rPr>
          <w:b/>
          <w:color w:val="000000"/>
          <w:sz w:val="28"/>
          <w:szCs w:val="28"/>
          <w:shd w:val="clear" w:color="auto" w:fill="FFFFFF"/>
        </w:rPr>
        <w:t>7. Местоположения границ образуемых и (или) изменяемых лесных участков</w:t>
      </w:r>
    </w:p>
    <w:p w:rsidR="00F72C1F" w:rsidRPr="004A0469" w:rsidRDefault="00F72C1F" w:rsidP="00F72C1F">
      <w:pPr>
        <w:tabs>
          <w:tab w:val="left" w:pos="6450"/>
        </w:tabs>
        <w:jc w:val="both"/>
        <w:rPr>
          <w:color w:val="000000"/>
          <w:shd w:val="clear" w:color="auto" w:fill="FFFFFF"/>
        </w:rPr>
      </w:pPr>
    </w:p>
    <w:p w:rsidR="00F72C1F" w:rsidRPr="004A0469" w:rsidRDefault="00F72C1F" w:rsidP="00F72C1F">
      <w:pPr>
        <w:tabs>
          <w:tab w:val="left" w:pos="6450"/>
        </w:tabs>
        <w:jc w:val="both"/>
      </w:pPr>
      <w:r>
        <w:rPr>
          <w:color w:val="000000"/>
          <w:shd w:val="clear" w:color="auto" w:fill="FFFFFF"/>
        </w:rPr>
        <w:t xml:space="preserve">     </w:t>
      </w:r>
      <w:r w:rsidRPr="004A0469">
        <w:rPr>
          <w:color w:val="000000"/>
          <w:shd w:val="clear" w:color="auto" w:fill="FFFFFF"/>
        </w:rPr>
        <w:t>Определение местоположения, границы и площадь  лесных участков проектом межевания не производиться</w:t>
      </w:r>
      <w:r>
        <w:rPr>
          <w:color w:val="000000"/>
          <w:shd w:val="clear" w:color="auto" w:fill="FFFFFF"/>
        </w:rPr>
        <w:t xml:space="preserve">, </w:t>
      </w:r>
      <w:r w:rsidRPr="004A0469">
        <w:rPr>
          <w:color w:val="000000"/>
          <w:shd w:val="clear" w:color="auto" w:fill="FFFFFF"/>
        </w:rPr>
        <w:t xml:space="preserve"> в</w:t>
      </w:r>
      <w:r>
        <w:rPr>
          <w:color w:val="000000"/>
          <w:shd w:val="clear" w:color="auto" w:fill="FFFFFF"/>
        </w:rPr>
        <w:t xml:space="preserve"> </w:t>
      </w:r>
      <w:r w:rsidRPr="004A0469">
        <w:rPr>
          <w:color w:val="000000"/>
          <w:shd w:val="clear" w:color="auto" w:fill="FFFFFF"/>
        </w:rPr>
        <w:t>связи с отсутствие  лесных</w:t>
      </w:r>
      <w:r>
        <w:rPr>
          <w:color w:val="000000"/>
          <w:shd w:val="clear" w:color="auto" w:fill="FFFFFF"/>
        </w:rPr>
        <w:t xml:space="preserve"> </w:t>
      </w:r>
      <w:r w:rsidRPr="004A0469">
        <w:rPr>
          <w:color w:val="000000"/>
          <w:shd w:val="clear" w:color="auto" w:fill="FFFFFF"/>
        </w:rPr>
        <w:t>участков на территории проектирования.</w:t>
      </w:r>
    </w:p>
    <w:p w:rsidR="00F72C1F" w:rsidRPr="001136D7" w:rsidRDefault="00F72C1F" w:rsidP="00F72C1F">
      <w:pPr>
        <w:tabs>
          <w:tab w:val="left" w:pos="6450"/>
        </w:tabs>
        <w:jc w:val="both"/>
      </w:pPr>
    </w:p>
    <w:p w:rsidR="00F72C1F" w:rsidRPr="001136D7" w:rsidRDefault="00F72C1F" w:rsidP="00F72C1F">
      <w:pPr>
        <w:jc w:val="center"/>
        <w:rPr>
          <w:b/>
          <w:sz w:val="28"/>
          <w:szCs w:val="28"/>
        </w:rPr>
      </w:pPr>
      <w:r>
        <w:rPr>
          <w:b/>
          <w:sz w:val="28"/>
          <w:szCs w:val="28"/>
        </w:rPr>
        <w:t>8</w:t>
      </w:r>
      <w:r w:rsidRPr="001136D7">
        <w:rPr>
          <w:b/>
          <w:sz w:val="28"/>
          <w:szCs w:val="28"/>
        </w:rPr>
        <w:t>.Правовой статус территории межевания</w:t>
      </w:r>
    </w:p>
    <w:p w:rsidR="00F72C1F" w:rsidRDefault="00F72C1F" w:rsidP="00F72C1F">
      <w:pPr>
        <w:jc w:val="center"/>
        <w:rPr>
          <w:sz w:val="28"/>
          <w:szCs w:val="28"/>
        </w:rPr>
      </w:pPr>
    </w:p>
    <w:p w:rsidR="00F72C1F" w:rsidRPr="00241C74" w:rsidRDefault="00F72C1F" w:rsidP="00F72C1F">
      <w:pPr>
        <w:jc w:val="both"/>
      </w:pPr>
      <w:r w:rsidRPr="003975CC">
        <w:rPr>
          <w:sz w:val="28"/>
          <w:szCs w:val="28"/>
        </w:rPr>
        <w:t xml:space="preserve">    </w:t>
      </w:r>
      <w:r w:rsidRPr="003975CC">
        <w:t xml:space="preserve">На период подготовки проекта межевания </w:t>
      </w:r>
      <w:r>
        <w:t xml:space="preserve">на территории проектирования </w:t>
      </w:r>
      <w:r w:rsidRPr="00241C74">
        <w:t xml:space="preserve"> имеются объекты недвижимости, состоящие на государственном кадастровом учете:</w:t>
      </w:r>
    </w:p>
    <w:p w:rsidR="00F72C1F" w:rsidRDefault="00F72C1F" w:rsidP="004D13C9">
      <w:pPr>
        <w:numPr>
          <w:ilvl w:val="0"/>
          <w:numId w:val="21"/>
        </w:numPr>
        <w:jc w:val="both"/>
      </w:pPr>
      <w:r w:rsidRPr="00241C74">
        <w:t>земельные участки</w:t>
      </w:r>
      <w:r>
        <w:t>;</w:t>
      </w:r>
      <w:r w:rsidRPr="00241C74">
        <w:t xml:space="preserve"> </w:t>
      </w:r>
    </w:p>
    <w:p w:rsidR="00F72C1F" w:rsidRDefault="00F72C1F" w:rsidP="004D13C9">
      <w:pPr>
        <w:numPr>
          <w:ilvl w:val="0"/>
          <w:numId w:val="21"/>
        </w:numPr>
        <w:jc w:val="both"/>
      </w:pPr>
      <w:r>
        <w:t>объекты энергетики (ТП, ГРП);</w:t>
      </w:r>
    </w:p>
    <w:p w:rsidR="00F72C1F" w:rsidRDefault="00F72C1F" w:rsidP="004D13C9">
      <w:pPr>
        <w:numPr>
          <w:ilvl w:val="0"/>
          <w:numId w:val="21"/>
        </w:numPr>
        <w:jc w:val="both"/>
      </w:pPr>
      <w:r>
        <w:t>жилые дома;</w:t>
      </w:r>
      <w:r w:rsidRPr="00AB78FC">
        <w:t xml:space="preserve"> </w:t>
      </w:r>
    </w:p>
    <w:p w:rsidR="00F72C1F" w:rsidRDefault="00F72C1F" w:rsidP="004D13C9">
      <w:pPr>
        <w:numPr>
          <w:ilvl w:val="0"/>
          <w:numId w:val="21"/>
        </w:numPr>
        <w:jc w:val="both"/>
      </w:pPr>
      <w:r>
        <w:t>не жилые строения:</w:t>
      </w:r>
    </w:p>
    <w:p w:rsidR="00F72C1F" w:rsidRPr="00241C74" w:rsidRDefault="00F72C1F" w:rsidP="004D13C9">
      <w:pPr>
        <w:numPr>
          <w:ilvl w:val="0"/>
          <w:numId w:val="21"/>
        </w:numPr>
        <w:jc w:val="both"/>
      </w:pPr>
      <w:r>
        <w:t>коммуникации:</w:t>
      </w:r>
    </w:p>
    <w:p w:rsidR="00F72C1F" w:rsidRPr="004645FE" w:rsidRDefault="00F72C1F" w:rsidP="00F72C1F">
      <w:pPr>
        <w:jc w:val="both"/>
      </w:pPr>
      <w:r w:rsidRPr="00241C74">
        <w:t xml:space="preserve"> </w:t>
      </w:r>
      <w:r w:rsidRPr="004645FE">
        <w:t>-   линии электропередачи (ЛЭП)  Вл 6</w:t>
      </w:r>
      <w:r>
        <w:t>-10</w:t>
      </w:r>
      <w:r w:rsidRPr="004645FE">
        <w:t xml:space="preserve"> кВ, (Охранные зоны);</w:t>
      </w:r>
    </w:p>
    <w:p w:rsidR="00F72C1F" w:rsidRPr="004645FE" w:rsidRDefault="00F72C1F" w:rsidP="00F72C1F">
      <w:pPr>
        <w:jc w:val="both"/>
      </w:pPr>
      <w:r w:rsidRPr="004645FE">
        <w:t xml:space="preserve"> -  газопроводы высокого и низкого давления (Охранные зоны);</w:t>
      </w:r>
    </w:p>
    <w:p w:rsidR="00F72C1F" w:rsidRPr="004645FE" w:rsidRDefault="00F72C1F" w:rsidP="00F72C1F">
      <w:pPr>
        <w:jc w:val="both"/>
      </w:pPr>
      <w:r w:rsidRPr="004645FE">
        <w:t xml:space="preserve"> - теплотрасса (охранные зоны);</w:t>
      </w:r>
    </w:p>
    <w:p w:rsidR="00F72C1F" w:rsidRPr="004645FE" w:rsidRDefault="00F72C1F" w:rsidP="00F72C1F">
      <w:pPr>
        <w:jc w:val="both"/>
      </w:pPr>
      <w:r w:rsidRPr="004645FE">
        <w:t xml:space="preserve"> - сети водоснабжения (охранные зоны);</w:t>
      </w:r>
    </w:p>
    <w:p w:rsidR="00F72C1F" w:rsidRPr="004645FE" w:rsidRDefault="00F72C1F" w:rsidP="00F72C1F">
      <w:pPr>
        <w:jc w:val="both"/>
      </w:pPr>
      <w:r w:rsidRPr="004645FE">
        <w:t xml:space="preserve"> - сети канализации (охранные зоны).</w:t>
      </w:r>
    </w:p>
    <w:p w:rsidR="00F72C1F" w:rsidRPr="0010369F" w:rsidRDefault="00F72C1F" w:rsidP="00F72C1F">
      <w:pPr>
        <w:jc w:val="both"/>
        <w:rPr>
          <w:color w:val="FF00FF"/>
        </w:rPr>
      </w:pPr>
      <w:r w:rsidRPr="0010369F">
        <w:rPr>
          <w:color w:val="FF00FF"/>
        </w:rPr>
        <w:t xml:space="preserve">    </w:t>
      </w:r>
    </w:p>
    <w:p w:rsidR="00F72C1F" w:rsidRPr="004645FE" w:rsidRDefault="00F72C1F" w:rsidP="00F72C1F">
      <w:pPr>
        <w:jc w:val="both"/>
      </w:pPr>
      <w:r w:rsidRPr="004645FE">
        <w:t xml:space="preserve">    Настоящий проект обеспечивают равные права и возможности правообладателей земельных участков в соответствии с действующим законодательством.</w:t>
      </w:r>
    </w:p>
    <w:p w:rsidR="00F72C1F" w:rsidRPr="004645FE" w:rsidRDefault="00F72C1F" w:rsidP="00F72C1F">
      <w:pPr>
        <w:jc w:val="both"/>
        <w:rPr>
          <w:shd w:val="clear" w:color="auto" w:fill="FFFFFF"/>
        </w:rPr>
      </w:pPr>
      <w:r w:rsidRPr="004645FE">
        <w:t xml:space="preserve">   Проектом межевания </w:t>
      </w:r>
      <w:r w:rsidRPr="004645FE">
        <w:rPr>
          <w:shd w:val="clear" w:color="auto" w:fill="FFFFFF"/>
        </w:rPr>
        <w:t xml:space="preserve"> предусматривается формирование земельных участков, которые после образования будут относиться к территориям общего пользования или имуществу общего  пользования (улицы, проезды, зона зеленых насаждений населенного пункта, площадка для спорта и отдыха).</w:t>
      </w:r>
    </w:p>
    <w:p w:rsidR="00F72C1F" w:rsidRDefault="00F72C1F" w:rsidP="00F72C1F">
      <w:pPr>
        <w:jc w:val="center"/>
        <w:rPr>
          <w:b/>
          <w:i/>
          <w:sz w:val="28"/>
          <w:szCs w:val="28"/>
          <w:shd w:val="clear" w:color="auto" w:fill="FFFFFF"/>
        </w:rPr>
      </w:pPr>
    </w:p>
    <w:p w:rsidR="00F72C1F" w:rsidRPr="00794739" w:rsidRDefault="00F72C1F" w:rsidP="00F72C1F">
      <w:pPr>
        <w:spacing w:line="360" w:lineRule="auto"/>
        <w:jc w:val="both"/>
        <w:rPr>
          <w:rFonts w:ascii="Arial" w:hAnsi="Arial" w:cs="Arial"/>
          <w:bCs/>
        </w:rPr>
      </w:pPr>
      <w:r w:rsidRPr="00794739">
        <w:rPr>
          <w:rFonts w:ascii="Arial" w:hAnsi="Arial" w:cs="Arial"/>
          <w:bCs/>
        </w:rPr>
        <w:lastRenderedPageBreak/>
        <w:t xml:space="preserve">Генеральный директор ООО «Центр проектирования»                   В.Ю.Ермилов  </w:t>
      </w: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spacing w:line="360" w:lineRule="auto"/>
        <w:jc w:val="both"/>
        <w:rPr>
          <w:rFonts w:ascii="Arial" w:hAnsi="Arial" w:cs="Arial"/>
          <w:bCs/>
        </w:rPr>
      </w:pPr>
    </w:p>
    <w:p w:rsidR="00F72C1F" w:rsidRPr="004E1D99" w:rsidRDefault="00F72C1F" w:rsidP="00F72C1F">
      <w:pPr>
        <w:jc w:val="both"/>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4D13C9" w:rsidP="00F72C1F">
      <w:pPr>
        <w:jc w:val="both"/>
        <w:rPr>
          <w:sz w:val="28"/>
          <w:szCs w:val="28"/>
        </w:rPr>
      </w:pPr>
      <w:r>
        <w:rPr>
          <w:noProof/>
        </w:rPr>
        <w:lastRenderedPageBreak/>
        <w:drawing>
          <wp:inline distT="0" distB="0" distL="0" distR="0" wp14:anchorId="4A29230C" wp14:editId="4B619672">
            <wp:extent cx="6119495" cy="8594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19495" cy="8594725"/>
                    </a:xfrm>
                    <a:prstGeom prst="rect">
                      <a:avLst/>
                    </a:prstGeom>
                  </pic:spPr>
                </pic:pic>
              </a:graphicData>
            </a:graphic>
          </wp:inline>
        </w:drawing>
      </w:r>
    </w:p>
    <w:p w:rsidR="00F72C1F" w:rsidRDefault="00F72C1F" w:rsidP="00F72C1F">
      <w:pPr>
        <w:jc w:val="both"/>
        <w:rPr>
          <w:sz w:val="28"/>
          <w:szCs w:val="28"/>
        </w:rPr>
      </w:pPr>
    </w:p>
    <w:p w:rsidR="00F72C1F" w:rsidRDefault="00F72C1F" w:rsidP="00F72C1F">
      <w:pPr>
        <w:spacing w:line="360" w:lineRule="auto"/>
        <w:jc w:val="both"/>
        <w:rPr>
          <w:rFonts w:ascii="Arial" w:hAnsi="Arial" w:cs="Arial"/>
          <w:bCs/>
        </w:rPr>
      </w:pPr>
    </w:p>
    <w:p w:rsidR="004F545C" w:rsidRDefault="004F545C" w:rsidP="004F545C"/>
    <w:p w:rsidR="004F545C" w:rsidRPr="008457AF" w:rsidRDefault="004F545C" w:rsidP="004F545C">
      <w:pPr>
        <w:jc w:val="right"/>
        <w:rPr>
          <w:sz w:val="28"/>
          <w:szCs w:val="28"/>
        </w:rPr>
      </w:pPr>
      <w:r w:rsidRPr="008457AF">
        <w:rPr>
          <w:sz w:val="28"/>
          <w:szCs w:val="28"/>
        </w:rPr>
        <w:lastRenderedPageBreak/>
        <w:t>Приложение №</w:t>
      </w:r>
      <w:r>
        <w:rPr>
          <w:sz w:val="28"/>
          <w:szCs w:val="28"/>
        </w:rPr>
        <w:t>1</w:t>
      </w:r>
    </w:p>
    <w:p w:rsidR="004F545C" w:rsidRDefault="004F545C" w:rsidP="004F545C"/>
    <w:p w:rsidR="004F545C" w:rsidRPr="004104CA" w:rsidRDefault="004F545C" w:rsidP="004F545C">
      <w:pPr>
        <w:jc w:val="center"/>
        <w:rPr>
          <w:sz w:val="28"/>
          <w:szCs w:val="28"/>
        </w:rPr>
      </w:pPr>
      <w:r>
        <w:rPr>
          <w:sz w:val="28"/>
          <w:szCs w:val="28"/>
        </w:rPr>
        <w:t xml:space="preserve">Координаты поворотных  точек </w:t>
      </w:r>
      <w:r w:rsidRPr="004104CA">
        <w:rPr>
          <w:sz w:val="28"/>
          <w:szCs w:val="28"/>
        </w:rPr>
        <w:t xml:space="preserve"> </w:t>
      </w:r>
      <w:r>
        <w:rPr>
          <w:sz w:val="28"/>
          <w:szCs w:val="28"/>
        </w:rPr>
        <w:t>образуемых земельных участков</w:t>
      </w:r>
    </w:p>
    <w:p w:rsidR="004F545C" w:rsidRDefault="004F545C" w:rsidP="004F545C">
      <w:pPr>
        <w:jc w:val="center"/>
        <w:rPr>
          <w:sz w:val="28"/>
          <w:szCs w:val="28"/>
        </w:rPr>
      </w:pPr>
      <w:r w:rsidRPr="007C6FD1">
        <w:rPr>
          <w:sz w:val="28"/>
          <w:szCs w:val="28"/>
        </w:rPr>
        <w:t xml:space="preserve"> (МСК 59)</w:t>
      </w:r>
    </w:p>
    <w:tbl>
      <w:tblPr>
        <w:tblpPr w:leftFromText="180" w:rightFromText="180" w:vertAnchor="text" w:tblpY="1"/>
        <w:tblOverlap w:val="never"/>
        <w:tblW w:w="7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305"/>
        <w:gridCol w:w="3567"/>
      </w:tblGrid>
      <w:tr w:rsidR="004F545C" w:rsidRPr="00F632BA" w:rsidTr="00FD6085">
        <w:trPr>
          <w:trHeight w:val="624"/>
        </w:trPr>
        <w:tc>
          <w:tcPr>
            <w:tcW w:w="960" w:type="dxa"/>
            <w:shd w:val="clear" w:color="auto" w:fill="auto"/>
            <w:vAlign w:val="bottom"/>
            <w:hideMark/>
          </w:tcPr>
          <w:p w:rsidR="004F545C" w:rsidRPr="00F632BA" w:rsidRDefault="004F545C" w:rsidP="00FD6085">
            <w:pPr>
              <w:jc w:val="center"/>
              <w:rPr>
                <w:rFonts w:ascii="Times New Roman CYR" w:hAnsi="Times New Roman CYR" w:cs="Times New Roman CYR"/>
                <w:b/>
                <w:bCs/>
                <w:color w:val="000000"/>
              </w:rPr>
            </w:pPr>
            <w:r w:rsidRPr="00F632BA">
              <w:rPr>
                <w:rFonts w:ascii="Times New Roman CYR" w:hAnsi="Times New Roman CYR" w:cs="Times New Roman CYR"/>
                <w:b/>
                <w:bCs/>
                <w:color w:val="000000"/>
              </w:rPr>
              <w:t>№ точек</w:t>
            </w:r>
          </w:p>
        </w:tc>
        <w:tc>
          <w:tcPr>
            <w:tcW w:w="3305" w:type="dxa"/>
            <w:shd w:val="clear" w:color="auto" w:fill="auto"/>
            <w:vAlign w:val="bottom"/>
            <w:hideMark/>
          </w:tcPr>
          <w:p w:rsidR="004F545C" w:rsidRPr="00F632BA" w:rsidRDefault="004F545C" w:rsidP="00FD6085">
            <w:pPr>
              <w:jc w:val="center"/>
              <w:rPr>
                <w:rFonts w:ascii="Times New Roman CYR" w:hAnsi="Times New Roman CYR" w:cs="Times New Roman CYR"/>
                <w:b/>
                <w:bCs/>
                <w:color w:val="000000"/>
                <w:lang w:val="en-US"/>
              </w:rPr>
            </w:pPr>
            <w:r>
              <w:rPr>
                <w:rFonts w:ascii="Times New Roman CYR" w:hAnsi="Times New Roman CYR" w:cs="Times New Roman CYR"/>
                <w:b/>
                <w:bCs/>
                <w:color w:val="000000"/>
                <w:lang w:val="en-US"/>
              </w:rPr>
              <w:t>X</w:t>
            </w:r>
          </w:p>
        </w:tc>
        <w:tc>
          <w:tcPr>
            <w:tcW w:w="3567" w:type="dxa"/>
            <w:vAlign w:val="bottom"/>
          </w:tcPr>
          <w:p w:rsidR="004F545C" w:rsidRPr="00F632BA" w:rsidRDefault="004F545C" w:rsidP="00FD6085">
            <w:pPr>
              <w:jc w:val="center"/>
              <w:rPr>
                <w:rFonts w:ascii="Times New Roman CYR" w:hAnsi="Times New Roman CYR" w:cs="Times New Roman CYR"/>
                <w:b/>
                <w:bCs/>
                <w:color w:val="000000"/>
                <w:lang w:val="en-US"/>
              </w:rPr>
            </w:pPr>
            <w:r>
              <w:rPr>
                <w:rFonts w:ascii="Times New Roman CYR" w:hAnsi="Times New Roman CYR" w:cs="Times New Roman CYR"/>
                <w:b/>
                <w:bCs/>
                <w:color w:val="000000"/>
                <w:lang w:val="en-US"/>
              </w:rPr>
              <w:t>Y</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bookmarkStart w:id="20" w:name="RANGE!A1:B2415"/>
            <w:r w:rsidRPr="001956D8">
              <w:rPr>
                <w:rFonts w:ascii="MS Sans Serif" w:hAnsi="MS Sans Serif"/>
                <w:sz w:val="20"/>
                <w:szCs w:val="20"/>
              </w:rPr>
              <w:t>1</w:t>
            </w:r>
            <w:bookmarkEnd w:id="20"/>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505198.9900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2235400.8800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505875.9300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2235400.1100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505202.7800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2235401.8100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505726.7900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2235401.0000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505873.2500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2235398.7700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505873.3237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2235398.7548</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505875.9300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2235400.1000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505471.3485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2235399.5798</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505888.2000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2235403.5900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506347.9300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2235403.5800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505184.9336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2235404.0949</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505033.1100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2235403.9500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505884.7600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2235402.6100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505902.8300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2235402.4400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505484.6664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2235403.2311</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505813.9900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2235402.8300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505368.7604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2235394.5164</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505467.9319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2235394.4501</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505870.7800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2235395.5300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505204.4700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2235395.2000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505275.8200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2235394.0200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505274.2700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2235393.7600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505200.7800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2235394.3500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505081.1600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2235394.0700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505723.4205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2235396.8826</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505275.2900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2235396.7200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506325.0361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2235398.4443</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506118.1808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2235397.3125</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505273.6800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2235396.3700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505471.6600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2235395.7400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505088.7300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2235396.5900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506342.3000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2235396.5800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505209.9900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2235414.0400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506173.3875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2235413.9251</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505673.9200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2235416.0400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505677.9700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2235415.3000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505038.5100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2235412.8200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505917.9500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2235412.3200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505370.4600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2235413.9000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40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505528.0374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2235413.2687</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505936.6300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2235416.8800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505936.6500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2235416.8800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505481.6504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2235417.7677</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505937.9700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2235417.3000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505472.1700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2235416.2600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506041.0500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2235416.1600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505240.8086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2235416.7615</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505847.6900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2235416.3500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505372.6600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2235406.2300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505582.7165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2235406.0179</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505830.7100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2235407.1200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505468.5400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2235406.7400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506176.8200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2235404.2700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505446.0493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2235404.1366</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505039.3600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2235405.0900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505493.8457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2235404.7363</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506338.6200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2235411.0700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505908.7258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2235409.6247</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505917.9500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2235412.3100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505032.3800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2235411.4400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505646.9300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2235408.2800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505471.9400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2235407.8800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505188.3300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2235408.9500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505461.4425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2235408.5557</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505199.7957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2235393.4958</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505834.1800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2235367.7700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505274.3718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2235367.2308</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505049.8900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2235368.1000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505838.2263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2235367.9062</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505715.1300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2235365.6600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505051.6000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2235365.2900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505327.8291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2235367.0299</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505339.2400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2235366.2400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505205.7100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2235371.4000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505816.7400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2235371.1100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505857.5531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2235371.5155</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506310.0763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2235371.4645</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505282.7149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2235369.3070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505338.7477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2235369.1684</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505853.1100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2235370.5500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505028.6664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2235369.8203</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505831.0400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2235352.2100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505831.0400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2235352.2100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505851.9000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2235353.7900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85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505761.6500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2235353.6400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505776.4900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2235351.8700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505837.1100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2235351.4292</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505831.0400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2235352.2100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505787.4700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2235351.9300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505057.0600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2235358.6500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505863.4500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2235356.6000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506322.5600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2235361.2100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505055.0700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2235360.7700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505062.8300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2235354.0500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505851.9200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2235353.8000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505863.4700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2235356.5700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505789.9800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2235356.2700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505205.6200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2235386.5000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505077.7900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2235385.4900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505369.6177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2235389.4229</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505939.4500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2235388.1900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506086.1700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2235383.8200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506070.4100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2235383.2200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506314.8199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2235385.2669</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505629.8000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2235384.2600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505077.3400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2235392.8000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505728.1600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2235392.5300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505187.2963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2235393.2444</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505089.9400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2235393.0000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505041.2000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2235391.4400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2235390.4800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505075.8500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2235392.3100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505869.6500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2235392.1500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505942.6366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2235373.6973</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506323.7800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2235373.5800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505097.2600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2235375.7000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505942.6300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2235373.7200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505081.9700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2235373.1200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505273.5849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2235371.8582</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505866.8082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2235373.5418</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505281.7800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2235373.2900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505867.3600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2235379.2000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506069.9100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2235378.8900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506330.5200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2235381.9500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505907.2100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2235380.1700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505045.6989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2235377.5651</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505081.5200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2235376.8800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506069.9159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2235378.8687</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506186.6000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2235378.3700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130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505852.2400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2235418.1500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505258.7800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2235445.0500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505929.6324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2235444.1506</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505708.3180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2235448.2998</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505359.6200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2235448.0200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506075.1400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2235443.7600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506045.7000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2235443.5100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506048.2256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2235443.8764</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506048.2200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2235443.8700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505262.9200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2235451.5500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506031.9100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2235450.4300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506052.0513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2235453.9234</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506030.9858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2235453.1358</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505713.1100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2235448.6800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505708.3200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2235448.3000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506053.4117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2235449.8520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505490.1800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2235449.2700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505016.6302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2235440.1498</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505601.2500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2235439.3000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505024.4500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2235440.7200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505495.8800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2235440.2500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506050.1200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2235438.6000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505260.3300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2235438.0400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505909.5300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2235438.9300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506050.0900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2235438.6200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506031.9337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2235441.5084</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506031.9400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2235441.4900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505610.8900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2235442.2900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506034.7200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2235441.9000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506363.8128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2235441.1554</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505462.4000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2235440.8500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505489.6000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2235441.3600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505917.2100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2235441.1600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505440.0000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2235467.2800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505767.0254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2235466.2739</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505766.4800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2235467.4000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505034.6500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2235467.3900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505260.0700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2235465.5100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506038.0900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2235464.8300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506029.1700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2235466.0400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505997.0800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2235466.0400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506021.3092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2235471.8547</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506021.2900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2235471.8500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505256.8391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2235473.6369</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505251.6419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2235472.1155</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175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506036.7400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2235468.9100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505772.3299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2235468.4689</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505487.8300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2235471.5000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505771.6419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2235469.8255</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505255.8300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2235458.5300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505495.2300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2235457.5600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506029.0500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2235458.8000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505426.3200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2235458.5600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505357.1300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2235455.8500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506052.6200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2235454.1900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505980.8600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2235456.4900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505361.7100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2235455.9100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505024.8000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2235463.2300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505359.7200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2235463.0000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505254.3200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2235464.1100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505433.5800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2235463.7200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505999.9300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2235461.0800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506070.5100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2235459.5600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506039.0992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2235462.4759</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505489.2400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2235461.1400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505366.7800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2235437.8600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505261.3000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2235423.5800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505934.9500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2235423.4500</w:t>
            </w:r>
          </w:p>
        </w:tc>
      </w:tr>
      <w:tr w:rsidR="004F545C" w:rsidRPr="00F632BA" w:rsidTr="00FD6085">
        <w:trPr>
          <w:trHeight w:val="312"/>
        </w:trPr>
        <w:tc>
          <w:tcPr>
            <w:tcW w:w="960"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w:t>
            </w:r>
          </w:p>
        </w:tc>
        <w:tc>
          <w:tcPr>
            <w:tcW w:w="3305" w:type="dxa"/>
            <w:shd w:val="clear" w:color="auto" w:fill="auto"/>
            <w:noWrap/>
            <w:vAlign w:val="bottom"/>
            <w:hideMark/>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505806.9700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2235423.7200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505208.6000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2235423.5900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505037.4800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2235422.6700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505957.4700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2235422.5200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505959.8200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2235423.1200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505866.4000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2235422.6700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505488.5600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2235425.2100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505581.4800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2235425.0900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505971.3000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2235426.0600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506037.7600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2235425.6600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505208.5000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2235423.8700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505441.0100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2235423.8200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505444.9500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2235424.6800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505570.6800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2235424.6200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506062.2300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2235420.0300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505240.0949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2235420.0243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505243.5400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2235420.7900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505947.9500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2235420.0400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505488.3200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2235418.7500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505936.1800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2235418.6100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505489.6613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2235419.1881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505209.3600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2235419.1800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505675.0300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2235422.1400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505036.9700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2235421.6400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505499.8800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2235422.4300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505363.6097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2235422.2590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506061.9822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2235421.1453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505495.2700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2235421.0200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505679.0800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2235421.4000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506062.2800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2235421.2200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506021.4000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2235432.5800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505037.0200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2235431.8300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505488.5200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2235433.3400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505207.2900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2235433.3000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505987.4700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2235430.6800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505456.3400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2235430.3200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505460.2900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2235431.2200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505987.4900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2235430.6900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505266.2400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2235436.7500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506033.7900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2235436.0100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505845.3000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2235437.3400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505931.4600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2235436.7700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505591.6700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2235433.8900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506018.8000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2235433.4100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505436.4500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2235435.1700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505260.8000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2235434.4200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505037.8100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2235426.9600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505037.4300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2235426.8400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505184.6700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2235427.4900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505182.9124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2235427.0420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505438.8600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2235426.5400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506080.0600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2235426.1700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505514.1500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2235426.8000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505890.6100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2235426.7200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505889.9200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2235428.9800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505712.3600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2235428.8300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505586.9200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2235429.2300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505533.7700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2235429.1700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505547.2000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2235427.9600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505585.0200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2235427.5100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505496.8100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2235428.7800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505525.6700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2235428.7800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505841.3127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2235350.6722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505191.5900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2235266.9600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505971.6180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2235266.6668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505171.3800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2235267.4300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506316.3433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2235267.0650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505221.2100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2235265.9800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506136.3500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2235265.6400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505971.6200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2235266.6600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505172.1600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2235266.4500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505304.3208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2235269.9278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505979.5800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2235269.3400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506041.6500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2235270.3000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506150.4400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2235269.9400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505258.2141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2235268.0418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505847.0800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2235267.9000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505903.0300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2235268.5840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505849.7800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2235268.0500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505244.3495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2235261.4671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505249.3223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2235261.1688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506124.1200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2235262.2200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506074.1000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2235261.8300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505982.4200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2235259.1600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505840.9500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2235258.8400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505287.5193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2235260.8830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505301.4984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2235260.2708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506085.9800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2235264.9700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506032.4000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2235264.5800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505840.7200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2235265.0900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506086.0000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2235264.9800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506386.0700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2235262.8000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506124.1662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2235262.2329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506032.4008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2235264.5772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505184.5485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2235263.1699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505315.1384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2235278.6406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505315.1200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505324.0400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506177.2218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2235278.6541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505315.1300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505314.8000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505314.7900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505310.3400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506027.4300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2235282.7000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505168.1203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2235282.6568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505156.7600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2235285.3100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506169.6300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2235284.0300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506117.7700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2235281.1400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506117.7700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2235281.1300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506347.3459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2235281.7037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506337.9318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2235281.1996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505318.2500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2235273.6900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310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505310.4762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2235273.1830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505325.3500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2235273.7600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506163.0800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2235273.7600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505297.7200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2235271.7000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505294.8400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2235270.8800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506030.2700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2235272.5200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505291.9900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2235271.8900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505280.1962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2235276.7430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505270.1000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2235276.2500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506118.5500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505324.9300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2235278.1000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506226.3300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2235274.8800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505839.6200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2235274.1800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505267.0000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2235275.2600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505285.3996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2235275.1660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505848.6000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2235258.8300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506092.7500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2235240.7000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505632.9900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2235240.4100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506092.5300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2235241.4900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506092.5319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2235241.4833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506241.6800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2235237.3400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506116.5800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2235236.6400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506125.5400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2235238.9700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505238.3385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2235237.5177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506107.2000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2235244.7100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505865.6600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2235243.4400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506114.2100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2235244.7600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506107.1955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2235244.7260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505854.4400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2235241.5700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505862.8500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2235241.5300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506107.6593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2235242.9726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506107.6600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2235242.9700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505997.7600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2235230.5400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505997.7700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2235230.5100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506229.4600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2235230.8400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506229.5108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2235230.6974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506128.1700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2235229.4100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506225.4700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2235229.3400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506052.7399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2235230.2486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505264.9844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2235229.5173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505286.9262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2235234.2079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505967.5200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2235233.4000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506002.3800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2235236.0900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505964.1900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2235235.6000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506052.3700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2235231.4700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355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506402.2864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2235231.1332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505238.5746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2235233.0597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506052.3900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2235231.4700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505998.2234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2235254.3070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505998.2200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2235254.3000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506046.3422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2235254.5081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506046.1500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2235254.4500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505944.6090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2235252.7812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506126.1700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2235252.0500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506398.4200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2235253.4900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505311.6334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2235252.9357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505609.5000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2235258.6000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505230.4739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2235257.8283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505942.4546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2235258.8111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505633.1800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2235258.6200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505230.4739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2235255.6344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506048.0700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2235255.0300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506124.9900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2235257.4200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505850.9600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2235256.4600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506270.2900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2235246.5300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505187.5396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2235246.1712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505317.1113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2235247.1549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505922.2300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2235246.7500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506238.4100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2235245.1700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505967.7459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2235244.8585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506037.5330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2235245.6208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505287.1970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2235245.5223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506124.8100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2235249.6200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505994.0107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2235249.4898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505207.7143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2235251.5209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505633.1000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2235251.1500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505867.0700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2235248.6200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505317.8200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2235247.6300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505320.3827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2235249.1794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505200.5726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2235249.0558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506222.9500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2235287.6200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505517.0800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2235328.6400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505341.0873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2235328.4869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505519.3100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2235329.6900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505114.0878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2235328.8045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505511.5800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2235327.3600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506084.2300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2235327.0700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505341.0880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2235328.4828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505335.0894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2235328.0419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399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505337.9200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2235331.3800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400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505526.8700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2235331.3700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505192.6356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2235331.9953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505337.7200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2235331.6100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505347.9800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2235330.3000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505522.2100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2235330.1900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505524.3400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2235330.7300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506205.1500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2235330.6800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505494.8700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2235322.7900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505195.1128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2235322.0768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505132.8315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2235324.2376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505164.1984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2235323.3462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505486.1600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2235320.4300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505193.9386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2235319.9623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505492.4800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2235321.6000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505488.1200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2235320.7900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505957.9400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2235326.9500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505386.7500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2235326.7700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506084.2181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2235327.0668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505957.9200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2235326.9700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505168.8800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2235325.5200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505378.5953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2235325.0848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505507.3500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2235326.2500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505381.0200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2235325.5900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506319.7200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2235344.9100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505382.7226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2235344.5180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505077.2200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2235345.0100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506319.9800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2235344.9700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505067.9200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2235339.8700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505344.0700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2235339.1600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505080.9100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2235343.4100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505088.3200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2235341.0400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505046.3200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2235348.9700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506198.1700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2235348.6200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505832.6900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2235350.4900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505837.0300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2235349.5500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505950.6100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2235346.4600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506319.6000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2235345.2900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506318.3400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2235348.4500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505950.6200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2235346.4800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505339.9700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2235333.6000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505340.1600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2235333.3700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505365.6200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2235335.4500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505096.7306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2235334.1762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505354.0000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2235332.5900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505140.4812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2235332.0277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445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506204.1575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2235333.3082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506203.8400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2235333.2200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505344.3300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2235337.6800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2235337.6600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505384.1200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2235338.9300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505163.2000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2235338.3700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505955.4800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2235336.0500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505955.4600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2235336.0300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505154.5500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2235336.4100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506322.7800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2235336.1000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505484.4500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2235319.9000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505504.2300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2235302.9400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505486.8400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2235302.8100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505309.2794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2235303.4135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505487.7100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2235302.9400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505489.6400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2235302.4600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506343.4457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2235302.0443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506169.7100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2235302.6700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506169.7003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2235302.6671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506110.7000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2235304.1900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506021.2900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2235304.1900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505883.9200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2235306.8600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505877.3500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2235304.9400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506111.4900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2235303.6100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506111.5101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2235303.5952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506110.7300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2235304.1800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506332.9500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2235303.6800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505147.4100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2235292.8300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506347.8100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2235292.5600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506345.7100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2235297.4800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506219.7100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2235294.9400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506335.2100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2235289.3300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506353.9300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2235287.7000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506115.1600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2235291.0500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506115.1800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2235291.0400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506091.6980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2235300.3972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506091.6700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2235300.3900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505300.3760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2235301.5581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506065.5200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2235301.4600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505163.4700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2235298.3900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506334.4700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2235297.8100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505961.9000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2235300.0000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506056.3200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2235298.9800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506211.0172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2235315.1283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506062.0200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2235314.8700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490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505314.6548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2235315.5715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506211.5200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2235315.2800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506087.6621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2235313.9771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505882.0100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2235313.0400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505298.0334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2235314.4096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506018.4500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2235314.3700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505609.5500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2235319.1800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506328.8800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2235318.9700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506110.8094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2235319.7845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499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506209.3000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2235319.6700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505116.7200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2235316.7400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506336.9600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2235315.6600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505627.9900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2235318.8000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505312.7078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2235317.0567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506115.5000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2235309.1500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506115.5495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2235309.1471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506114.5600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2235309.9400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505134.4910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2235309.5523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505312.4307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2235308.2398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505529.7400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2235307.4100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506117.4100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2235309.0400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506117.4400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2235309.0200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505166.7149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2235311.1543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505529.1500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2235310.9500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506052.8400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2235312.4000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505529.5800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2235311.3100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505107.0700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2235310.5700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506114.5800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2235309.9600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505875.5100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2235310.8800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505107.0700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2235310.5700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505495.4200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2235473.6700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506217.7000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2235691.2800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506222.2200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2235691.0500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506357.4893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2235693.0461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506018.1833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2235691.8491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506457.1400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2235690.2300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506438.1200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2235690.2300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506215.8000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2235690.7400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506226.4900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2235690.5500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506454.4724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2235696.3953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506053.6579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2235695.6548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506196.4351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2235698.0015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506123.9400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2235697.6900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506357.4965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2235693.0519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506357.4893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2235693.0461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535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506454.5512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2235693.6708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505991.2047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2235693.6099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506209.2800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2235683.9400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506443.7200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2235683.2500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506225.8100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2235685.5300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506213.0400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2235685.0200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506215.6300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2235679.6800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506259.1713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2235678.4988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506222.4300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2235683.0900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506274.3700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2235680.6100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506216.1000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2235689.6600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506215.4700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2235689.4800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506039.3411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2235690.0029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506443.5800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2235689.7100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506440.6300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2235687.1000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506033.4204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2235685.6008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506215.5500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2235689.2000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506208.4000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2235687.1600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506200.9624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2235718.3878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506201.3300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2235718.1100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506428.3800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2235719.6900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506164.2000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2235718.4700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506204.7897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2235714.8054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506204.7897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2235714.8054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506613.3400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2235717.8000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506430.7400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2235716.4600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506164.2200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2235733.2300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506601.2600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2235733.0200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506145.7500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2235739.8400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506163.9000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2235736.9600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506422.5100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2235727.7200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506611.5000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2235720.1100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506631.1005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2235732.2656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506163.9000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2235728.8900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506442.1500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2235700.8600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506266.3000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2235700.5200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506448.2387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2235701.1724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506451.1582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2235701.0539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506072.0682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2235698.7881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506196.4351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2235698.0015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506080.5097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2235699.3348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506097.5800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2235698.8300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506132.6700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2235706.6500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506147.1000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2235706.1100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506425.9100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2235712.5600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580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506112.3700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2235707.0000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506439.7900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2235704.0800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506446.1776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2235703.9770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506395.0700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2235705.6700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506250.8536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2235704.7020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506201.8000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2235678.1200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506174.3100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2235652.1700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506498.8100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2235651.4600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506195.3000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2235652.8500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506204.6500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2235652.7000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506196.8000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2235647.9900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506156.7500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2235647.9800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506169.1100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2235650.9500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506188.6100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2235650.5600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506208.8900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2235657.6100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506232.2600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2235657.2700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506295.8800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2235658.0100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506203.5600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2235657.8300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506127.3269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2235654.4290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506387.7300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2235653.0700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506204.0900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2235656.1400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506442.6600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2235655.5500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506457.9300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2235637.7000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505691.9199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2235637.2780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506374.9100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2235640.5000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506509.3300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2235638.8100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505664.8900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2235631.9700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506223.3400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2235630.6200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506511.0800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2235636.7000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506455.3000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2235635.4700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506175.8100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2235645.7200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506207.1200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2235645.2300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506152.0000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2235646.3800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506190.1800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2235645.8700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506223.5300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2235643.1500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506175.9500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2235640.5900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506170.6300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2235644.5000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506382.6800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2235643.7600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506258.4500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2235667.4800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506412.0417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2235667.2949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506445.9900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2235669.2000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506258.8679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2235667.5712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506327.0300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2235666.1300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506293.2000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2235665.4700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506362.0300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2235667.0700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625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506486.9700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2235666.5400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506160.4100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2235675.4900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506126.3700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2235674.4700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506255.2200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2235677.9500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506417.9800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2235675.5300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506473.5900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2235670.6800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506409.9998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2235669.6049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506429.5700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2235671.1900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506225.6800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2235671.1100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506490.7700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2235661.5600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506202.4900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2235661.2400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506480.1072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2235661.8777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506480.1072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2235661.8777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506126.9000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2235659.1200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506365.9500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2235658.9800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506237.4100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2235659.8600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506208.3600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2235659.3300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506488.5400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2235664.4700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506212.9600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2235664.4600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506403.8881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2235665.0671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506248.2300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2235664.5800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506406.1243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2235662.5518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506437.2500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2235662.1300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506283.3200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2235663.2200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506451.3400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2235662.5900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506131.6300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2235740.1900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506661.7900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2235976.6000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506656.1300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2235961.3100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506661.7900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2235976.6000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506661.7900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2235976.6000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506652.8900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2235955.0900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506106.3115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2235949.6166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506135.0549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2235959.0804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506500.6861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2235956.6549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506660.6100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2235994.2400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506680.3700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2235987.1100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506664.6100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2235995.4000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506535.8200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2235995.3700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506668.7400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2235977.2300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506557.5500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2235977.2100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506669.6900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2235985.3800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506652.9100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2235984.8200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506596.4500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2235887.5500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506588.1300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2235885.4000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506604.1300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2235892.7800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670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506094.2090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2235890.1838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506669.6976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2235867.4305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506567.8300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2235865.4000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506579.1393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2235882.8302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506111.8900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2235873.9077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506096.8412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2235919.3311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506604.1300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2235913.6100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506160.2393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2235938.7008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506637.6100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2235925.3900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506611.4100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2235905.6500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506561.1027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2235899.8414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506597.3400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2235907.4100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506618.6800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2235906.4900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506965.2900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2236119.1200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506959.4700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2236113.1200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506957.0600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2236177.2600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506987.8000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2236119.6300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506998.8500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2236095.6100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506977.8605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2236092.6673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506954.0400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2236107.5300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506957.1900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2236105.0700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506588.2200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2236327.6600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506577.8800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2236321.6400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506566.6141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2236347.2611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506530.8300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2236340.1800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506931.9000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2236210.8800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506948.1500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2236191.0961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506561.4200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2236312.0500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506934.6500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2236212.0600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699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506655.9800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2236002.9200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506563.7100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2236000.5500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506661.8400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2236011.3700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506671.6000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2236005.9900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506691.2381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2235997.5254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506567.3400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2235996.9800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506697.6900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2235999.5400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506566.5400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2235998.0200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506981.5268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2236072.2299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506581.7225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2236060.1693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506971.7886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2236087.4569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506981.0656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2236082.9315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506664.9500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2236021.0200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506555.3700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2236011.7200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506586.1800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2236058.8500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506608.3800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2236047.9900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715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506566.0200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2235864.0000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506502.9400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2235792.0100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506581.9700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2235791.2400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506501.9100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2235793.6300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506712.2551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2235792.2716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506537.5600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2235786.7500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506078.7300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2235786.7400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506078.8199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2235789.4047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506576.6600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2235789.0600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506091.6965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2235800.9738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506722.3737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2235800.5503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506538.7800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2235802.8800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506720.8216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2235802.5762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506530.0876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2235796.0677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506710.4200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2235794.5500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506527.5332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2235799.1513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506577.9400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2235796.3100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506153.5499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2235746.4995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506591.0700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2235745.8600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506590.0200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2235747.2000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506153.5499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2235746.4995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506593.2200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2235743.1200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506150.1700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2235740.6400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506064.7947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2235744.1187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506075.8629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2235743.4870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506119.3624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2235771.6456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506551.4543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2235769.2740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506559.9300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2235776.5600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506549.1400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2235772.5400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506064.6879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2235749.9430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506119.0187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2235747.8009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506077.4400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2235768.9000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506609.0216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2235762.1872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506534.9600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2235843.9700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506528.3400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2235842.9500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506639.8600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2235844.5100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506630.4500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2235844.0200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506543.3400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2235839.7900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506469.0300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2235839.6900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506539.4000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2235842.5600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506531.2526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2235840.1759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506565.4100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2235858.8300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506486.4500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2235854.8300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506494.9500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2235859.5900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506675.4300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2235858.9000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760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506466.9700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2235846.4500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506524.9800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2235846.1500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506664.3800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2235853.8100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506666.8700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2235850.6100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506605.7100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2235812.6700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506605.5982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2235812.4370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506525.3900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2235814.8000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506525.5100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2235812.9900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506519.8895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2235808.3785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506535.7500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2235805.5900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506698.2800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2235810.1700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506603.9300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2235808.9600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506541.7400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2235832.5800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506476.2100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2235825.4000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506638.0300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2235833.5400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506638.3700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2235833.0700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506708.1300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2235818.4000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506525.1500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2235818.2100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506525.2800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2235818.9300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506481.3100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2235818.8400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506386.8740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2235629.9603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505499.1200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2235539.0400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505697.4400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2235538.6400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505500.8800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2235541.9100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505978.1800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2235539.5400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505627.7400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2235537.4100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505491.0000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2235537.1600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505730.9300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2235538.3000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505694.9900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2235537.6700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505625.5700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2235546.2900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505518.9500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2235545.9000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505524.6800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2235548.4900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505224.6072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2235547.6342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505502.4600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2235542.9300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505454.1034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2235542.5386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505514.3200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2235544.4100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505506.0600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2235543.7600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505690.2480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2235529.0696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505691.2700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2235526.0300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799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505496.3500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2235530.9900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505690.2500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2235529.0700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505495.9800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2235524.2300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505691.9100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2235524.1200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505491.0000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2235524.8600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505608.8500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2235524.7800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805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506357.8097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2235535.4510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505688.1900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2235535.1900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505229.1915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2235536.2033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505497.5500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2235535.7100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505689.3600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2235531.7200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505689.3570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2235531.7194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505967.3000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2235534.8600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505239.3734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2235532.0922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506349.3100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2235566.2000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505963.7300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2235564.5900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505621.0500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2235567.3000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505508.0200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2235567.0300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505539.8800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2235561.3700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505622.9200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2235559.2100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505337.2300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2235564.5000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506327.5400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2235563.8500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505963.1200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2235569.7300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505962.1900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2235569.3600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505961.8200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2235570.2900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506324.6364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2235569.7663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505527.6200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2235567.5300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505542.7500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2235567.4800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505488.2000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2235569.1500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505685.6600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2235568.3400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505453.3555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2235552.1810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505529.8600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2235551.4500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505976.7816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2235553.3862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505509.4800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2235552.4600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505692.7600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2235550.3600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505491.6300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2235548.7600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505968.9195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2235551.2509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505969.2371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2235550.4460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505975.6900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2235556.2400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505436.7200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2235555.7300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505490.7300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2235558.1200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505537.2000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2235556.4700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505527.7800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2235553.6200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505534.3000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2235553.5800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506338.5400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2235555.2700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505287.8400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2235554.2200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505972.0600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2235524.0700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505353.7700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2235489.1200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505346.5700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2235488.5300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505354.5500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2235491.0600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505489.7700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2235489.2500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850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506021.7300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2235484.7200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505488.4200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2235483.4300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505756.3700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2235486.6200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505354.2000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2235485.9300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505700.4300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2235495.1300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505631.3600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2235494.5900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505700.1800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2235496.1000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505700.9900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2235495.2700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505701.5000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2235492.9500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505752.9700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2235492.3400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505986.2500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2235493.9300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505921.8300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2235493.3200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506003.5369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2235476.7588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505456.8200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2235475.9600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505761.7700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2235477.5300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506383.2600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2235477.3200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505251.0200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2235474.3600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506351.8100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2235473.8200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505356.6900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2235475.9500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505256.5270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2235474.7489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506022.9200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2235480.3300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506012.3200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2235479.9300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505634.2100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2235482.0900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505759.4000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2235481.5200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506007.3000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2235478.1200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506371.1300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2235477.7100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506384.4010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2235479.7334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505487.6500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2235478.9600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505976.2500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2235514.0400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505495.6100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2235513.3100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505975.3400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2235516.3200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505915.2530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2235516.1228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505684.3900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2235511.9200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505749.1400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2235511.6800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505916.3100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2235512.8500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505425.7000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2235512.7000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505933.2400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2235519.7300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505745.6600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2235518.6800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505932.3301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2235522.2706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505692.5400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2235522.2100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505693.9600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2235517.9600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505678.2400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2235517.3700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505682.9100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2235518.4300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505933.9200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2235517.9800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505699.2100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2235503.4000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895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505491.6300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2235502.3700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505495.4200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2235504.4200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505746.7600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2235503.8900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505491.2200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2235497.1300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899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505700.7800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2235496.2500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505242.9900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2235499.4200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505940.6600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2235499.2300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505464.8200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2235509.7200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505743.8700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2235509.5400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505679.7300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2235510.8600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505491.0400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2235510.1100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505917.8200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2235506.7600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505979.7400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2235505.8800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505456.9402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2235507.8206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505455.6100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2235507.5000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505962.7500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2235570.6600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506242.7200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2235609.0700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505792.8475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2235608.5848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505770.4500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2235609.5500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506248.8200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2235609.1400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505615.5100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2235606.5400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505943.9500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2235606.5200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505597.8400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2235608.3600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506315.5100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2235606.7900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505941.9200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2235611.8900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505705.4700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2235611.1300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505566.8300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2235612.5900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505619.4600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2235612.0000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505705.0300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2235609.7900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506311.8000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2235609.5800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505704.5800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2235610.6800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505705.9200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2235610.2400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505497.1600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2235603.8400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505561.1700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2235603.0300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505495.5800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2235604.4300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505492.2700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2235603.9300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505780.4240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2235602.3750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506479.7300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2235602.2300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505752.6500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2235602.8300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505498.7900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2235602.6600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505600.8100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2235606.3400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505614.3200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2235605.4400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505563.2600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2235606.4700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506312.5500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2235606.4500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505613.0700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2235604.7600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940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505610.0600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2235604.5900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505604.1900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2235605.2700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506234.5600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2235605.1700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505578.3000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2235620.8400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505575.6300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2235620.5600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505637.2900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2235623.2500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505707.2700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2235620.8800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505786.4883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2235619.2699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506350.9826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2235618.6712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505580.9200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2235620.1900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505629.6500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2235620.1000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505665.7949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2235628.8868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505707.2700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2235627.4300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505659.0300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2235629.6800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506372.2200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2235629.1200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506360.9083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2235625.6489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505645.5400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2235625.4700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506377.4624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2235626.9151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505653.1800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2235626.7500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505784.8900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2235615.1500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505950.0700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2235614.5300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505707.9000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2235615.6600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505783.9100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2235615.3500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506339.8300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2235612.6900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505950.4900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2235612.6400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506492.4991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2235613.3030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505592.2300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2235612.9900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505584.7500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2235618.2300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505624.5800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2235616.8200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505696.5200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2235618.6100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505572.0100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2235618.3000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506238.1000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2235616.1200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505701.3000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2235615.9900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505784.1100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2235616.3300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505785.0900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2235616.1300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505707.1500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2235601.8300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505682.2000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2235578.3000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505514.6500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2235578.1500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505619.9600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2235578.8200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505487.5700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2235578.3500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505549.1100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2235577.4700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505548.4000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2235577.3000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505451.3429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2235578.1315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505546.5400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2235578.0300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505567.4900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2235580.3700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985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505715.0200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2235580.3600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505488.4200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2235580.9700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505723.2600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2235580.8400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505720.9636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2235579.9177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505554.6900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2235579.3300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506345.4900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2235580.0700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505536.2300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2235579.9600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505530.8300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2235572.7600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505968.3700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2235571.8700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505544.6900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2235573.3100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505968.0000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2235572.8000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505684.5700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2235571.3200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505524.3100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2235571.1700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505521.0100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2235571.8000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999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505527.8900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2235571.4000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505959.0200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2235576.9000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505451.4773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2235576.3987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505560.1300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2235577.0300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505563.0600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2235576.9800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505288.8100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2235574.7600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505517.8700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2235574.3000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505533.9700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2235575.6600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505487.2500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2235575.6300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505502.0900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2235594.4200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506398.1800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2235594.3100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505582.1600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2235596.2500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505551.1000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2235595.6800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506237.5684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2235593.7417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506240.2800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2235593.0000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505547.3900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2235594.0500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505958.3300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2235593.8200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505745.8800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2235600.1300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505500.7400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2235598.3100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505490.2800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2235601.1200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505458.3491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2235601.0760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505489.3700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2235597.2300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506248.2764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2235597.1269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505556.2200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2235598.1800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506251.4100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2235597.8200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505490.8700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2235587.4300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505539.0400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2235586.3500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505571.0500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2235588.2600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506376.0100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2235587.8400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505490.0500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2235584.2200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505510.4000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2235582.1800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1030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506324.7200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2235585.5400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505335.5202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2235584.3899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505578.4700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2235591.7100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505718.3200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2235591.2300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505489.7400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2235592.5200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505542.3400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2235592.0100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505540.0300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2235589.7000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505504.8600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2235589.2100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506385.6600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2235591.0400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506249.4979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2235590.0092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505379.8100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2234952.7700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504728.1543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2234947.4798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504752.5314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2234957.7067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505376.1900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2234953.1400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504727.7718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2234941.6614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505414.6427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2234931.9604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504725.4861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2234946.1084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504730.4400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2234943.0329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504748.5400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2234957.8100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505435.4121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2234963.2278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505437.5300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2234962.4000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505423.4915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2234966.1348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505371.7700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2234965.6600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504725.8600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2234958.6500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505400.1769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2234957.9352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505439.3600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2234960.1300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504712.3296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2234959.3251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505427.3801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2234931.7203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505397.6867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2234909.1961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505422.5050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2234905.9359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505376.7300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2234909.6800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505407.5114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2234909.5003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505400.8258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2234897.0803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505446.6171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2234892.8505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505422.5050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2234905.9359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505458.1585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2234904.6960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505445.4153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2234910.4919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505403.8200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2234918.6100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2234913.4100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505487.9541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2234931.4778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505404.4000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2234919.4300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505445.6275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2234910.5645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505398.6200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2234910.5000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505399.0500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2234911.3900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505397.7300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2234910.9300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1075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505348.7200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2234972.7900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505347.7200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2234972.7900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505377.7600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2234974.6100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504711.4900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2234973.1000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505345.7700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2234971.7200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505346.7700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2234971.7000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505348.7200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2234971.7800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505347.7200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2234971.7800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505418.6837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2234977.0074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505308.5700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2235007.6002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505323.4739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2235006.3054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504739.2000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2235007.7300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504747.3200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2235007.7200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505403.3763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2234990.2520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505460.1419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2234980.8080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505340.4700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2235001.9500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505455.7900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2234991.8900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504746.8200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2234970.8000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505378.3700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2234968.3600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505344.7200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2234968.1100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505349.3600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2234968.7900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505452.9564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2234968.7109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505350.7900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2234967.5700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505435.2329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2234966.1964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1099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505348.2800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2234967.8600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505349.2800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2234967.7800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505348.3600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2234968.8700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504749.2400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2234970.5400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505449.6083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2234970.2826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505345.7500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2234970.7100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505346.7500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2234970.6900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505347.4000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2234969.0400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505348.4000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2234968.9600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505347.4800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2234970.0500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505348.4800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2234969.9700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505460.9255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2234888.7949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505426.7000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2234814.1492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505440.5394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2234813.4097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505384.5639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2234816.5906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505384.5639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2234816.5906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505513.1367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2234799.3269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505459.6600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2234793.6700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505525.7751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2234808.1663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505426.1562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2234800.8492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505384.5639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2234816.5906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1120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505489.1411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2234823.2771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505373.3255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2234823.1587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505373.7100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2234826.2900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505483.3500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2234823.5800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505463.8500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2234818.6700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505444.0511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2234818.5954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505428.3300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2234822.8500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505507.9204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2234822.1809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505401.0923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2234791.4409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505433.1314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2234777.7764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505383.8500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2234776.7800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505376.7900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2234778.9700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2234778.7000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505543.6430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2234776.2237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505449.6216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2234775.0889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505385.8716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2234776.7657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505392.3500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2234776.7200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2234779.6700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505507.3822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2234789.2867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505383.1400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2234787.2500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505402.4605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2234791.1290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505373.8500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2234790.3700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505512.7551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2234780.8719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505376.5200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2234779.9400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505402.2800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2234786.4400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505481.8020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2234783.8423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505468.7024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2234865.3330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505391.5244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2234858.0615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505469.2012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2234869.4689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505386.7067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2234867.3052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505429.0600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2234853.2800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505388.7019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2234853.1589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505398.8300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2234857.6800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505414.4000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2234856.2800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505447.4572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2234869.5966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505422.3791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2234878.8659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505423.3825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2234877.2131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505459.2247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2234884.0310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505414.7460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2234879.3929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505466.6364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2234874.8769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505431.3700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2234871.1000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505459.1417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2234877.0880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505444.0134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2234875.0071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505388.7019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2234853.1589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505418.5100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2234831.9000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1165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505431.4100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2234831.3400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505414.0700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2234834.1400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505415.7300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2234831.9000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505417.2700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2234827.7400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505465.6400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2234826.3400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505522.4261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2234830.8661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505434.8927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2234829.5279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505413.8396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2234834.1592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505456.2758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2234849.9718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505376.3666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2234849.9214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505442.0966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2234852.7369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505398.1710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2234850.8022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505442.0966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2234839.8930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505424.4900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2234835.3800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505428.6200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2234848.9100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505488.9038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2234840.5463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504628.9900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2235089.5200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504114.5280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2235089.1267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504797.6985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2235090.0890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504776.4600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2235089.7600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504830.4101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2235088.1856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504826.7633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2235088.1856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504820.4307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2235088.6741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504837.0500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2235088.4400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504831.5111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2235090.2764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504776.5383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2235091.5272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505397.0400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2235091.1700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505392.6400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2235091.6800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505392.6401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2235091.6799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504619.8200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2235090.4700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504830.6077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2235090.2764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504610.8100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2235090.7900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504792.2587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2235090.5460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503958.3100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2235087.5000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1199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504818.6322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2235078.9942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504818.8522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2235078.9888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504021.1644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2235079.6428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504812.6400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2235079.1400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504686.6700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2235078.5200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504838.5300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2235078.5100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504772.7900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2235078.7400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504686.6700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2235078.5200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504776.1600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2235080.2000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505292.9700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2235086.3000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505290.4000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2235086.0100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1210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504034.3343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2235087.1966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504165.5477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2235086.8332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504776.1900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2235081.2500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504731.0300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2235080.4200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504148.3914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2235082.1107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504062.1607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2235081.2743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504158.3931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2235098.5349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504647.0237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2235098.0480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504609.2400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2235098.9500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504149.9168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2235098.6131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504155.4256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2235097.5430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505372.8564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2235097.1442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504651.5000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2235097.8400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503950.1000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2235097.7100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505001.5199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2235099.3447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504160.5261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2235100.6693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504148.2003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2235100.5988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504651.7500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2235102.5000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504877.1714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2235101.4903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504896.9400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2235100.1900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504968.5548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2235099.5192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504865.3500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2235100.4900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504879.6700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2235100.3500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504858.8072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2235096.8665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504732.4433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2235094.4746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504831.7650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2235094.2884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504730.5953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2235094.7092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504735.7273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2235094.5266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504850.7600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2235092.4100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504764.6077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2235092.2928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504111.7668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2235094.2432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504115.6889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2235093.4579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504731.5891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2235094.7348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504116.1797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2235095.9092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505373.8985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2235095.8786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504112.2576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2235096.6945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504670.6200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2235096.2600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504690.3800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2235095.4300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504686.4300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2235095.7400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504693.6600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2235095.4600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504708.3900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2235078.3900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505402.9100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2235018.7600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505401.8200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2235018.5600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505306.6900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2235018.9300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1255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504811.2557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2235018.8498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505401.9000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2235017.6600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505399.3400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2235017.3800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505312.2600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2235018.4700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505311.3000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2235018.1700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505311.0000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2235019.1300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505400.4300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2235024.3200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505437.1700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2235022.9300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504810.6500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2235026.6200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504728.0492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2235025.4737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505319.4100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2235020.7000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505311.9600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2235019.4300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505434.3100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2235022.8200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505313.1200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2235021.9800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505392.0088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2235015.4742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505313.9000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2235009.8000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505370.8400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2235009.3200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505372.5100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2235010.6900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505314.8500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2235010.0900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505314.1900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2235008.8500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505365.7900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2235008.0000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505315.1400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2235009.1400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504826.3700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2235008.9500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505373.2300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2235011.2700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504733.1000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2235014.4500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505313.7000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2235014.0500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505313.3900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2235015.0000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505312.4400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2235014.6900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504728.5000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2235012.9200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504711.7100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2235011.4400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505312.7500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2235013.7400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504739.4500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2235013.5100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504730.5100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2235067.2000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504078.6086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2235065.6156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504708.4200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2235069.1900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504720.6900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2235068.3900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504084.7966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2235060.9452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504735.4600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2235057.4700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504085.4103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2235064.1336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505368.1585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2235061.2101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504844.9300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2235069.3900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504627.8600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2235075.5100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504060.9689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2235075.3959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504031.9928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2235077.1718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1299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505359.9890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2235075.9976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1300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505352.5900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2235070.7700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505405.8100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2235069.9600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504019.2013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2235071.3400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504079.9202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2235071.2944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505384.0464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2235057.2389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504739.1300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2235038.8800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505394.9200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2235036.3300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505392.2000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2235040.4900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504749.1300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2235038.8800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505399.8400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2235027.5500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504833.3500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2235027.4700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505393.9700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2235036.1800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505398.7700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2235030.7300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504808.1300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2235040.9500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504768.7600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2235055.2600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504772.1308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2235055.0453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504108.3990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2235056.6568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504811.2100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2235055.9700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504749.1300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2235048.8800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504739.1300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2235048.8800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504840.2300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2235052.1700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505387.4000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2235049.7400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505393.0800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2234775.0300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505491.9100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2234626.0900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505363.5900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2234625.3800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505372.2900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2234630.0400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2234629.7100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505309.4883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2234620.7483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505310.4600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2234620.5300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505520.0500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2234623.0800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505570.0800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2234622.7900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505369.2500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2234630.5400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505383.8400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2234634.2800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505168.8686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2234633.7573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505308.9800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2234635.1700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505309.6500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2234635.0600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505413.4159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2234631.2897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505618.1000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2234630.6700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505429.1769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2234632.4232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505429.1769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2234632.4232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505186.3094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2234620.2573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505418.9775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2234600.8546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505308.0700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2234600.4900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505582.2300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2234602.9000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505396.6415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2234602.7013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1345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505307.3400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2234594.4700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505358.5131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2234592.2954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505166.4988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2234600.0798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505189.4200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2234595.4800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505429.8015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2234609.1297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505395.9300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2234619.3900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505412.7218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2234618.9129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505626.7800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2234620.1500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505552.8760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2234619.8443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505575.7000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2234610.8200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505523.6800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2234610.1800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505445.7124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2234617.8069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505467.9000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2234611.3400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505260.2184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2234647.0062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505299.1800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2234646.3800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505182.7009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2234649.0912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505285.0700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2234648.4200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505476.0300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2234645.6600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505542.3900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2234645.6500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505581.4700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2234645.9200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505303.1200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2234645.8100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505371.5000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2234649.5000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505372.2000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2234653.3700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505187.7842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2234653.3622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505203.2465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2234654.1927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505223.4924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2234653.9291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505425.0166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2234650.2710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505164.4000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2234649.6500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505275.7100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2234652.9800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505411.6100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2234650.3700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505370.8000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2234645.6300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505516.0281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2234636.3060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505515.8700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2234636.2500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505184.2172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2234636.8981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505353.8200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2234636.3500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505559.2300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2234635.2500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2234635.2500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505304.8200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2234635.8600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505362.4100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2234635.3600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505369.3990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2234637.8847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505370.1000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2234641.7600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505425.6092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2234641.7594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505612.1400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2234643.2100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505264.7500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2234642.3200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505280.1900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2234639.8200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1390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505363.0600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2234638.8400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505414.7662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2234641.3511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505557.0700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2234641.3100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505653.3185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2234567.5340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505368.5510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2233944.6400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505501.1500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2233944.6400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505343.0738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2233950.8660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505503.1100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2233945.8300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505346.4620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2233928.4900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1399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505359.9800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2233915.0300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505357.9775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2233944.6400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505344.5951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2233944.6400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505346.0348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2233951.3867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505382.9563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2234050.4881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505463.9538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2234043.6647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505333.6711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2234072.1243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505366.8383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2234065.0412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505411.1990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2234034.1330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505526.9827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2234026.5602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505393.1909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2234040.7002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505491.5156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2234037.1434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505355.5953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2233912.2602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505477.0745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2233830.9398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505478.1300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2233801.2200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505476.5224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2233845.8073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505380.6700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2233840.1700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505394.3900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2233781.1400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505395.0600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2233778.2500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505478.8400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2233798.6100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505403.4700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2233782.0100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505475.4121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2233855.6307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505411.6936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2233898.1145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505395.1485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2233893.7918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505351.0200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2233909.3700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505363.9700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2233898.1800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505367.9379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2233884.4256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505455.2342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2233871.7540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505423.8536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2233892.6510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505383.9570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2233889.7147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505236.0100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2234261.1300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505171.9400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2234254.2500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505256.7198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2234335.8391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505232.3793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2234328.1864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505282.0426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2234245.3515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505095.4423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2234244.1217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1435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505162.1000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2234251.0400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505162.1000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2234251.0400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505251.5300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2234352.7300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505612.3800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2234550.4200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505193.3200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2234541.5400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505188.0700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2234563.1800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505165.1267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2234561.1931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505202.8500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2234509.4700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505183.3500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2234500.4000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505670.1513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2234535.5115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505198.2800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2234521.0700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505095.4423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2234244.1217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505129.6525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2234123.3895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505315.2807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2234119.3772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505313.9300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2234142.0000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505106.5446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2234136.6506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505310.8100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2234092.7000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505350.9612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2234076.2921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505309.8516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2234096.5003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505303.8388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2234095.9931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505308.9381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2234143.4161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505272.4539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2234195.1627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505272.4380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2234195.1608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505059.0200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2234240.3500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505055.0400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2234198.3100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505304.4346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2234160.4848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505309.7900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2234158.9400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505278.6030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2234175.7581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505278.5825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2234175.7557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2234747.1800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505383.2400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2234746.5600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505383.2800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2234747.5600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505384.2800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2234747.5200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505390.1600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2234745.7100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505393.3800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2234744.9700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505384.2400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2234746.5200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505555.5051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2234746.4044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2234748.1800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505456.1028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2234755.2353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505401.3600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2234754.8900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505401.6300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2234755.8900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2234755.3300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2234750.4600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505558.8153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2234748.2851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2234751.5000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1480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505397.2900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2234750.6000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505518.7164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2234744.5847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505390.2100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2234736.7200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505389.2800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2234736.3700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505373.8294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2234740.0174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505450.2156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2234737.8687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505567.0600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2234733.1800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505510.6950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2234732.8893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505390.5600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2234735.7900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505389.6300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2234735.4400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505387.4900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2234740.8800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505327.4700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2234743.4600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505469.9819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2234743.2407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505316.1000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2234744.4800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505477.6929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2234744.0235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505352.1800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2234741.2400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505388.4400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2234741.2100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505388.1100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2234742.1600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505387.1600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2234741.8300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1499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505407.1600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2234766.8300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505438.9166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2234766.5862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2234767.4800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2234767.3800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505394.0300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2234764.4200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505386.7600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2234764.1600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505409.0600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2234766.3900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505412.7600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2234764.7700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505376.0900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2234768.3600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2234774.2300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505376.7400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2234774.1400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505402.0800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2234774.8500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2234774.6000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505453.4741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2234771.0255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2234768.4600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2234773.2400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505376.6500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2234773.1500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505395.7600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2234764.0500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505410.3200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2234759.1100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505402.6000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2234758.7600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505443.3042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2234760.2958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505403.1600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2234759.6500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2234756.3300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505448.6769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2234756.2332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505445.6543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2234757.9931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505373.7900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2234756.4100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1525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505403.6000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2234761.0100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2234762.7800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505522.5594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2234762.6469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505546.9152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2234763.7738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505404.9300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2234762.8800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2234761.5200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2234761.4300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2234762.5100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505375.5300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2234762.4200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505392.5800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2234731.3100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505424.6298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2234678.4237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505496.6500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2234677.3400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505593.3400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2234680.1400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505346.9576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2234678.6628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2234668.8300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505570.0900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2234667.9200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505406.6640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2234672.5861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505368.2900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2234671.0100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505337.9100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2234680.2500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505451.4200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2234683.3500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505327.3600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2234681.9100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505307.9100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2234684.9600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505311.8400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2234684.3500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505338.8100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2234680.8400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505339.8100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2234680.7000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505338.9500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2234681.8400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505339.9500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2234681.7000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505374.3000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2234664.9800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505604.5200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2234658.2000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505407.8643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2234658.1699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505426.8721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2234658.8624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505384.7092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2234658.3128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505478.6029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2234656.9944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505488.5605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2234655.4110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505240.6600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2234657.5800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505372.9000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2234657.2400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505166.6100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2234659.2100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505499.8967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2234661.8273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505217.2600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2234661.3200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505600.4600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2234664.8000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505507.9000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2234664.7700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505552.7900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2234660.0400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505182.8500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2234659.9000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505213.3000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2234661.1600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505373.6000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2234661.1100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1570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505396.4100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2234719.9000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505414.0100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2234719.8600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505394.4500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2234724.4000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505397.3300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2234720.3000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505396.8100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2234718.9800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505442.5932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2234717.4734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505397.7300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2234719.3800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505431.7700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2234719.0000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505395.3700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2234724.8000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505392.0800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2234729.9900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505523.0056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2234727.9404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505391.6700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2234730.9000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505392.9900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2234730.4000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505394.0500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2234725.3200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505447.3968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2234725.2255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505523.0056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2234727.9404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505394.9700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2234725.7200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505386.5800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2234716.4500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505500.5900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2234697.0400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505461.7800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2234694.3900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505384.8200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2234707.3600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505471.5900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2234702.8200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505427.5152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2234691.0424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505452.8000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2234690.9000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505407.2641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2234693.3092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505457.4200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2234692.0600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505413.7600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2234712.5100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505390.8858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2234715.5697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505394.9700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2234714.9200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1599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505387.8233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2234716.2019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505437.8500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2234715.6000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505502.9255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2234713.2931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505403.1400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2234713.0400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505528.6800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2234714.6900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505399.0400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2234714.0300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504920.8000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2235159.2900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504710.6754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2235159.3205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504710.4827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2235159.3331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505460.5197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2235158.3115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504752.6009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2235158.9121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504761.3770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2235159.0787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504205.6905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2235159.5716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504896.5500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2235160.4500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503817.4331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2235160.5404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504734.7632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2235161.5270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1615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504706.6235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2235159.5849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504768.6055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2235159.6678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505430.4402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2235159.9643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506243.1375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2235229.2960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505584.0536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2235153.6383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504773.0340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2235154.2949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505416.8594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2235154.3258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504880.8838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2235151.9992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504829.7672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2235152.1008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503854.8668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2235152.4050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505009.6875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2235154.6010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504803.6235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2235157.0508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505319.7632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2235157.4397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505562.8885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2235157.7614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504572.8204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2235154.9242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504617.4126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2235156.4063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504600.6619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2235156.6058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504879.4425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2235162.0952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504617.5799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2235168.6355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504682.9980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2235168.8070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505200.0025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2235170.4257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505592.0922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2235168.1089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504625.2155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2235168.4932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503837.0462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2235168.6043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504701.3202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2235170.5444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504757.0981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2235171.5178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504645.7500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2235175.5000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504715.5423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2235175.5226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504782.5547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2235170.9154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504727.9328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2235171.0179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505171.9264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2235171.1565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504008.7973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2235167.0923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504763.6863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2235162.7605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504774.1644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2235163.8623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504711.8465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2235164.1013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505298.8770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2235162.1852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505258.3908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2235162.2263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504722.1442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2235162.4927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505574.9037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2235164.5489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504707.0738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2235165.5337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504221.2917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2235166.4318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504011.7774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2235166.7469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504243.1300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2235164.5600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504011.5471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2235164.7602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504008.5670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2235165.1056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1660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504180.7500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2235142.9800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504773.4678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2235142.9879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504220.4900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2235143.0500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505425.6654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2235142.8232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505213.6115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2235142.8848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504144.3471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2235142.9529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505002.1646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2235144.0925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504642.8647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2235144.6187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504648.7485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2235144.6187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504156.5243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2235144.7012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504783.0782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2235144.1184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504785.5021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2235144.1184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505458.6126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2235144.3951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504778.9957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2235141.9478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504166.3660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2235137.4100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505000.4800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2235138.5500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503771.5528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2235138.7663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505545.9555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2235137.1064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504145.1845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2235137.2390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505301.4600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2235137.2400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503771.4581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2235138.7881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504162.3034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2235139.9510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505006.2917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2235141.3037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504770.9559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2235141.5894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504165.1472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2235139.0363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505169.0918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2235139.1027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504770.8993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2235139.6451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504829.1516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2235144.8480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505195.2624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2235149.9289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505013.4333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2235150.1681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504790.2946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2235150.3702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504173.9478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2235148.3020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505012.1837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2235148.6065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505200.4278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2235149.9289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504179.7400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505542.6335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2235150.7703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505201.9114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2235150.9248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504880.6480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2235151.0090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505495.8087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2235150.5178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1699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504816.7864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2235150.5915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504816.7922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2235150.6560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505116.9696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2235147.9204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505297.9495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2235145.7305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505432.8599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2235145.8102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505269.5398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2235145.9980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1705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505568.6630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2235144.9441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505146.5533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2235145.0726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504797.8737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2235145.5126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505195.2624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2235146.1590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504774.3921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2235147.4993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504829.1516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2235147.5189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505520.6627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2235147.5704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505169.7214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2235146.1590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505017.3372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2235147.0441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503735.0500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2235147.1600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504626.5201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2235176.2089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505582.8735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2235217.0647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506081.8400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2235217.1700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505959.5000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2235217.2400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506137.1100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2235215.8100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506208.4500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2235216.2700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505674.6500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2235216.6800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505959.7300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2235217.2500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505632.7130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2235218.5674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506216.2200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2235218.9000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506198.8000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2235219.7800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506212.0800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2235217.5000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505641.6900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2235218.1600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506194.5400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2235218.4500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505742.6300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2235215.6700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504282.7222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2235212.2446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506200.7700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2235213.7600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505739.0812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2235213.7828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505781.5700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2235211.8695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504322.6171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2235212.0140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505595.8104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2235212.1470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506232.8300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2235213.9800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506204.6400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2235215.0200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505739.6400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2235215.0300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506136.1700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2235215.5000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505781.6200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2235214.3500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506072.0600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2235214.6200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505715.1600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2235214.8600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506220.1500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2235220.0400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506099.3700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2235225.2800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506099.3844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2235225.2961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506407.2836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2235225.4721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506231.9700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2235223.8000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506231.9135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2235223.9670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506214.2100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2235224.7700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1750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506042.4707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2235227.3474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505245.8042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2235228.3892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506225.6700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2235228.6700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506243.1739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2235229.2888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506042.4800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2235227.3500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506222.0100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2235227.4600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506124.2100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2235228.0500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505632.8300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2235223.5200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506248.6003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2235221.1448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506094.6400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2235221.2200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506223.9132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2235221.3658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505593.4601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2235220.0556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505567.8500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2235221.0000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506202.6800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2235221.0100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506206.5000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2235222.2200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506210.0700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2235223.3600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506437.9000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2235223.5100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505632.8300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2235223.5200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506227.8700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2235222.6000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505287.5628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2235222.6991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506097.1900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2235222.8500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504677.5808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2235194.2364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504285.1800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2235194.6700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504285.1800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2235194.6700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504683.9901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2235191.5563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504553.6193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2235193.1211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504649.0174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2235194.1589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504394.2795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2235195.1486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503693.7020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2235197.9248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504323.5401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2235199.7702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505596.8137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2235202.0483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504549.7883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2235195.5014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503693.3405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2235196.4733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504263.7064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2235197.4475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503691.0745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2235188.2664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503733.2517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2235178.7398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504557.2195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2235179.9083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504652.7245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2235180.4978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503744.2047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2235176.4551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503744.2047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2235176.4551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505585.5925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2235177.9224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504601.5944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2235180.6403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504689.6663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2235186.6804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503740.2702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2235187.4065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504547.8706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2235188.2488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1795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504601.5781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2235180.6404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504261.9400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2235182.4200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504652.7245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2235185.0515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505588.7681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2235202.1103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1799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506009.1322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2235209.2013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506009.1378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2235209.2086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506009.1300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2235209.2100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505844.1100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2235209.0500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505846.1100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2235209.1200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505841.9600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2235209.1500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505851.7252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2235209.2881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505918.8500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2235210.9500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506048.8900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2235211.1400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505854.9500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2235211.5300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505855.2309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2235209.3931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506222.9866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2235210.5628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505587.9249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2235210.5982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506003.5300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2235208.9800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504532.7361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2235204.3342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504582.4483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2235205.6110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506108.3804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2235206.2337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504685.4391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2235203.0749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504503.6205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2235203.9375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506194.2600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2235204.0500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506412.3054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2235206.6068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506123.5490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2235208.0194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506019.0000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2235208.8700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506011.0800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2235208.8700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506470.8400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2235207.2900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506138.7800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2235207.4100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506138.7704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2235207.4399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505493.4265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2235136.7022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504771.2134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2235132.3716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505059.6806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2235113.7602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504763.0910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2235132.0567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504166.6706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2235133.1922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505237.5213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2235132.7775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504771.2221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2235132.4501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505391.7300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2235131.9700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505234.1764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2235131.8722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505369.7432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2235116.0186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505047.8396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2235131.5080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505336.6100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2235113.8200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504799.0588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2235123.8214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505399.2600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2235114.8500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1840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504771.5962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2235135.8190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505250.9852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2235135.8013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505172.8685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2235110.6301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505364.2680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2235106.5632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505393.1000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2235136.2700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504174.6700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2235135.8700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505012.3237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2235134.7733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504758.3558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2235133.9809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505520.8504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2235133.4501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505406.9400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2235133.4500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505398.4700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2235134.7400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505035.9037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2235134.6320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504790.3710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2235134.4714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505369.7432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2235116.0186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505331.3700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2235120.9400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505401.0600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2235121.2900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504731.1243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2235121.7812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504763.0475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2235126.6749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504044.7584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2235120.6599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505148.5169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2235126.4517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504731.1270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2235121.7995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505392.7600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2235123.3300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505219.2622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2235125.8828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504793.6589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2235123.4015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505020.0957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2235121.8776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504720.3454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2235122.4466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504999.7600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2235123.1800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505391.2400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2235117.0800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504592.5457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2235129.8210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503958.6388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2235129.2735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505002.2386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2235116.5193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504999.2100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2235116.7500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505397.0900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2235130.2700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503958.6388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2235129.2735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504785.0182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2235127.7431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504792.1579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2235127.3766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505203.7057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2235119.9191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505020.0841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2235129.2316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505242.8515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2235128.4234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505229.2900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2235117.4600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505408.1100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2235136.4900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504629.1222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2235103.2646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503912.9019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2235106.2636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505364.2680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2235106.5632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503912.9019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2235106.2636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1885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504727.8557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2235103.5697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504727.8500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2235103.5700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505408.1188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2235136.4899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505402.9100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2235105.8600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505409.1263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2235136.4799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504585.7810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2235136.4262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503950.2500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2235102.6400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504720.3454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2235122.4466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504875.4988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2235117.9404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506201.6650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2235701.0950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505668.0800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2235430.6100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506169.8700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2235207.8600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506128.3200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2235267.5600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505735.4600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2235231.7800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1899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506195.8781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2235705.6090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506121.7300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2235266.0100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506164.2900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2235705.1900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505637.1200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2235429.9600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505905.3100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2235266.3300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506056.1571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2235705.0649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505911.0200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2235431.7100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506268.2088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2235695.0232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505288.4436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2235268.2727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505285.6991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2235269.7431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506031.0700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2235269.6300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506125.5500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2235268.9300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506354.7609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2235695.9726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504149.4691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2235090.0835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506126.8400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2235267.6500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506157.9900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2235699.0800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505683.2200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2235431.6200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504007.8740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2235118.4966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505258.2141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2235268.0418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506376.6796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2235716.0382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505250.9000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2235117.0000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506043.3300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2235264.6600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504876.6439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2235100.3796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505623.7800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2235429.2300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505361.9238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2233928.4900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505918.9900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2235234.7300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505901.0700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2235263.6900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506031.9400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2235751.3900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506588.1497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2236057.8864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506620.3412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2236042.2874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506006.3125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2235718.1252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1930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506420.3400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2235713.2100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505440.0771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2234714.9495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506091.8700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2235708.0000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505368.8449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2233900.1651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505757.9400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2235231.8100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505249.2193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2235265.7613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506233.1800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2235231.9300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505600.5300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2235418.6900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506372.6067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2235712.0623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505902.4000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2235265.2300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506073.1012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2235708.4655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506201.6650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2235708.6333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506191.9649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2235711.0145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506223.6722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2235675.1197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506153.6778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2235675.2883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504609.0443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2235103.2472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505898.4200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2235275.8100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506174.1000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2235672.0100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506082.9900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2235275.8100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506019.1800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2235437.3600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505905.1000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2235274.7600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506165.0100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2235274.2700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504743.3815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2235121.7812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506356.8177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2235675.9896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506196.8500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2235676.4100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505684.3463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2235417.9792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506164.5400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505344.7478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2235136.9356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504704.7400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2235102.0000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505966.3900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2235395.7900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506111.9300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2235230.2000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505877.4000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2235396.3700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506035.3400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503848.4908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2235123.3495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504601.8245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2235193.7523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505686.3071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2235417.5852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506211.4943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2235669.0062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505386.5489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2235080.5148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506171.9600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2235276.9500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506254.9705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2235688.4652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506236.3000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2235225.4500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505280.2117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2235271.4404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505447.4048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2234661.9554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506028.0841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2235687.8831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506249.0296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2235687.9068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1975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505273.0838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2235271.1522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505267.7412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2235401.7655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505909.4500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2235270.3000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505698.3400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2235432.3200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506175.2500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2235662.5500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506067.6500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2235271.1200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504729.8648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2235103.4723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506207.0044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2235683.0944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503848.0156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2235121.1839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505711.1900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2235434.4800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505346.2700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2235121.5800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506177.2400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2235278.6600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506967.5700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2236121.4600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506243.1587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2235684.9463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505961.2500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2235418.0600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505875.7100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2235395.5200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506039.3300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2235279.0600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504628.7000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2235158.0200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506048.3800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2235400.2600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506205.9024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2235686.6661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504628.5536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2235106.1100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504629.0043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2235111.1301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506175.0300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2235408.8900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504881.2255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2235112.2217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1999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505994.0023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2235249.4876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505229.2511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2234339.4764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505251.1296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2234262.4552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505908.7300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2235409.6100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505963.7000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2235217.3500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505964.1700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2235217.3600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505322.5600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2235111.0200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505222.0682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2234259.6329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505193.8016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2234256.5976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506136.8500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2235216.6200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504729.9469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2235094.7648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506571.3600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2235993.6200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504703.8800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506497.3400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2235797.6900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505868.5700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2235254.7800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505607.2700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2235425.4700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505862.9100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2235253.9700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505920.4900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2235252.9000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505263.2400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2235423.8800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504729.9461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2235113.5218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505997.9700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2235253.7800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2020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505757.9071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2235215.1528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505757.9071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2235215.1528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505301.5740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2234103.2690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505099.9771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2234154.2754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505683.1643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2235412.0968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505497.9600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2235421.8400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506609.1360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2235908.1364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505264.5970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2234102.4443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505234.3874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2234103.3256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506079.3600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2235242.6400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506500.6861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2235956.6549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505151.6405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2234116.3041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505192.6592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2234106.6828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506633.3887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2235933.9333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506092.1400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2235242.9200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505601.2300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2235422.0500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504120.4401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2235096.4296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504042.7756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2235110.8572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506037.5300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2235245.6200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505128.8311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2234247.5871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505600.2500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2235421.0500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504647.4132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2235111.0051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505849.7500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2235411.2300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506579.1393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2235882.8302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505084.2060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2234172.5228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506601.7700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2235902.5600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506196.6300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2235219.1400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506502.1900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2235867.8900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505685.1251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2235411.7028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506080.1900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2235239.5400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505516.6500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2234632.6200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506079.4656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2235743.2813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504768.2975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2235092.1890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506118.9461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2235740.7295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506409.6301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2235741.4582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506103.7175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2235742.0355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505971.9300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2235260.1100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503875.2035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2235114.9322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506002.4000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2235236.0700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505417.3756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2234627.3220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506397.2241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2235745.3002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505256.5661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2235259.7102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505890.8400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2235404.3400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506109.5900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2235235.8600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506122.0600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2235262.7800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2065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505964.1300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2235209.9016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506406.6981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2235732.7534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505903.1800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2235428.7500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506551.5500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2236015.4200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506368.7615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2235725.6974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506074.1100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2235261.8300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505310.8200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2234634.8800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504768.2879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2235092.0566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505964.3200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2235211.2200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505614.3700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2235427.6700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506417.5298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2235733.7465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506413.5294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2235735.6076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506093.7504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2235790.4842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504720.9376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2235113.7486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505983.2300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2235256.2800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505654.9800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2235406.4500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505923.3300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2235223.5000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505883.3800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2235257.3400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504924.3989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2235099.9328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505964.2700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2235239.4400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506075.9200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2235255.1800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506001.5500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2235214.5300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505868.4200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2235255.8300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504728.3500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2235113.6000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506087.5706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2235795.0296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505972.5800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2235257.5000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505360.2438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2234625.9824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506055.7800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2235419.5900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505880.1000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2235258.8100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506050.7462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2235750.5717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506689.5100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2236005.6400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505234.3269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2235258.8257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505953.2700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2235236.3300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506240.5600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2235236.6200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2099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505600.0000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2235419.9500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504869.3258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2235103.6515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506119.3624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2235771.6456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506196.5800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2235212.2900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505926.8900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2235212.5800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505639.6100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2235475.5600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505451.0380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2234827.6099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505725.5700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2235325.7000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505430.7526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2234829.5279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505870.6300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2235371.5800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504892.2747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2235149.3158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2110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504622.6577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2235149.3686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504896.9952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2235150.1893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505967.2800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2235322.1000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506072.0991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2235322.0163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506070.2600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2235321.6300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505953.0000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2235373.6300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504820.7701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2235150.2304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506356.2600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2235583.5400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505507.9222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2234822.2949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505340.5733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2235331.1927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506104.2300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2235369.4500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504993.1749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2235146.8318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505639.1600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2235479.9400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506190.3200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2235369.0700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505919.8800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2235369.1300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505467.1069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2234860.8979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504828.4293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2235134.5902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505386.0647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2234848.4862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505396.6900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2234835.5800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504974.7073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2235147.9444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506014.5100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2235328.8200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505334.6937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2235330.0023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505340.9701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2235329.2325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505435.7000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2235575.1600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506029.6800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2235321.6200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505152.6564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2235317.9870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505971.6000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2235317.1700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504817.0121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2235153.0813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505675.4100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2235598.4000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505429.8588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2234784.8849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505846.5900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2235318.9300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504820.9958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2235152.7202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504829.9405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2235153.4413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505871.3300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2235378.6600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505641.4200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2235466.9100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505998.8300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2235466.3600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505967.1700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2235315.2200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505968.2500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2235316.0900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504615.6665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2235130.7693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505235.5321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2235130.4061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505618.8800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2235592.5200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504816.7185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2235019.2463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506037.9300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2235374.8000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505439.7521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2234803.4517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504599.5788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2235131.9031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2155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506068.9500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2235321.2600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505971.0700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2235320.9800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505477.8000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2234791.6200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506022.7600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2235319.6000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505443.0467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2234787.7467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503854.8668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2235152.4050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505636.8700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2235469.3100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505383.3463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2234791.5003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506054.0300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2235375.4300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506055.2900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2235375.5000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506011.4100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2235332.1200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505444.1743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2234961.7768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505722.2400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2235358.2400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504591.0022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2235136.4262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506010.8000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2235348.6900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505960.2600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2235349.4700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505961.1100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2235349.1200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505376.6000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2234965.2200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505628.9200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2235528.3000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505882.4600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2235358.7800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505843.2100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2235346.4200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505999.6800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2235360.6300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504887.2171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2235139.6128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506051.1300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2235346.9600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505439.6593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2234958.0991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505682.7900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2235530.3100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505861.5200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2235356.1100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504617.1509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2235137.2738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505432.9992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2235513.9557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505304.3811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2235137.2195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505327.3115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2235137.0582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505456.6643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2235511.2048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506008.8300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2235355.8400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505626.3100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2235515.2800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505626.9700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2235518.3200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505965.5800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2235350.2100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505427.1500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2235505.8400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505841.0000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2235350.5800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505630.4100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2235516.0100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505993.9900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2235351.4700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505456.0454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2235517.4990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504599.7018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2235136.4262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505422.7300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2234886.8555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505427.4679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2234886.6800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2199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504726.6400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2235009.4300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2200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504647.8309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2235135.3974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506113.0300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2235334.9000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505400.8621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2234897.0788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505427.6433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2234895.9866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506107.3000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2235333.3400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505397.2864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2234874.0371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505400.5472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2234873.7710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505414.7700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2234872.6100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505016.0876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2235145.4825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504889.3099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2235145.2323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505465.4293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2234875.6113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506026.6900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2235332.6100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505480.6673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2234920.3161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506026.9500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2235340.8200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505468.8499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2234918.5110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505423.5763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2234926.7864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505440.9361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2234942.7036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505434.9215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2235001.5530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506012.8800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2235341.8100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505471.3622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2234914.2679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505000.8896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2235144.4810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505419.2200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2235135.8000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505422.2500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2235135.6000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505635.3700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2235492.9600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505401.0100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2234914.2400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506003.9600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2235361.8800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506015.3700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2235364.2800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506063.6103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2235300.9452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505639.6800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2235448.1400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506375.8734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2235630.1601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503845.1615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2235124.2972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505136.6016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2235126.4517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505970.6000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2235301.0100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506120.0600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2235300.2900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505897.1500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2235298.7500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505667.4200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2235445.5900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506117.7900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2235297.8200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505961.9100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2235300.0000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505697.3800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2235447.3000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505682.3600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2235446.6000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504885.0197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2235126.9075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506488.0006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2235618.7669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504730.2176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2235057.5997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505699.3900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2235620.1000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503845.7818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2235127.1885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2245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505480.1477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2234753.5151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504761.8379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2235163.2503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505400.3306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2235059.1301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504816.3120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2235062.1428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504758.2464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2235126.9114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505385.4500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2234747.2500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505510.8180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2234749.3147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505873.5300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2235391.1400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505718.8600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2235391.3100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505167.9334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2235126.3222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506067.4000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2235287.1900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505900.2000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2235285.6700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505845.8500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2235288.7700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505465.1426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2234726.4587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504648.6939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2235174.2459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505167.9264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2235126.2408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505874.6500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2235394.3800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506169.9700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2235281.8900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506211.0778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2235660.1738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505505.9696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2234720.3942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505240.8843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2235126.1032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505905.1200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2235283.8300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503849.1475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2235126.3419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506114.2500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2235294.1700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506157.0901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2235645.1495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505638.9000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2235445.0800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504664.9947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2235169.7948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506166.0100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2235296.4300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505651.8900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2235445.2800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504707.0361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2235126.3531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506463.3679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2235648.6001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505622.1400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2235444.1700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505973.4400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2235290.8400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505875.5500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2235292.0000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505890.1600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2235291.4400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505643.6800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2235444.7900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506349.8300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2235617.0819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506108.6500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2235304.5800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505638.4400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2235460.7600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505116.7932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2235127.9085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506026.3700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2235457.8800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504645.4000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2235157.3500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506161.5600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2235311.9100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505338.9800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2235127.3400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505848.5400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2235305.9700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2290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506071.9900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2235310.4100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503817.4331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2235160.5404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504813.9947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2235041.6122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506054.3300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2235379.6900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506075.0472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2235311.2403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504744.0772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2235158.4750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506073.2800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2235310.7800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503810.3580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2235129.8432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506105.9600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2235304.0800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506059.9552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2235314.3144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506112.4700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2235313.3700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505642.6400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2235459.5600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506670.8679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2235986.3774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506005.2700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2235365.5000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506090.5400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2235742.9700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506228.3000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2235706.9778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505670.5400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2235612.7200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506216.1800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2235646.5700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505971.0637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2235242.5354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506661.2069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2235994.8932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506163.2700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2235739.3500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506365.3600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2235683.1500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506635.3697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2235937.5415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504646.2273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2235142.9095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503778.0927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2235169.0902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506236.0253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2235681.3491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506204.3500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2235678.9000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506651.4744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2235966.8747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506024.3600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2235293.4400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2319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505884.9000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2235361.4400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506065.4016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2235706.9202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506052.8600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2235339.7200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505961.9800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2235341.5800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505910.2800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2235285.2900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503920.8129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2235138.0729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506210.0900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2235663.6100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506369.7462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2235724.4343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505630.0600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2235519.0500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505959.1500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2235350.3200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2329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505473.7081</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2234771.3360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505976.5100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2235280.0900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505256.3905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2235229.5173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506155.5000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2235660.7600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506168.7200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2235279.9600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505789.9747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2235356.2609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2335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503997.5100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2235076.8400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506110.0200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2235346.7300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505915.2600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2235382.1200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504647.6798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2235126.5720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2339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505460.1504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2234956.5757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506681.2000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2235996.2200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506080.1814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2235708.2899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506306.9683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2235732.4432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504706.6828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2235122.9725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506191.6300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2235234.4400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506212.4500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2235655.4000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505910.6200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2235404.2700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506059.2500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2235316.4300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506617.6894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2236030.7476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2349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506398.0900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2235837.9088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506098.7900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2235387.8100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506460.3342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2235768.0412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505900.9200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2235270.6700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505914.4400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2235270.7200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506466.9900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2235836.5000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505999.0900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2235387.0600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506403.7610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2235750.2642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506014.3500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2235368.0800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505394.3676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2234816.4098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2359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506352.5783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2235689.0116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506228.3000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2235688.8800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506042.5533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2235700.0775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505944.0500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2235389.3800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506346.8933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2235695.1927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506340.6599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2235698.6044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505959.5600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2235256.7800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506359.3163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2235793.0316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504925.1856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2235149.3750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505948.5300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2235253.8100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2369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505265.8616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2235269.8916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503882.5694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2235146.3844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504606.0013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2235133.8044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506031.6253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2235693.5879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506105.0295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2235782.1879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506243.2154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2235702.5099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505938.2100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2235411.8600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505105.1836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2234175.0457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506026.3200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2235307.8700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506428.8277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2235873.4850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2379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506071.3800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2235272.7400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lastRenderedPageBreak/>
              <w:t>2380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506458.6406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2235907.9909</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505483.0774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2234905.1624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505146.7713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2234159.9032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504743.1926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2235127.3620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505251.3747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2234172.4835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505222.3375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2234168.9913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505185.4770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2234164.5582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505139.3153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2234179.1506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505173.3720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2234183.2465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2389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506347.3700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2235613.6900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506015.5100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2235334.4200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506052.9288</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2235703.8814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504798.0212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2235150.7567</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505177.9694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2235258.9052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505236.9192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2234190.8891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504622.6577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2235138.1742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506010.6300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2235407.6000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505405.3097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2234905.1291</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504664.0454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2235102.3840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2399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505903.1400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2235267.7700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505907.8500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2235268.4400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506270.2089</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2235689.8974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504627.2667</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2235119.3293</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505892.5900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2235315.8700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506004.9400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2235429.8200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504665.2550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2235118.1434</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2406</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505391.8300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2235571.9000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2407</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505990.1500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2235402.0500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2408</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506364.0803</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2235721.1842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2409</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505206.5514</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2234187.2368</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2410</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505984.4600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2235424.3100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2411</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504665.1875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2235127.1272</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2412</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506003.5500</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2235208.9600</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2413</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505456.9275</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2234843.9125</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2414</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504826.3166</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2235094.9666</w:t>
            </w:r>
          </w:p>
        </w:tc>
      </w:tr>
      <w:tr w:rsidR="004F545C" w:rsidRPr="00F632BA" w:rsidTr="00FD6085">
        <w:trPr>
          <w:trHeight w:val="312"/>
        </w:trPr>
        <w:tc>
          <w:tcPr>
            <w:tcW w:w="960"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2415</w:t>
            </w:r>
          </w:p>
        </w:tc>
        <w:tc>
          <w:tcPr>
            <w:tcW w:w="3305" w:type="dxa"/>
            <w:shd w:val="clear" w:color="auto" w:fill="auto"/>
            <w:noWrap/>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504762.1582</w:t>
            </w:r>
          </w:p>
        </w:tc>
        <w:tc>
          <w:tcPr>
            <w:tcW w:w="3567" w:type="dxa"/>
            <w:vAlign w:val="bottom"/>
          </w:tcPr>
          <w:p w:rsidR="004F545C" w:rsidRPr="001956D8" w:rsidRDefault="004F545C" w:rsidP="00FD6085">
            <w:pPr>
              <w:jc w:val="center"/>
              <w:rPr>
                <w:rFonts w:ascii="MS Sans Serif" w:hAnsi="MS Sans Serif"/>
                <w:sz w:val="20"/>
                <w:szCs w:val="20"/>
              </w:rPr>
            </w:pPr>
            <w:r w:rsidRPr="001956D8">
              <w:rPr>
                <w:rFonts w:ascii="MS Sans Serif" w:hAnsi="MS Sans Serif"/>
                <w:sz w:val="20"/>
                <w:szCs w:val="20"/>
              </w:rPr>
              <w:t>2234981.2508</w:t>
            </w:r>
          </w:p>
        </w:tc>
      </w:tr>
    </w:tbl>
    <w:p w:rsidR="004F545C" w:rsidRDefault="004F545C" w:rsidP="004F545C">
      <w:pPr>
        <w:jc w:val="center"/>
        <w:rPr>
          <w:sz w:val="28"/>
          <w:szCs w:val="28"/>
        </w:rPr>
      </w:pPr>
    </w:p>
    <w:p w:rsidR="004D13C9" w:rsidRDefault="004D13C9"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F545C" w:rsidRDefault="004F545C" w:rsidP="004D13C9">
      <w:pPr>
        <w:jc w:val="center"/>
        <w:rPr>
          <w:rFonts w:ascii="Arial" w:hAnsi="Arial" w:cs="Arial"/>
          <w:b/>
          <w:bCs/>
          <w:i/>
          <w:iCs/>
          <w:lang w:val="en-US"/>
        </w:rPr>
      </w:pPr>
    </w:p>
    <w:p w:rsidR="004D13C9" w:rsidRDefault="004D13C9" w:rsidP="004D13C9">
      <w:pPr>
        <w:jc w:val="center"/>
        <w:rPr>
          <w:rFonts w:ascii="Arial" w:hAnsi="Arial" w:cs="Arial"/>
          <w:b/>
          <w:bCs/>
          <w:i/>
          <w:iCs/>
          <w:lang w:val="en-US"/>
        </w:rPr>
      </w:pPr>
    </w:p>
    <w:p w:rsidR="004D13C9" w:rsidRPr="00B60676" w:rsidRDefault="004D13C9" w:rsidP="004D13C9">
      <w:pPr>
        <w:pStyle w:val="af0"/>
        <w:tabs>
          <w:tab w:val="clear" w:pos="4677"/>
          <w:tab w:val="clear" w:pos="9355"/>
        </w:tabs>
        <w:spacing w:line="360" w:lineRule="auto"/>
        <w:rPr>
          <w:rFonts w:ascii="Arial" w:hAnsi="Arial" w:cs="Arial"/>
          <w:bCs/>
          <w:i/>
          <w:iCs/>
        </w:rPr>
      </w:pPr>
    </w:p>
    <w:p w:rsidR="004D13C9" w:rsidRDefault="004D13C9" w:rsidP="004D13C9">
      <w:pPr>
        <w:pStyle w:val="af0"/>
        <w:tabs>
          <w:tab w:val="clear" w:pos="4677"/>
          <w:tab w:val="clear" w:pos="9355"/>
        </w:tabs>
        <w:spacing w:line="360" w:lineRule="auto"/>
        <w:rPr>
          <w:rFonts w:ascii="Arial" w:hAnsi="Arial" w:cs="Arial"/>
          <w:b/>
          <w:bCs/>
          <w:i/>
          <w:iCs/>
        </w:rPr>
      </w:pPr>
    </w:p>
    <w:p w:rsidR="004D13C9" w:rsidRDefault="004D13C9" w:rsidP="004D13C9">
      <w:pPr>
        <w:pStyle w:val="af0"/>
        <w:tabs>
          <w:tab w:val="clear" w:pos="4677"/>
          <w:tab w:val="clear" w:pos="9355"/>
        </w:tabs>
        <w:spacing w:line="360" w:lineRule="auto"/>
        <w:rPr>
          <w:rFonts w:ascii="Arial" w:hAnsi="Arial" w:cs="Arial"/>
          <w:b/>
          <w:bCs/>
          <w:i/>
          <w:iCs/>
        </w:rPr>
      </w:pPr>
    </w:p>
    <w:p w:rsidR="004D13C9" w:rsidRDefault="004D13C9" w:rsidP="004D13C9">
      <w:pPr>
        <w:ind w:firstLine="539"/>
        <w:jc w:val="both"/>
        <w:rPr>
          <w:rFonts w:ascii="Arial" w:hAnsi="Arial" w:cs="Arial"/>
          <w:b/>
          <w:i/>
        </w:rPr>
      </w:pPr>
    </w:p>
    <w:p w:rsidR="004D13C9" w:rsidRDefault="004D13C9" w:rsidP="004D13C9">
      <w:pPr>
        <w:ind w:firstLine="539"/>
        <w:jc w:val="both"/>
        <w:rPr>
          <w:rFonts w:ascii="Arial" w:hAnsi="Arial" w:cs="Arial"/>
          <w:b/>
          <w:i/>
        </w:rPr>
      </w:pPr>
    </w:p>
    <w:p w:rsidR="004D13C9" w:rsidRDefault="004D13C9" w:rsidP="004D13C9">
      <w:pPr>
        <w:pStyle w:val="af0"/>
        <w:tabs>
          <w:tab w:val="clear" w:pos="4677"/>
          <w:tab w:val="clear" w:pos="9355"/>
        </w:tabs>
        <w:spacing w:line="360" w:lineRule="auto"/>
        <w:rPr>
          <w:rFonts w:ascii="Arial" w:hAnsi="Arial" w:cs="Arial"/>
          <w:b/>
          <w:bCs/>
          <w:i/>
          <w:iCs/>
        </w:rPr>
      </w:pPr>
    </w:p>
    <w:p w:rsidR="004D13C9" w:rsidRPr="00273AFB" w:rsidRDefault="004D13C9" w:rsidP="004D13C9">
      <w:pPr>
        <w:jc w:val="center"/>
        <w:rPr>
          <w:sz w:val="32"/>
          <w:szCs w:val="32"/>
        </w:rPr>
      </w:pPr>
      <w:r w:rsidRPr="00273AFB">
        <w:rPr>
          <w:sz w:val="32"/>
          <w:szCs w:val="32"/>
        </w:rPr>
        <w:t>Проект планировки и проект межевания территории</w:t>
      </w:r>
    </w:p>
    <w:p w:rsidR="004D13C9" w:rsidRDefault="004D13C9" w:rsidP="004D13C9">
      <w:pPr>
        <w:jc w:val="center"/>
        <w:rPr>
          <w:sz w:val="32"/>
          <w:szCs w:val="32"/>
        </w:rPr>
      </w:pPr>
      <w:r w:rsidRPr="00273AFB">
        <w:rPr>
          <w:sz w:val="32"/>
          <w:szCs w:val="32"/>
        </w:rPr>
        <w:t xml:space="preserve"> кадастрового квартала  59:32:0370003 </w:t>
      </w:r>
    </w:p>
    <w:p w:rsidR="004D13C9" w:rsidRPr="00273AFB" w:rsidRDefault="004D13C9" w:rsidP="004D13C9">
      <w:pPr>
        <w:jc w:val="center"/>
        <w:rPr>
          <w:sz w:val="32"/>
          <w:szCs w:val="32"/>
        </w:rPr>
      </w:pPr>
      <w:r w:rsidRPr="00273AFB">
        <w:rPr>
          <w:sz w:val="32"/>
          <w:szCs w:val="32"/>
        </w:rPr>
        <w:t xml:space="preserve">п. Ферма Двуреченского сельского поселения   </w:t>
      </w:r>
    </w:p>
    <w:p w:rsidR="004D13C9" w:rsidRPr="00273AFB" w:rsidRDefault="004D13C9" w:rsidP="004D13C9">
      <w:pPr>
        <w:jc w:val="center"/>
        <w:rPr>
          <w:b/>
          <w:sz w:val="32"/>
          <w:szCs w:val="32"/>
        </w:rPr>
      </w:pPr>
      <w:r w:rsidRPr="00273AFB">
        <w:rPr>
          <w:sz w:val="32"/>
          <w:szCs w:val="32"/>
        </w:rPr>
        <w:t>Пермского муниципального района Пермского края</w:t>
      </w:r>
    </w:p>
    <w:p w:rsidR="004D13C9" w:rsidRPr="0029666C" w:rsidRDefault="004D13C9" w:rsidP="004D13C9">
      <w:pPr>
        <w:widowControl w:val="0"/>
        <w:autoSpaceDE w:val="0"/>
        <w:autoSpaceDN w:val="0"/>
        <w:adjustRightInd w:val="0"/>
        <w:jc w:val="center"/>
        <w:rPr>
          <w:sz w:val="28"/>
          <w:szCs w:val="28"/>
        </w:rPr>
      </w:pPr>
    </w:p>
    <w:p w:rsidR="004D13C9" w:rsidRDefault="004D13C9" w:rsidP="004D13C9">
      <w:pPr>
        <w:jc w:val="center"/>
        <w:rPr>
          <w:sz w:val="36"/>
          <w:szCs w:val="36"/>
        </w:rPr>
      </w:pPr>
    </w:p>
    <w:p w:rsidR="004D13C9" w:rsidRPr="006C7A27" w:rsidRDefault="004D13C9" w:rsidP="004D13C9">
      <w:pPr>
        <w:jc w:val="center"/>
        <w:rPr>
          <w:sz w:val="44"/>
          <w:szCs w:val="44"/>
        </w:rPr>
      </w:pPr>
      <w:r w:rsidRPr="006C7A27">
        <w:rPr>
          <w:sz w:val="44"/>
          <w:szCs w:val="44"/>
        </w:rPr>
        <w:t>Проект межевания территории</w:t>
      </w:r>
    </w:p>
    <w:p w:rsidR="004D13C9" w:rsidRDefault="004D13C9" w:rsidP="004D13C9">
      <w:pPr>
        <w:jc w:val="center"/>
        <w:rPr>
          <w:sz w:val="36"/>
          <w:szCs w:val="36"/>
        </w:rPr>
      </w:pPr>
    </w:p>
    <w:p w:rsidR="004D13C9" w:rsidRDefault="004D13C9" w:rsidP="004D13C9">
      <w:pPr>
        <w:jc w:val="center"/>
        <w:rPr>
          <w:sz w:val="36"/>
          <w:szCs w:val="36"/>
        </w:rPr>
      </w:pPr>
    </w:p>
    <w:p w:rsidR="004D13C9" w:rsidRPr="009645A6" w:rsidRDefault="004D13C9" w:rsidP="004D13C9">
      <w:pPr>
        <w:jc w:val="center"/>
        <w:rPr>
          <w:color w:val="FF0000"/>
          <w:sz w:val="36"/>
          <w:szCs w:val="36"/>
        </w:rPr>
      </w:pPr>
      <w:r w:rsidRPr="006C7A27">
        <w:rPr>
          <w:sz w:val="36"/>
          <w:szCs w:val="36"/>
        </w:rPr>
        <w:t>Материалы по обоснованию</w:t>
      </w:r>
    </w:p>
    <w:p w:rsidR="004D13C9" w:rsidRDefault="004D13C9" w:rsidP="004D13C9">
      <w:pPr>
        <w:jc w:val="center"/>
        <w:rPr>
          <w:sz w:val="36"/>
          <w:szCs w:val="36"/>
        </w:rPr>
      </w:pPr>
    </w:p>
    <w:p w:rsidR="004D13C9" w:rsidRDefault="004D13C9" w:rsidP="004D13C9">
      <w:pPr>
        <w:jc w:val="center"/>
        <w:rPr>
          <w:sz w:val="36"/>
          <w:szCs w:val="36"/>
        </w:rPr>
      </w:pPr>
    </w:p>
    <w:p w:rsidR="004D13C9" w:rsidRPr="008F07A8" w:rsidRDefault="004D13C9" w:rsidP="004D13C9">
      <w:pPr>
        <w:shd w:val="clear" w:color="auto" w:fill="FFFFFF"/>
        <w:tabs>
          <w:tab w:val="center" w:pos="5026"/>
        </w:tabs>
        <w:ind w:left="-43" w:firstLine="34"/>
        <w:jc w:val="both"/>
        <w:rPr>
          <w:spacing w:val="-9"/>
        </w:rPr>
      </w:pPr>
      <w:r>
        <w:rPr>
          <w:b/>
          <w:sz w:val="28"/>
          <w:szCs w:val="28"/>
        </w:rPr>
        <w:t xml:space="preserve">Заказчик: </w:t>
      </w:r>
      <w:r w:rsidRPr="00273AFB">
        <w:rPr>
          <w:b/>
          <w:sz w:val="28"/>
          <w:szCs w:val="28"/>
        </w:rPr>
        <w:t>Муниципальное</w:t>
      </w:r>
      <w:r w:rsidRPr="008F7F78">
        <w:rPr>
          <w:b/>
        </w:rPr>
        <w:t xml:space="preserve"> </w:t>
      </w:r>
      <w:r w:rsidRPr="00273AFB">
        <w:rPr>
          <w:b/>
          <w:sz w:val="28"/>
          <w:szCs w:val="28"/>
        </w:rPr>
        <w:t>казенное учреждение «Управление стратегического развития Пермского муниципального района»</w:t>
      </w:r>
      <w:r w:rsidRPr="00B54FAE">
        <w:rPr>
          <w:rFonts w:ascii="Arial" w:hAnsi="Arial" w:cs="Arial"/>
        </w:rPr>
        <w:t xml:space="preserve">     </w:t>
      </w:r>
      <w:r>
        <w:rPr>
          <w:rFonts w:ascii="Arial" w:hAnsi="Arial" w:cs="Arial"/>
        </w:rPr>
        <w:t xml:space="preserve">                                                    </w:t>
      </w:r>
    </w:p>
    <w:p w:rsidR="004D13C9" w:rsidRPr="00B54FAE" w:rsidRDefault="004D13C9" w:rsidP="004D13C9">
      <w:pPr>
        <w:rPr>
          <w:rFonts w:ascii="Arial" w:hAnsi="Arial" w:cs="Arial"/>
        </w:rPr>
      </w:pPr>
      <w:r>
        <w:rPr>
          <w:rFonts w:ascii="Arial" w:hAnsi="Arial" w:cs="Arial"/>
        </w:rPr>
        <w:t xml:space="preserve">                                                                    </w:t>
      </w:r>
    </w:p>
    <w:p w:rsidR="004D13C9" w:rsidRDefault="004D13C9" w:rsidP="004D13C9">
      <w:pPr>
        <w:rPr>
          <w:rFonts w:ascii="Arial" w:hAnsi="Arial" w:cs="Arial"/>
        </w:rPr>
      </w:pPr>
      <w:r w:rsidRPr="00B54FAE">
        <w:rPr>
          <w:rFonts w:ascii="Arial" w:hAnsi="Arial" w:cs="Arial"/>
        </w:rPr>
        <w:t xml:space="preserve">       </w:t>
      </w:r>
      <w:r>
        <w:rPr>
          <w:rFonts w:ascii="Arial" w:hAnsi="Arial" w:cs="Arial"/>
        </w:rPr>
        <w:t xml:space="preserve">                                                      </w:t>
      </w:r>
      <w:r w:rsidRPr="00B54FAE">
        <w:rPr>
          <w:rFonts w:ascii="Arial" w:hAnsi="Arial" w:cs="Arial"/>
        </w:rPr>
        <w:t xml:space="preserve">                  </w:t>
      </w:r>
      <w:r>
        <w:rPr>
          <w:rFonts w:ascii="Arial" w:hAnsi="Arial" w:cs="Arial"/>
        </w:rPr>
        <w:t xml:space="preserve"> </w:t>
      </w:r>
    </w:p>
    <w:p w:rsidR="004D13C9" w:rsidRDefault="004D13C9" w:rsidP="004D13C9">
      <w:pPr>
        <w:rPr>
          <w:rFonts w:ascii="Arial" w:hAnsi="Arial" w:cs="Arial"/>
        </w:rPr>
      </w:pPr>
    </w:p>
    <w:p w:rsidR="004D13C9" w:rsidRDefault="004D13C9" w:rsidP="004D13C9">
      <w:pPr>
        <w:rPr>
          <w:rFonts w:ascii="Arial" w:hAnsi="Arial" w:cs="Arial"/>
        </w:rPr>
      </w:pPr>
    </w:p>
    <w:p w:rsidR="004D13C9" w:rsidRDefault="004D13C9" w:rsidP="004D13C9">
      <w:pPr>
        <w:rPr>
          <w:rFonts w:ascii="Arial" w:hAnsi="Arial" w:cs="Arial"/>
        </w:rPr>
      </w:pPr>
    </w:p>
    <w:p w:rsidR="004D13C9" w:rsidRDefault="004D13C9" w:rsidP="004D13C9">
      <w:pPr>
        <w:rPr>
          <w:rFonts w:ascii="Arial" w:hAnsi="Arial" w:cs="Arial"/>
        </w:rPr>
      </w:pPr>
    </w:p>
    <w:p w:rsidR="004D13C9" w:rsidRDefault="004D13C9" w:rsidP="004D13C9">
      <w:pPr>
        <w:rPr>
          <w:rFonts w:ascii="Arial" w:hAnsi="Arial" w:cs="Arial"/>
        </w:rPr>
      </w:pPr>
    </w:p>
    <w:p w:rsidR="004D13C9" w:rsidRDefault="004D13C9" w:rsidP="004D13C9">
      <w:pPr>
        <w:rPr>
          <w:rFonts w:ascii="Arial" w:hAnsi="Arial" w:cs="Arial"/>
        </w:rPr>
      </w:pPr>
    </w:p>
    <w:p w:rsidR="004D13C9" w:rsidRPr="00B54FAE" w:rsidRDefault="004D13C9" w:rsidP="004D13C9">
      <w:pPr>
        <w:rPr>
          <w:rFonts w:ascii="Arial" w:hAnsi="Arial" w:cs="Arial"/>
        </w:rPr>
      </w:pPr>
    </w:p>
    <w:p w:rsidR="004D13C9" w:rsidRPr="00B54FAE" w:rsidRDefault="004D13C9" w:rsidP="004D13C9">
      <w:pPr>
        <w:rPr>
          <w:rFonts w:ascii="Arial" w:hAnsi="Arial" w:cs="Arial"/>
        </w:rPr>
      </w:pPr>
      <w:r>
        <w:rPr>
          <w:rFonts w:ascii="Arial" w:hAnsi="Arial" w:cs="Arial"/>
        </w:rPr>
        <w:t>Генеральный директор ООО  «Центр проектирования»                   Ермилов В.Ю.</w:t>
      </w:r>
    </w:p>
    <w:p w:rsidR="004D13C9" w:rsidRPr="00B54FAE" w:rsidRDefault="004D13C9" w:rsidP="004D13C9">
      <w:pPr>
        <w:rPr>
          <w:rFonts w:ascii="Arial" w:hAnsi="Arial" w:cs="Arial"/>
        </w:rPr>
      </w:pPr>
    </w:p>
    <w:p w:rsidR="004D13C9" w:rsidRDefault="004D13C9" w:rsidP="004D13C9">
      <w:pPr>
        <w:jc w:val="center"/>
        <w:rPr>
          <w:rFonts w:ascii="Arial" w:hAnsi="Arial" w:cs="Arial"/>
        </w:rPr>
      </w:pPr>
    </w:p>
    <w:p w:rsidR="004D13C9" w:rsidRDefault="004D13C9" w:rsidP="004D13C9">
      <w:pPr>
        <w:jc w:val="center"/>
        <w:rPr>
          <w:rFonts w:ascii="Arial" w:hAnsi="Arial" w:cs="Arial"/>
        </w:rPr>
      </w:pPr>
    </w:p>
    <w:p w:rsidR="004D13C9" w:rsidRDefault="004D13C9" w:rsidP="004D13C9">
      <w:pPr>
        <w:jc w:val="center"/>
        <w:rPr>
          <w:rFonts w:ascii="Arial" w:hAnsi="Arial" w:cs="Arial"/>
        </w:rPr>
      </w:pPr>
    </w:p>
    <w:p w:rsidR="004D13C9" w:rsidRDefault="004D13C9" w:rsidP="004D13C9">
      <w:pPr>
        <w:jc w:val="center"/>
        <w:rPr>
          <w:rFonts w:ascii="Arial" w:hAnsi="Arial" w:cs="Arial"/>
        </w:rPr>
      </w:pPr>
    </w:p>
    <w:p w:rsidR="004D13C9" w:rsidRDefault="004D13C9" w:rsidP="004D13C9">
      <w:pPr>
        <w:jc w:val="center"/>
        <w:rPr>
          <w:rFonts w:ascii="Arial" w:hAnsi="Arial" w:cs="Arial"/>
        </w:rPr>
      </w:pPr>
      <w:r>
        <w:rPr>
          <w:rFonts w:ascii="Arial" w:hAnsi="Arial" w:cs="Arial"/>
        </w:rPr>
        <w:t>21-2020 -ПМТ</w:t>
      </w:r>
    </w:p>
    <w:p w:rsidR="004D13C9" w:rsidRDefault="004D13C9" w:rsidP="004D13C9">
      <w:pPr>
        <w:jc w:val="center"/>
        <w:rPr>
          <w:rFonts w:ascii="Arial" w:hAnsi="Arial" w:cs="Arial"/>
        </w:rPr>
      </w:pPr>
    </w:p>
    <w:p w:rsidR="004D13C9" w:rsidRDefault="004D13C9" w:rsidP="004D13C9">
      <w:pPr>
        <w:jc w:val="center"/>
        <w:rPr>
          <w:rFonts w:ascii="Arial" w:hAnsi="Arial" w:cs="Arial"/>
        </w:rPr>
      </w:pPr>
    </w:p>
    <w:p w:rsidR="004D13C9" w:rsidRDefault="004D13C9" w:rsidP="004D13C9">
      <w:pPr>
        <w:jc w:val="center"/>
        <w:rPr>
          <w:rFonts w:ascii="Arial" w:hAnsi="Arial" w:cs="Arial"/>
        </w:rPr>
      </w:pPr>
    </w:p>
    <w:p w:rsidR="004D13C9" w:rsidRDefault="004D13C9" w:rsidP="004D13C9">
      <w:pPr>
        <w:jc w:val="center"/>
        <w:rPr>
          <w:rFonts w:ascii="Arial" w:hAnsi="Arial" w:cs="Arial"/>
        </w:rPr>
      </w:pPr>
    </w:p>
    <w:p w:rsidR="004D13C9" w:rsidRPr="00014C3A" w:rsidRDefault="004D13C9" w:rsidP="004D13C9">
      <w:pPr>
        <w:jc w:val="center"/>
        <w:rPr>
          <w:rFonts w:ascii="Arial" w:hAnsi="Arial" w:cs="Arial"/>
        </w:rPr>
      </w:pPr>
      <w:r w:rsidRPr="00014C3A">
        <w:rPr>
          <w:rFonts w:ascii="Arial" w:hAnsi="Arial" w:cs="Arial"/>
        </w:rPr>
        <w:t>г.</w:t>
      </w:r>
      <w:r>
        <w:rPr>
          <w:rFonts w:ascii="Arial" w:hAnsi="Arial" w:cs="Arial"/>
        </w:rPr>
        <w:t>Пермь</w:t>
      </w:r>
      <w:r w:rsidRPr="00014C3A">
        <w:rPr>
          <w:rFonts w:ascii="Arial" w:hAnsi="Arial" w:cs="Arial"/>
        </w:rPr>
        <w:t xml:space="preserve"> , 20</w:t>
      </w:r>
      <w:r>
        <w:rPr>
          <w:rFonts w:ascii="Arial" w:hAnsi="Arial" w:cs="Arial"/>
        </w:rPr>
        <w:t xml:space="preserve">20 </w:t>
      </w:r>
      <w:r w:rsidRPr="00014C3A">
        <w:rPr>
          <w:rFonts w:ascii="Arial" w:hAnsi="Arial" w:cs="Arial"/>
        </w:rPr>
        <w:t>г.</w:t>
      </w:r>
    </w:p>
    <w:p w:rsidR="004D13C9" w:rsidRDefault="004D13C9" w:rsidP="004D13C9"/>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F545C" w:rsidRDefault="004F545C" w:rsidP="004D13C9">
      <w:pPr>
        <w:spacing w:line="360" w:lineRule="auto"/>
        <w:rPr>
          <w:rFonts w:ascii="Arial" w:hAnsi="Arial" w:cs="Arial"/>
          <w:b/>
          <w:bCs/>
          <w:i/>
          <w:iCs/>
        </w:rPr>
      </w:pPr>
    </w:p>
    <w:p w:rsidR="004D13C9" w:rsidRDefault="004D13C9" w:rsidP="004D13C9">
      <w:pPr>
        <w:spacing w:line="360" w:lineRule="auto"/>
        <w:jc w:val="center"/>
        <w:rPr>
          <w:rFonts w:ascii="Arial" w:hAnsi="Arial" w:cs="Arial"/>
          <w:b/>
          <w:i/>
        </w:rPr>
      </w:pPr>
      <w:r>
        <w:rPr>
          <w:rFonts w:ascii="Arial" w:hAnsi="Arial" w:cs="Arial"/>
          <w:bCs/>
          <w:iCs/>
          <w:sz w:val="28"/>
          <w:szCs w:val="28"/>
        </w:rPr>
        <w:lastRenderedPageBreak/>
        <w:t>С</w:t>
      </w:r>
      <w:r w:rsidRPr="00150AA2">
        <w:rPr>
          <w:rFonts w:ascii="Arial" w:hAnsi="Arial" w:cs="Arial"/>
          <w:bCs/>
          <w:iCs/>
          <w:sz w:val="28"/>
          <w:szCs w:val="28"/>
        </w:rPr>
        <w:t xml:space="preserve">остав </w:t>
      </w:r>
      <w:r>
        <w:rPr>
          <w:rFonts w:ascii="Arial" w:hAnsi="Arial" w:cs="Arial"/>
          <w:bCs/>
          <w:iCs/>
          <w:sz w:val="28"/>
          <w:szCs w:val="28"/>
        </w:rPr>
        <w:t>материалов по обоснованию</w:t>
      </w:r>
    </w:p>
    <w:p w:rsidR="004D13C9" w:rsidRDefault="004D13C9" w:rsidP="004D13C9">
      <w:pPr>
        <w:ind w:firstLine="539"/>
        <w:jc w:val="both"/>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876"/>
        <w:gridCol w:w="1434"/>
        <w:gridCol w:w="1692"/>
      </w:tblGrid>
      <w:tr w:rsidR="004D13C9" w:rsidRPr="007F54B3" w:rsidTr="00454E55">
        <w:tc>
          <w:tcPr>
            <w:tcW w:w="851" w:type="dxa"/>
          </w:tcPr>
          <w:p w:rsidR="004D13C9" w:rsidRPr="00EE4F02" w:rsidRDefault="004D13C9" w:rsidP="00454E55">
            <w:pPr>
              <w:jc w:val="both"/>
            </w:pPr>
            <w:r w:rsidRPr="00EE4F02">
              <w:t>№п/п</w:t>
            </w:r>
          </w:p>
        </w:tc>
        <w:tc>
          <w:tcPr>
            <w:tcW w:w="5876" w:type="dxa"/>
          </w:tcPr>
          <w:p w:rsidR="004D13C9" w:rsidRPr="00EE4F02" w:rsidRDefault="004D13C9" w:rsidP="00454E55">
            <w:pPr>
              <w:jc w:val="both"/>
            </w:pPr>
            <w:r w:rsidRPr="00EE4F02">
              <w:t>Наименование документов</w:t>
            </w:r>
          </w:p>
        </w:tc>
        <w:tc>
          <w:tcPr>
            <w:tcW w:w="1434" w:type="dxa"/>
          </w:tcPr>
          <w:p w:rsidR="004D13C9" w:rsidRPr="00EE4F02" w:rsidRDefault="004D13C9" w:rsidP="00454E55">
            <w:pPr>
              <w:jc w:val="both"/>
            </w:pPr>
          </w:p>
        </w:tc>
        <w:tc>
          <w:tcPr>
            <w:tcW w:w="1692" w:type="dxa"/>
          </w:tcPr>
          <w:p w:rsidR="004D13C9" w:rsidRPr="00EE4F02" w:rsidRDefault="004D13C9" w:rsidP="00454E55">
            <w:pPr>
              <w:jc w:val="both"/>
            </w:pPr>
            <w:r w:rsidRPr="00EE4F02">
              <w:t>Примечание</w:t>
            </w:r>
          </w:p>
        </w:tc>
      </w:tr>
      <w:tr w:rsidR="004D13C9" w:rsidRPr="007F54B3" w:rsidTr="00454E55">
        <w:tc>
          <w:tcPr>
            <w:tcW w:w="851" w:type="dxa"/>
          </w:tcPr>
          <w:p w:rsidR="004D13C9" w:rsidRPr="00EE4F02" w:rsidRDefault="004D13C9" w:rsidP="00454E55">
            <w:pPr>
              <w:jc w:val="center"/>
            </w:pPr>
            <w:r w:rsidRPr="00EE4F02">
              <w:t>1</w:t>
            </w:r>
          </w:p>
        </w:tc>
        <w:tc>
          <w:tcPr>
            <w:tcW w:w="5876" w:type="dxa"/>
          </w:tcPr>
          <w:p w:rsidR="004D13C9" w:rsidRPr="00EE4F02" w:rsidRDefault="004D13C9" w:rsidP="00454E55">
            <w:pPr>
              <w:jc w:val="center"/>
            </w:pPr>
            <w:r w:rsidRPr="00EE4F02">
              <w:t>2</w:t>
            </w:r>
          </w:p>
        </w:tc>
        <w:tc>
          <w:tcPr>
            <w:tcW w:w="1434" w:type="dxa"/>
          </w:tcPr>
          <w:p w:rsidR="004D13C9" w:rsidRPr="00EE4F02" w:rsidRDefault="004D13C9" w:rsidP="00454E55">
            <w:pPr>
              <w:jc w:val="center"/>
            </w:pPr>
            <w:r w:rsidRPr="00EE4F02">
              <w:t>3</w:t>
            </w:r>
          </w:p>
        </w:tc>
        <w:tc>
          <w:tcPr>
            <w:tcW w:w="1692" w:type="dxa"/>
          </w:tcPr>
          <w:p w:rsidR="004D13C9" w:rsidRPr="00EE4F02" w:rsidRDefault="004D13C9" w:rsidP="00454E55">
            <w:pPr>
              <w:jc w:val="center"/>
            </w:pPr>
            <w:r w:rsidRPr="00EE4F02">
              <w:t>4</w:t>
            </w:r>
          </w:p>
        </w:tc>
      </w:tr>
      <w:tr w:rsidR="004D13C9" w:rsidRPr="007F54B3" w:rsidTr="00454E55">
        <w:tc>
          <w:tcPr>
            <w:tcW w:w="851" w:type="dxa"/>
          </w:tcPr>
          <w:p w:rsidR="004D13C9" w:rsidRPr="00EE4F02" w:rsidRDefault="004D13C9" w:rsidP="00454E55">
            <w:pPr>
              <w:jc w:val="both"/>
            </w:pPr>
          </w:p>
        </w:tc>
        <w:tc>
          <w:tcPr>
            <w:tcW w:w="9002" w:type="dxa"/>
            <w:gridSpan w:val="3"/>
          </w:tcPr>
          <w:p w:rsidR="004D13C9" w:rsidRPr="007F54B3" w:rsidRDefault="004D13C9" w:rsidP="00454E55">
            <w:pPr>
              <w:jc w:val="both"/>
              <w:rPr>
                <w:b/>
              </w:rPr>
            </w:pPr>
            <w:r w:rsidRPr="007F54B3">
              <w:rPr>
                <w:b/>
              </w:rPr>
              <w:t>Текстовые материалы</w:t>
            </w:r>
          </w:p>
        </w:tc>
      </w:tr>
      <w:tr w:rsidR="004D13C9" w:rsidRPr="007F54B3" w:rsidTr="00454E55">
        <w:tc>
          <w:tcPr>
            <w:tcW w:w="851" w:type="dxa"/>
          </w:tcPr>
          <w:p w:rsidR="004D13C9" w:rsidRPr="00DD3D93" w:rsidRDefault="004D13C9" w:rsidP="00454E55">
            <w:pPr>
              <w:jc w:val="center"/>
            </w:pPr>
            <w:r w:rsidRPr="00DD3D93">
              <w:t>1</w:t>
            </w:r>
          </w:p>
        </w:tc>
        <w:tc>
          <w:tcPr>
            <w:tcW w:w="5876" w:type="dxa"/>
          </w:tcPr>
          <w:p w:rsidR="004D13C9" w:rsidRPr="00273AFB" w:rsidRDefault="004D13C9" w:rsidP="00454E55">
            <w:pPr>
              <w:jc w:val="both"/>
            </w:pPr>
            <w:r w:rsidRPr="00273AFB">
              <w:t>Проект планировки и проект межевания территории</w:t>
            </w:r>
          </w:p>
          <w:p w:rsidR="004D13C9" w:rsidRPr="00790B96" w:rsidRDefault="004D13C9" w:rsidP="00454E55">
            <w:pPr>
              <w:jc w:val="both"/>
            </w:pPr>
            <w:r w:rsidRPr="00790B96">
              <w:t xml:space="preserve"> кадастрового квартала 59:32:0370003</w:t>
            </w:r>
          </w:p>
          <w:p w:rsidR="004D13C9" w:rsidRPr="00790B96" w:rsidRDefault="004D13C9" w:rsidP="00454E55">
            <w:pPr>
              <w:jc w:val="both"/>
            </w:pPr>
            <w:r w:rsidRPr="00790B96">
              <w:t xml:space="preserve"> п. Ферма Двуреченского  сельского поселения </w:t>
            </w:r>
          </w:p>
          <w:p w:rsidR="004D13C9" w:rsidRPr="00790B96" w:rsidRDefault="004D13C9" w:rsidP="00454E55">
            <w:pPr>
              <w:jc w:val="both"/>
              <w:rPr>
                <w:b/>
              </w:rPr>
            </w:pPr>
            <w:r w:rsidRPr="00790B96">
              <w:t xml:space="preserve"> Пермского муниципального района Пермского края</w:t>
            </w:r>
          </w:p>
          <w:p w:rsidR="004D13C9" w:rsidRPr="00790B96" w:rsidRDefault="004D13C9" w:rsidP="00454E55">
            <w:pPr>
              <w:widowControl w:val="0"/>
              <w:suppressAutoHyphens/>
              <w:jc w:val="both"/>
            </w:pPr>
            <w:r w:rsidRPr="00790B96">
              <w:t xml:space="preserve"> на основании муниципального контракта    № 21</w:t>
            </w:r>
          </w:p>
          <w:p w:rsidR="004D13C9" w:rsidRPr="00790B96" w:rsidRDefault="004D13C9" w:rsidP="00454E55">
            <w:pPr>
              <w:jc w:val="both"/>
            </w:pPr>
            <w:r w:rsidRPr="00790B96">
              <w:t xml:space="preserve">  от 20 апреля 2020 г.        </w:t>
            </w:r>
          </w:p>
          <w:p w:rsidR="004D13C9" w:rsidRDefault="004D13C9" w:rsidP="00454E55">
            <w:pPr>
              <w:jc w:val="both"/>
              <w:rPr>
                <w:b/>
                <w:bCs/>
              </w:rPr>
            </w:pPr>
            <w:r>
              <w:rPr>
                <w:b/>
                <w:bCs/>
              </w:rPr>
              <w:t>Проект межевания территории</w:t>
            </w:r>
          </w:p>
          <w:p w:rsidR="004D13C9" w:rsidRPr="00EE4F02" w:rsidRDefault="004D13C9" w:rsidP="00454E55">
            <w:pPr>
              <w:jc w:val="both"/>
            </w:pPr>
            <w:r>
              <w:t>Материалы по обоснованию</w:t>
            </w:r>
          </w:p>
        </w:tc>
        <w:tc>
          <w:tcPr>
            <w:tcW w:w="1434" w:type="dxa"/>
          </w:tcPr>
          <w:p w:rsidR="004D13C9" w:rsidRPr="00EE4F02" w:rsidRDefault="004D13C9" w:rsidP="00454E55">
            <w:pPr>
              <w:jc w:val="both"/>
            </w:pPr>
            <w:r w:rsidRPr="00EE4F02">
              <w:t xml:space="preserve">Том </w:t>
            </w:r>
            <w:r>
              <w:t>4</w:t>
            </w:r>
          </w:p>
        </w:tc>
        <w:tc>
          <w:tcPr>
            <w:tcW w:w="1692" w:type="dxa"/>
          </w:tcPr>
          <w:p w:rsidR="004D13C9" w:rsidRPr="00EE4F02" w:rsidRDefault="004D13C9" w:rsidP="00454E55">
            <w:pPr>
              <w:jc w:val="both"/>
            </w:pPr>
          </w:p>
        </w:tc>
      </w:tr>
      <w:tr w:rsidR="004D13C9" w:rsidRPr="007F54B3" w:rsidTr="00454E55">
        <w:tc>
          <w:tcPr>
            <w:tcW w:w="851" w:type="dxa"/>
          </w:tcPr>
          <w:p w:rsidR="004D13C9" w:rsidRPr="00DD3D93" w:rsidRDefault="004D13C9" w:rsidP="00454E55">
            <w:pPr>
              <w:jc w:val="center"/>
            </w:pPr>
          </w:p>
        </w:tc>
        <w:tc>
          <w:tcPr>
            <w:tcW w:w="9002" w:type="dxa"/>
            <w:gridSpan w:val="3"/>
          </w:tcPr>
          <w:p w:rsidR="004D13C9" w:rsidRPr="007F54B3" w:rsidRDefault="004D13C9" w:rsidP="00454E55">
            <w:pPr>
              <w:jc w:val="both"/>
              <w:rPr>
                <w:b/>
              </w:rPr>
            </w:pPr>
            <w:r w:rsidRPr="007F54B3">
              <w:rPr>
                <w:b/>
              </w:rPr>
              <w:t>Графические материалы</w:t>
            </w:r>
          </w:p>
        </w:tc>
      </w:tr>
      <w:tr w:rsidR="004D13C9" w:rsidRPr="007F54B3" w:rsidTr="00454E55">
        <w:tc>
          <w:tcPr>
            <w:tcW w:w="851" w:type="dxa"/>
          </w:tcPr>
          <w:p w:rsidR="004D13C9" w:rsidRDefault="004D13C9" w:rsidP="00454E55">
            <w:pPr>
              <w:jc w:val="center"/>
            </w:pPr>
            <w:r>
              <w:t>1</w:t>
            </w:r>
          </w:p>
          <w:p w:rsidR="004D13C9" w:rsidRDefault="004D13C9" w:rsidP="00454E55">
            <w:pPr>
              <w:jc w:val="center"/>
            </w:pPr>
          </w:p>
          <w:p w:rsidR="004D13C9" w:rsidRDefault="004D13C9" w:rsidP="00454E55">
            <w:pPr>
              <w:jc w:val="center"/>
            </w:pPr>
          </w:p>
          <w:p w:rsidR="004D13C9" w:rsidRPr="00DD3D93" w:rsidRDefault="004D13C9" w:rsidP="00454E55">
            <w:pPr>
              <w:jc w:val="center"/>
            </w:pPr>
            <w:r>
              <w:t>2</w:t>
            </w:r>
          </w:p>
        </w:tc>
        <w:tc>
          <w:tcPr>
            <w:tcW w:w="5876" w:type="dxa"/>
          </w:tcPr>
          <w:p w:rsidR="004D13C9" w:rsidRDefault="004D13C9" w:rsidP="00454E55">
            <w:pPr>
              <w:pStyle w:val="a9"/>
              <w:tabs>
                <w:tab w:val="left" w:pos="426"/>
              </w:tabs>
              <w:ind w:left="0"/>
            </w:pPr>
            <w:r>
              <w:t>Границы существующих земельных участков.</w:t>
            </w:r>
          </w:p>
          <w:p w:rsidR="004D13C9" w:rsidRDefault="004D13C9" w:rsidP="00454E55">
            <w:pPr>
              <w:pStyle w:val="a9"/>
              <w:tabs>
                <w:tab w:val="left" w:pos="426"/>
              </w:tabs>
              <w:ind w:left="0"/>
            </w:pPr>
            <w:r>
              <w:t xml:space="preserve">Местоположение существующих объектов </w:t>
            </w:r>
          </w:p>
          <w:p w:rsidR="004D13C9" w:rsidRDefault="004D13C9" w:rsidP="00454E55">
            <w:pPr>
              <w:pStyle w:val="a9"/>
              <w:tabs>
                <w:tab w:val="left" w:pos="426"/>
              </w:tabs>
              <w:ind w:left="0"/>
            </w:pPr>
            <w:r>
              <w:t>капитального строительства</w:t>
            </w:r>
          </w:p>
          <w:p w:rsidR="004D13C9" w:rsidRDefault="004D13C9" w:rsidP="00454E55">
            <w:pPr>
              <w:pStyle w:val="a9"/>
              <w:tabs>
                <w:tab w:val="left" w:pos="426"/>
              </w:tabs>
              <w:ind w:left="0"/>
            </w:pPr>
            <w:r>
              <w:t>Границы зон с особыми условиями использования территорий</w:t>
            </w:r>
          </w:p>
          <w:p w:rsidR="004D13C9" w:rsidRDefault="004D13C9" w:rsidP="00454E55">
            <w:pPr>
              <w:pStyle w:val="a9"/>
              <w:tabs>
                <w:tab w:val="left" w:pos="426"/>
              </w:tabs>
              <w:ind w:left="0"/>
            </w:pPr>
            <w:r>
              <w:t>Границы особо охраняемых природных территории</w:t>
            </w:r>
          </w:p>
          <w:p w:rsidR="004D13C9" w:rsidRPr="00EB7E5D" w:rsidRDefault="004D13C9" w:rsidP="00454E55">
            <w:pPr>
              <w:pStyle w:val="a9"/>
              <w:tabs>
                <w:tab w:val="left" w:pos="426"/>
              </w:tabs>
              <w:ind w:left="0"/>
            </w:pPr>
            <w:r>
              <w:t>Границы территории  объектов культурного наследия</w:t>
            </w:r>
            <w:r w:rsidRPr="00EB7E5D">
              <w:t xml:space="preserve">      </w:t>
            </w:r>
          </w:p>
          <w:p w:rsidR="004D13C9" w:rsidRPr="00EB7E5D" w:rsidRDefault="004D13C9" w:rsidP="00454E55">
            <w:pPr>
              <w:jc w:val="both"/>
            </w:pPr>
          </w:p>
        </w:tc>
        <w:tc>
          <w:tcPr>
            <w:tcW w:w="1434" w:type="dxa"/>
          </w:tcPr>
          <w:p w:rsidR="004D13C9" w:rsidRDefault="004D13C9" w:rsidP="00454E55">
            <w:pPr>
              <w:jc w:val="both"/>
            </w:pPr>
            <w:r w:rsidRPr="00EE4F02">
              <w:t>Лист 1</w:t>
            </w:r>
          </w:p>
          <w:p w:rsidR="004D13C9" w:rsidRDefault="004D13C9" w:rsidP="00454E55">
            <w:pPr>
              <w:jc w:val="both"/>
            </w:pPr>
          </w:p>
          <w:p w:rsidR="004D13C9" w:rsidRDefault="004D13C9" w:rsidP="00454E55">
            <w:pPr>
              <w:jc w:val="both"/>
            </w:pPr>
          </w:p>
          <w:p w:rsidR="004D13C9" w:rsidRPr="00EE4F02" w:rsidRDefault="004D13C9" w:rsidP="00454E55">
            <w:pPr>
              <w:jc w:val="both"/>
            </w:pPr>
            <w:r w:rsidRPr="00EE4F02">
              <w:t xml:space="preserve">Лист </w:t>
            </w:r>
            <w:r>
              <w:t>2</w:t>
            </w:r>
          </w:p>
        </w:tc>
        <w:tc>
          <w:tcPr>
            <w:tcW w:w="1692" w:type="dxa"/>
          </w:tcPr>
          <w:p w:rsidR="004D13C9" w:rsidRDefault="004D13C9" w:rsidP="00454E55">
            <w:pPr>
              <w:jc w:val="both"/>
            </w:pPr>
            <w:r w:rsidRPr="00EE4F02">
              <w:t>М1:</w:t>
            </w:r>
            <w:r>
              <w:t>2</w:t>
            </w:r>
            <w:r w:rsidRPr="00EE4F02">
              <w:t>000</w:t>
            </w:r>
          </w:p>
          <w:p w:rsidR="004D13C9" w:rsidRDefault="004D13C9" w:rsidP="00454E55">
            <w:pPr>
              <w:jc w:val="both"/>
            </w:pPr>
          </w:p>
          <w:p w:rsidR="004D13C9" w:rsidRDefault="004D13C9" w:rsidP="00454E55">
            <w:pPr>
              <w:jc w:val="both"/>
            </w:pPr>
          </w:p>
          <w:p w:rsidR="004D13C9" w:rsidRPr="00EE4F02" w:rsidRDefault="004D13C9" w:rsidP="00454E55">
            <w:pPr>
              <w:jc w:val="both"/>
            </w:pPr>
            <w:r w:rsidRPr="00EE4F02">
              <w:t>М1:</w:t>
            </w:r>
            <w:r>
              <w:t>2</w:t>
            </w:r>
            <w:r w:rsidRPr="00EE4F02">
              <w:t>000</w:t>
            </w:r>
          </w:p>
        </w:tc>
      </w:tr>
    </w:tbl>
    <w:p w:rsidR="004D13C9" w:rsidRDefault="004D13C9" w:rsidP="004D13C9">
      <w:pPr>
        <w:spacing w:line="360" w:lineRule="auto"/>
        <w:rPr>
          <w:rFonts w:ascii="Arial" w:hAnsi="Arial" w:cs="Arial"/>
          <w:b/>
          <w:bCs/>
          <w:i/>
          <w:iCs/>
        </w:rPr>
      </w:pPr>
    </w:p>
    <w:p w:rsidR="004D13C9" w:rsidRDefault="004D13C9" w:rsidP="004D13C9">
      <w:pPr>
        <w:tabs>
          <w:tab w:val="left" w:pos="7185"/>
        </w:tabs>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spacing w:line="360" w:lineRule="auto"/>
        <w:rPr>
          <w:rFonts w:ascii="Arial" w:hAnsi="Arial" w:cs="Arial"/>
          <w:b/>
          <w:bCs/>
          <w:i/>
          <w:iCs/>
        </w:rPr>
      </w:pPr>
    </w:p>
    <w:p w:rsidR="004D13C9" w:rsidRDefault="004D13C9" w:rsidP="004D13C9">
      <w:pPr>
        <w:numPr>
          <w:ilvl w:val="0"/>
          <w:numId w:val="2"/>
        </w:numPr>
        <w:jc w:val="center"/>
        <w:rPr>
          <w:b/>
          <w:i/>
          <w:sz w:val="32"/>
          <w:szCs w:val="32"/>
        </w:rPr>
      </w:pPr>
      <w:r>
        <w:rPr>
          <w:b/>
          <w:i/>
          <w:sz w:val="32"/>
          <w:szCs w:val="32"/>
        </w:rPr>
        <w:t>О</w:t>
      </w:r>
      <w:r w:rsidRPr="007677C1">
        <w:rPr>
          <w:b/>
          <w:i/>
          <w:sz w:val="32"/>
          <w:szCs w:val="32"/>
        </w:rPr>
        <w:t>бщая часть.</w:t>
      </w:r>
    </w:p>
    <w:p w:rsidR="004D13C9" w:rsidRPr="00790B96" w:rsidRDefault="004D13C9" w:rsidP="004D13C9">
      <w:pPr>
        <w:ind w:left="360"/>
        <w:rPr>
          <w:b/>
          <w:i/>
          <w:sz w:val="32"/>
          <w:szCs w:val="32"/>
        </w:rPr>
      </w:pPr>
    </w:p>
    <w:p w:rsidR="004D13C9" w:rsidRPr="00790B96" w:rsidRDefault="004D13C9" w:rsidP="004D13C9">
      <w:pPr>
        <w:jc w:val="both"/>
        <w:rPr>
          <w:b/>
          <w:i/>
          <w:sz w:val="32"/>
          <w:szCs w:val="32"/>
        </w:rPr>
      </w:pPr>
    </w:p>
    <w:p w:rsidR="004D13C9" w:rsidRPr="00790B96" w:rsidRDefault="004D13C9" w:rsidP="004D13C9">
      <w:pPr>
        <w:jc w:val="both"/>
      </w:pPr>
      <w:r w:rsidRPr="00790B96">
        <w:t xml:space="preserve">      Проект планировки и проект межевания территории  кадастрового квартала 59:32:0370003 п.Ферма Двуреченского сельского поселения  Пермского муниципального района Пермского края  выполнен на основании муниципального контракта    № 21</w:t>
      </w:r>
      <w:r w:rsidRPr="00790B96">
        <w:rPr>
          <w:bCs/>
        </w:rPr>
        <w:t xml:space="preserve"> </w:t>
      </w:r>
      <w:r w:rsidRPr="00790B96">
        <w:t xml:space="preserve"> от 20 апреля </w:t>
      </w:r>
      <w:smartTag w:uri="urn:schemas-microsoft-com:office:smarttags" w:element="metricconverter">
        <w:smartTagPr>
          <w:attr w:name="ProductID" w:val="2019 г"/>
        </w:smartTagPr>
        <w:r w:rsidRPr="00790B96">
          <w:t>2019 г</w:t>
        </w:r>
      </w:smartTag>
      <w:r w:rsidRPr="00790B96">
        <w:t xml:space="preserve">.          </w:t>
      </w:r>
    </w:p>
    <w:p w:rsidR="004D13C9" w:rsidRPr="000D62DD" w:rsidRDefault="004D13C9" w:rsidP="004D13C9">
      <w:pPr>
        <w:jc w:val="both"/>
      </w:pPr>
      <w:r w:rsidRPr="00790B96">
        <w:t xml:space="preserve">     Проект межевания территории подготовлен в целях обеспечения развития  данной тер</w:t>
      </w:r>
      <w:r w:rsidRPr="00F45E64">
        <w:t>ритории.</w:t>
      </w:r>
    </w:p>
    <w:p w:rsidR="004D13C9" w:rsidRPr="000D62DD" w:rsidRDefault="004D13C9" w:rsidP="004D13C9">
      <w:pPr>
        <w:pStyle w:val="a9"/>
        <w:ind w:left="34"/>
        <w:jc w:val="both"/>
      </w:pPr>
      <w:r w:rsidRPr="000D62DD">
        <w:t>Площадь территории в утвержденных границах проектирования составляет  – 2</w:t>
      </w:r>
      <w:r>
        <w:t>74,6</w:t>
      </w:r>
      <w:r w:rsidRPr="000D62DD">
        <w:t xml:space="preserve"> га..</w:t>
      </w:r>
    </w:p>
    <w:p w:rsidR="004D13C9" w:rsidRPr="00A70052" w:rsidRDefault="004D13C9" w:rsidP="004D13C9">
      <w:pPr>
        <w:pStyle w:val="10"/>
        <w:ind w:right="-6"/>
        <w:jc w:val="both"/>
        <w:rPr>
          <w:b w:val="0"/>
          <w:iCs/>
          <w:sz w:val="24"/>
        </w:rPr>
      </w:pPr>
      <w:r w:rsidRPr="000D62DD">
        <w:rPr>
          <w:b w:val="0"/>
          <w:sz w:val="24"/>
        </w:rPr>
        <w:t xml:space="preserve">    Основные решения по формированию земельных участков приняты на основании</w:t>
      </w:r>
      <w:r>
        <w:rPr>
          <w:b w:val="0"/>
          <w:sz w:val="24"/>
        </w:rPr>
        <w:t xml:space="preserve"> разработанного проекта планировки территории в соответствии с земельным и градостроительным законодательством.</w:t>
      </w:r>
    </w:p>
    <w:p w:rsidR="004D13C9" w:rsidRPr="00A70052" w:rsidRDefault="004D13C9" w:rsidP="004D13C9">
      <w:pPr>
        <w:pStyle w:val="a9"/>
        <w:ind w:left="34"/>
        <w:jc w:val="both"/>
      </w:pPr>
    </w:p>
    <w:p w:rsidR="004D13C9" w:rsidRDefault="004D13C9" w:rsidP="004D13C9">
      <w:pPr>
        <w:jc w:val="both"/>
      </w:pPr>
    </w:p>
    <w:p w:rsidR="004D13C9" w:rsidRDefault="004D13C9" w:rsidP="004D13C9">
      <w:pPr>
        <w:jc w:val="center"/>
        <w:rPr>
          <w:i/>
          <w:sz w:val="28"/>
          <w:szCs w:val="28"/>
        </w:rPr>
      </w:pPr>
      <w:r w:rsidRPr="009E2125">
        <w:rPr>
          <w:b/>
          <w:i/>
          <w:sz w:val="28"/>
          <w:szCs w:val="28"/>
        </w:rPr>
        <w:t>2.Межевание территории</w:t>
      </w:r>
      <w:r w:rsidRPr="009E2125">
        <w:rPr>
          <w:i/>
          <w:sz w:val="28"/>
          <w:szCs w:val="28"/>
        </w:rPr>
        <w:t>.</w:t>
      </w:r>
    </w:p>
    <w:p w:rsidR="004D13C9" w:rsidRPr="009E2125" w:rsidRDefault="004D13C9" w:rsidP="004D13C9">
      <w:pPr>
        <w:jc w:val="center"/>
        <w:rPr>
          <w:sz w:val="28"/>
          <w:szCs w:val="28"/>
        </w:rPr>
      </w:pPr>
    </w:p>
    <w:p w:rsidR="004D13C9" w:rsidRPr="00EC31B3" w:rsidRDefault="004D13C9" w:rsidP="004D13C9">
      <w:pPr>
        <w:jc w:val="both"/>
      </w:pPr>
      <w:r w:rsidRPr="00EC31B3">
        <w:t xml:space="preserve">    Подготовка проекта межевания  территорий, осуществлена в целях установления границ </w:t>
      </w:r>
      <w:r>
        <w:t xml:space="preserve">застроенных и </w:t>
      </w:r>
      <w:r w:rsidRPr="00EC31B3">
        <w:t>незастроенных земельных участков, планируемых для  жилищного строительства,</w:t>
      </w:r>
      <w:r>
        <w:t xml:space="preserve"> размещения объектов капитального строительства,</w:t>
      </w:r>
      <w:r w:rsidRPr="00EC31B3">
        <w:t xml:space="preserve"> объектов инженерной инфраструктуры</w:t>
      </w:r>
      <w:r>
        <w:t xml:space="preserve">, территории общего пользования   </w:t>
      </w:r>
      <w:r w:rsidRPr="00EC31B3">
        <w:t xml:space="preserve"> и проектными предложениями по параметрам застройки территории в соответствии с проектом планировки.</w:t>
      </w:r>
    </w:p>
    <w:p w:rsidR="004D13C9" w:rsidRPr="00EC31B3" w:rsidRDefault="004D13C9" w:rsidP="004D13C9">
      <w:pPr>
        <w:jc w:val="both"/>
      </w:pPr>
      <w:r w:rsidRPr="00EC31B3">
        <w:t xml:space="preserve">    Размеры земельных участков в границах  подлежащих застройке территорий установлены с учетом </w:t>
      </w:r>
      <w:r w:rsidRPr="00CE5684">
        <w:t>Техническо</w:t>
      </w:r>
      <w:r>
        <w:t>го</w:t>
      </w:r>
      <w:r w:rsidRPr="00CE5684">
        <w:t xml:space="preserve"> задани</w:t>
      </w:r>
      <w:r>
        <w:t>я</w:t>
      </w:r>
      <w:r w:rsidRPr="00CE5684">
        <w:t xml:space="preserve"> на выполнение работ по разработке проект</w:t>
      </w:r>
      <w:r>
        <w:t>а</w:t>
      </w:r>
      <w:r w:rsidRPr="00CE5684">
        <w:t xml:space="preserve"> </w:t>
      </w:r>
      <w:r>
        <w:t>планировки территории и проекта межевания территории</w:t>
      </w:r>
      <w:r w:rsidRPr="00CE5684">
        <w:t xml:space="preserve"> (Приложение к </w:t>
      </w:r>
      <w:r w:rsidRPr="00B37A65">
        <w:t>муниципально</w:t>
      </w:r>
      <w:r>
        <w:t>му</w:t>
      </w:r>
      <w:r w:rsidRPr="00B37A65">
        <w:t xml:space="preserve"> контракт</w:t>
      </w:r>
      <w:r>
        <w:t>у</w:t>
      </w:r>
      <w:r w:rsidRPr="00B37A65">
        <w:t xml:space="preserve"> </w:t>
      </w:r>
      <w:r w:rsidRPr="007120B6">
        <w:t xml:space="preserve">№ </w:t>
      </w:r>
      <w:r>
        <w:t>21</w:t>
      </w:r>
      <w:r w:rsidRPr="007120B6">
        <w:rPr>
          <w:bCs/>
        </w:rPr>
        <w:t xml:space="preserve"> </w:t>
      </w:r>
      <w:r w:rsidRPr="007120B6">
        <w:t xml:space="preserve"> от 2</w:t>
      </w:r>
      <w:r>
        <w:t>0 апреля</w:t>
      </w:r>
      <w:r w:rsidRPr="007120B6">
        <w:t xml:space="preserve"> 20</w:t>
      </w:r>
      <w:r>
        <w:t>20</w:t>
      </w:r>
      <w:r w:rsidRPr="007120B6">
        <w:t xml:space="preserve"> г.</w:t>
      </w:r>
      <w:r>
        <w:t>)</w:t>
      </w:r>
      <w:r w:rsidRPr="00A0251E">
        <w:t xml:space="preserve"> </w:t>
      </w:r>
      <w:r w:rsidRPr="00EC31B3">
        <w:t xml:space="preserve">и градостроительных нормативов и правил, действующих на период застройки указанных территорий, </w:t>
      </w:r>
      <w:r>
        <w:t xml:space="preserve">существующих и </w:t>
      </w:r>
      <w:r w:rsidRPr="00EC31B3">
        <w:t>проектируемых красных линий.</w:t>
      </w:r>
    </w:p>
    <w:p w:rsidR="004D13C9" w:rsidRDefault="004D13C9" w:rsidP="004D13C9">
      <w:pPr>
        <w:jc w:val="both"/>
        <w:rPr>
          <w:color w:val="000000"/>
        </w:rPr>
      </w:pPr>
    </w:p>
    <w:p w:rsidR="004D13C9" w:rsidRDefault="004D13C9" w:rsidP="004D13C9">
      <w:pPr>
        <w:jc w:val="both"/>
        <w:rPr>
          <w:color w:val="000000"/>
        </w:rPr>
      </w:pPr>
    </w:p>
    <w:p w:rsidR="004D13C9" w:rsidRDefault="004D13C9" w:rsidP="004D13C9">
      <w:pPr>
        <w:jc w:val="center"/>
        <w:rPr>
          <w:color w:val="000000"/>
        </w:rPr>
      </w:pPr>
      <w:r w:rsidRPr="00D10C0D">
        <w:rPr>
          <w:b/>
          <w:i/>
          <w:color w:val="000000"/>
          <w:sz w:val="28"/>
          <w:szCs w:val="28"/>
        </w:rPr>
        <w:t>3.</w:t>
      </w:r>
      <w:r>
        <w:rPr>
          <w:b/>
          <w:i/>
          <w:color w:val="000000"/>
          <w:sz w:val="28"/>
          <w:szCs w:val="28"/>
        </w:rPr>
        <w:t>Материалы по обоснованию</w:t>
      </w:r>
    </w:p>
    <w:p w:rsidR="004D13C9" w:rsidRPr="00DE6424" w:rsidRDefault="004D13C9" w:rsidP="004D13C9">
      <w:pPr>
        <w:jc w:val="both"/>
        <w:rPr>
          <w:color w:val="000000"/>
        </w:rPr>
      </w:pPr>
    </w:p>
    <w:p w:rsidR="004D13C9" w:rsidRDefault="004D13C9" w:rsidP="004D13C9">
      <w:pPr>
        <w:spacing w:line="288" w:lineRule="auto"/>
        <w:ind w:firstLine="547"/>
        <w:jc w:val="both"/>
        <w:rPr>
          <w:color w:val="000000"/>
        </w:rPr>
      </w:pPr>
      <w:r w:rsidRPr="00DE6424">
        <w:rPr>
          <w:color w:val="000000"/>
        </w:rPr>
        <w:t>В соответствии с статьей 43 Градостроительного кодекса Российской Федерации материалы по обоснованию проекта межевания территории включают в себя чертежи, на которых отображаются:</w:t>
      </w:r>
    </w:p>
    <w:p w:rsidR="004D13C9" w:rsidRPr="006C7A27" w:rsidRDefault="004D13C9" w:rsidP="004D13C9">
      <w:pPr>
        <w:shd w:val="clear" w:color="auto" w:fill="FFFFFF"/>
        <w:spacing w:line="315" w:lineRule="atLeast"/>
        <w:ind w:firstLine="540"/>
        <w:jc w:val="both"/>
        <w:rPr>
          <w:color w:val="000000"/>
        </w:rPr>
      </w:pPr>
      <w:r w:rsidRPr="006C7A27">
        <w:rPr>
          <w:rStyle w:val="blk"/>
          <w:color w:val="000000"/>
        </w:rPr>
        <w:t>1) границы существующих земельных участков;</w:t>
      </w:r>
    </w:p>
    <w:p w:rsidR="004D13C9" w:rsidRPr="006C7A27" w:rsidRDefault="004D13C9" w:rsidP="004D13C9">
      <w:pPr>
        <w:shd w:val="clear" w:color="auto" w:fill="FFFFFF"/>
        <w:spacing w:line="315" w:lineRule="atLeast"/>
        <w:ind w:firstLine="540"/>
        <w:jc w:val="both"/>
        <w:rPr>
          <w:color w:val="000000"/>
        </w:rPr>
      </w:pPr>
      <w:r w:rsidRPr="006C7A27">
        <w:rPr>
          <w:rStyle w:val="blk"/>
          <w:color w:val="000000"/>
        </w:rPr>
        <w:t>2) границы зон с особыми условиями использования территорий;</w:t>
      </w:r>
    </w:p>
    <w:p w:rsidR="004D13C9" w:rsidRPr="006C7A27" w:rsidRDefault="004D13C9" w:rsidP="004D13C9">
      <w:pPr>
        <w:shd w:val="clear" w:color="auto" w:fill="FFFFFF"/>
        <w:spacing w:line="315" w:lineRule="atLeast"/>
        <w:ind w:firstLine="540"/>
        <w:jc w:val="both"/>
        <w:rPr>
          <w:color w:val="000000"/>
        </w:rPr>
      </w:pPr>
      <w:r w:rsidRPr="006C7A27">
        <w:rPr>
          <w:rStyle w:val="blk"/>
          <w:color w:val="000000"/>
        </w:rPr>
        <w:t>3) местоположение существующих объектов капитального строительства;</w:t>
      </w:r>
    </w:p>
    <w:p w:rsidR="004D13C9" w:rsidRPr="006C7A27" w:rsidRDefault="004D13C9" w:rsidP="004D13C9">
      <w:pPr>
        <w:shd w:val="clear" w:color="auto" w:fill="FFFFFF"/>
        <w:spacing w:line="315" w:lineRule="atLeast"/>
        <w:ind w:firstLine="540"/>
        <w:jc w:val="both"/>
        <w:rPr>
          <w:color w:val="000000"/>
        </w:rPr>
      </w:pPr>
      <w:r w:rsidRPr="006C7A27">
        <w:rPr>
          <w:rStyle w:val="blk"/>
          <w:color w:val="000000"/>
        </w:rPr>
        <w:t>4) границы особо охраняемых природных территорий;</w:t>
      </w:r>
    </w:p>
    <w:p w:rsidR="004D13C9" w:rsidRPr="006C7A27" w:rsidRDefault="004D13C9" w:rsidP="004D13C9">
      <w:pPr>
        <w:shd w:val="clear" w:color="auto" w:fill="FFFFFF"/>
        <w:spacing w:line="315" w:lineRule="atLeast"/>
        <w:ind w:firstLine="540"/>
        <w:jc w:val="both"/>
        <w:rPr>
          <w:color w:val="000000"/>
        </w:rPr>
      </w:pPr>
      <w:r w:rsidRPr="006C7A27">
        <w:rPr>
          <w:rStyle w:val="blk"/>
          <w:color w:val="000000"/>
        </w:rPr>
        <w:t>5) границы территорий объектов культурного наследия;</w:t>
      </w:r>
    </w:p>
    <w:p w:rsidR="004D13C9" w:rsidRDefault="004D13C9" w:rsidP="004D13C9">
      <w:pPr>
        <w:tabs>
          <w:tab w:val="left" w:pos="1485"/>
        </w:tabs>
        <w:spacing w:line="288" w:lineRule="auto"/>
        <w:ind w:firstLine="547"/>
        <w:jc w:val="both"/>
        <w:rPr>
          <w:color w:val="000000"/>
        </w:rPr>
      </w:pPr>
    </w:p>
    <w:p w:rsidR="004D13C9" w:rsidRPr="00DE6424" w:rsidRDefault="004D13C9" w:rsidP="004D13C9">
      <w:pPr>
        <w:tabs>
          <w:tab w:val="left" w:pos="4110"/>
        </w:tabs>
        <w:jc w:val="both"/>
        <w:rPr>
          <w:color w:val="000000"/>
        </w:rPr>
      </w:pPr>
    </w:p>
    <w:p w:rsidR="004D13C9" w:rsidRPr="00790B96" w:rsidRDefault="004D13C9" w:rsidP="004D13C9">
      <w:pPr>
        <w:numPr>
          <w:ilvl w:val="1"/>
          <w:numId w:val="24"/>
        </w:numPr>
        <w:jc w:val="center"/>
        <w:rPr>
          <w:b/>
        </w:rPr>
      </w:pPr>
      <w:r w:rsidRPr="00790B96">
        <w:rPr>
          <w:b/>
        </w:rPr>
        <w:t>Границы существующих земельных участков</w:t>
      </w:r>
    </w:p>
    <w:p w:rsidR="004D13C9" w:rsidRPr="00790B96" w:rsidRDefault="004D13C9" w:rsidP="004D13C9">
      <w:pPr>
        <w:jc w:val="both"/>
      </w:pPr>
    </w:p>
    <w:p w:rsidR="004D13C9" w:rsidRPr="00790B96" w:rsidRDefault="004D13C9" w:rsidP="004D13C9">
      <w:pPr>
        <w:jc w:val="both"/>
      </w:pPr>
      <w:r w:rsidRPr="00790B96">
        <w:t xml:space="preserve">   В соответствии с информаций  Россреестра на проектируемой территории  имеются земельные участки, состоящие на государственном кадастровом учете:</w:t>
      </w:r>
    </w:p>
    <w:p w:rsidR="004D13C9" w:rsidRPr="00790B96" w:rsidRDefault="004D13C9" w:rsidP="004D13C9">
      <w:pPr>
        <w:numPr>
          <w:ilvl w:val="0"/>
          <w:numId w:val="27"/>
        </w:numPr>
        <w:ind w:left="360"/>
      </w:pPr>
      <w:r w:rsidRPr="00790B96">
        <w:lastRenderedPageBreak/>
        <w:t xml:space="preserve">Земельные участки  </w:t>
      </w:r>
    </w:p>
    <w:p w:rsidR="004D13C9" w:rsidRPr="00790B96" w:rsidRDefault="004D13C9" w:rsidP="004D13C9">
      <w:pPr>
        <w:numPr>
          <w:ilvl w:val="0"/>
          <w:numId w:val="27"/>
        </w:numPr>
        <w:jc w:val="both"/>
      </w:pPr>
      <w:r w:rsidRPr="00790B96">
        <w:t>Охранные зоны коммуникаций:</w:t>
      </w:r>
    </w:p>
    <w:p w:rsidR="004D13C9" w:rsidRPr="00241C74" w:rsidRDefault="004D13C9" w:rsidP="004D13C9">
      <w:pPr>
        <w:jc w:val="both"/>
      </w:pPr>
      <w:r w:rsidRPr="00790B96">
        <w:t xml:space="preserve"> -    линии электропередачи (ЛЭП)  </w:t>
      </w:r>
      <w:r w:rsidRPr="00241C74">
        <w:t xml:space="preserve">Вл </w:t>
      </w:r>
      <w:r>
        <w:t>10кВ</w:t>
      </w:r>
      <w:r w:rsidRPr="00241C74">
        <w:t>..</w:t>
      </w:r>
    </w:p>
    <w:p w:rsidR="004D13C9" w:rsidRPr="00241C74" w:rsidRDefault="004D13C9" w:rsidP="004D13C9">
      <w:pPr>
        <w:jc w:val="both"/>
      </w:pPr>
      <w:r>
        <w:t xml:space="preserve"> -    </w:t>
      </w:r>
      <w:r w:rsidRPr="00241C74">
        <w:t xml:space="preserve">газопровода высокого давления; </w:t>
      </w:r>
    </w:p>
    <w:p w:rsidR="004D13C9" w:rsidRDefault="004D13C9" w:rsidP="004D13C9">
      <w:pPr>
        <w:jc w:val="both"/>
      </w:pPr>
      <w:r w:rsidRPr="00241C74">
        <w:t xml:space="preserve"> -   </w:t>
      </w:r>
      <w:r>
        <w:t xml:space="preserve"> </w:t>
      </w:r>
      <w:r w:rsidRPr="00241C74">
        <w:t>газопровода низкого давления</w:t>
      </w:r>
      <w:r>
        <w:t>;</w:t>
      </w:r>
    </w:p>
    <w:p w:rsidR="004D13C9" w:rsidRDefault="004D13C9" w:rsidP="004D13C9">
      <w:pPr>
        <w:jc w:val="both"/>
      </w:pPr>
      <w:r>
        <w:t xml:space="preserve">  -   теплотрассы;</w:t>
      </w:r>
    </w:p>
    <w:p w:rsidR="004D13C9" w:rsidRDefault="004D13C9" w:rsidP="004D13C9">
      <w:pPr>
        <w:jc w:val="both"/>
      </w:pPr>
      <w:r>
        <w:t xml:space="preserve">  -    водопровода;</w:t>
      </w:r>
    </w:p>
    <w:p w:rsidR="004D13C9" w:rsidRPr="00241C74" w:rsidRDefault="004D13C9" w:rsidP="004D13C9">
      <w:pPr>
        <w:jc w:val="both"/>
      </w:pPr>
      <w:r>
        <w:t xml:space="preserve">   -   канализации.</w:t>
      </w:r>
    </w:p>
    <w:p w:rsidR="004D13C9" w:rsidRDefault="004D13C9" w:rsidP="004D13C9">
      <w:pPr>
        <w:jc w:val="both"/>
        <w:rPr>
          <w:color w:val="000000"/>
        </w:rPr>
      </w:pPr>
    </w:p>
    <w:p w:rsidR="004D13C9" w:rsidRPr="00DE6424" w:rsidRDefault="004D13C9" w:rsidP="004D13C9">
      <w:pPr>
        <w:jc w:val="center"/>
        <w:rPr>
          <w:b/>
          <w:color w:val="000000"/>
        </w:rPr>
      </w:pPr>
      <w:r w:rsidRPr="00DE6424">
        <w:rPr>
          <w:color w:val="000000"/>
        </w:rPr>
        <w:t xml:space="preserve"> </w:t>
      </w:r>
      <w:r>
        <w:rPr>
          <w:b/>
          <w:color w:val="000000"/>
        </w:rPr>
        <w:t xml:space="preserve">3.2 </w:t>
      </w:r>
      <w:r w:rsidRPr="00DE6424">
        <w:rPr>
          <w:b/>
          <w:color w:val="000000"/>
        </w:rPr>
        <w:t>Местоположение существующих объектов капитального строительства</w:t>
      </w:r>
    </w:p>
    <w:p w:rsidR="004D13C9" w:rsidRPr="00DE6424" w:rsidRDefault="004D13C9" w:rsidP="004D13C9">
      <w:pPr>
        <w:jc w:val="center"/>
        <w:rPr>
          <w:b/>
          <w:color w:val="000000"/>
        </w:rPr>
      </w:pPr>
    </w:p>
    <w:p w:rsidR="004D13C9" w:rsidRPr="00241C74" w:rsidRDefault="004D13C9" w:rsidP="004D13C9">
      <w:pPr>
        <w:jc w:val="both"/>
      </w:pPr>
      <w:r>
        <w:t xml:space="preserve">   </w:t>
      </w:r>
      <w:r w:rsidRPr="003975CC">
        <w:t xml:space="preserve">На период подготовки проекта межевания </w:t>
      </w:r>
      <w:r>
        <w:t xml:space="preserve">на территории проектирования </w:t>
      </w:r>
      <w:r w:rsidRPr="00241C74">
        <w:t xml:space="preserve"> имеются объекты недвижимости, состоящие на государственном кадастровом учете:</w:t>
      </w:r>
    </w:p>
    <w:p w:rsidR="004D13C9" w:rsidRDefault="004D13C9" w:rsidP="004D13C9">
      <w:pPr>
        <w:jc w:val="both"/>
        <w:rPr>
          <w:color w:val="000000"/>
        </w:rPr>
      </w:pPr>
      <w:r>
        <w:rPr>
          <w:color w:val="000000"/>
        </w:rPr>
        <w:t xml:space="preserve">   Расположение указанных объектов нанесено на схеме  «</w:t>
      </w:r>
      <w:r w:rsidRPr="00DE6424">
        <w:t>Местоположение существующих объектов капитального строительства</w:t>
      </w:r>
      <w:r>
        <w:t>».</w:t>
      </w:r>
      <w:r w:rsidRPr="00DE6424">
        <w:rPr>
          <w:color w:val="000000"/>
        </w:rPr>
        <w:t xml:space="preserve"> </w:t>
      </w:r>
    </w:p>
    <w:p w:rsidR="004D13C9" w:rsidRPr="00DE6424" w:rsidRDefault="004D13C9" w:rsidP="004D13C9">
      <w:pPr>
        <w:jc w:val="both"/>
        <w:rPr>
          <w:color w:val="000000"/>
        </w:rPr>
      </w:pPr>
    </w:p>
    <w:p w:rsidR="004D13C9" w:rsidRPr="00DE6424" w:rsidRDefault="004D13C9" w:rsidP="004D13C9">
      <w:pPr>
        <w:ind w:left="360"/>
        <w:jc w:val="center"/>
        <w:rPr>
          <w:b/>
          <w:color w:val="000000"/>
        </w:rPr>
      </w:pPr>
      <w:r>
        <w:rPr>
          <w:b/>
          <w:color w:val="000000"/>
        </w:rPr>
        <w:t>3.3.</w:t>
      </w:r>
      <w:r w:rsidRPr="00DE6424">
        <w:rPr>
          <w:b/>
          <w:color w:val="000000"/>
        </w:rPr>
        <w:t>Границы зон с особыми условиями использования территорий</w:t>
      </w:r>
    </w:p>
    <w:p w:rsidR="004D13C9" w:rsidRPr="00DE6424" w:rsidRDefault="004D13C9" w:rsidP="004D13C9">
      <w:pPr>
        <w:jc w:val="both"/>
        <w:rPr>
          <w:rFonts w:ascii="Arial" w:hAnsi="Arial" w:cs="Arial"/>
          <w:color w:val="000000"/>
        </w:rPr>
      </w:pPr>
    </w:p>
    <w:p w:rsidR="004D13C9" w:rsidRPr="00DE6424" w:rsidRDefault="004D13C9" w:rsidP="004D13C9">
      <w:pPr>
        <w:jc w:val="both"/>
        <w:rPr>
          <w:i/>
          <w:color w:val="333333"/>
          <w:sz w:val="22"/>
          <w:szCs w:val="22"/>
        </w:rPr>
      </w:pPr>
      <w:r>
        <w:rPr>
          <w:i/>
          <w:color w:val="333333"/>
        </w:rPr>
        <w:t xml:space="preserve">    </w:t>
      </w:r>
      <w:r w:rsidRPr="00DE6424">
        <w:rPr>
          <w:i/>
          <w:color w:val="333333"/>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w:t>
      </w:r>
      <w:r w:rsidRPr="00DE6424">
        <w:rPr>
          <w:i/>
          <w:color w:val="333333"/>
          <w:sz w:val="22"/>
          <w:szCs w:val="22"/>
        </w:rPr>
        <w:t xml:space="preserve">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D13C9" w:rsidRDefault="004D13C9" w:rsidP="004D13C9">
      <w:pPr>
        <w:jc w:val="both"/>
        <w:rPr>
          <w:i/>
        </w:rPr>
      </w:pPr>
    </w:p>
    <w:p w:rsidR="004D13C9" w:rsidRPr="00862483" w:rsidRDefault="004D13C9" w:rsidP="004D13C9">
      <w:pPr>
        <w:jc w:val="center"/>
        <w:rPr>
          <w:b/>
          <w:i/>
          <w:sz w:val="22"/>
          <w:szCs w:val="22"/>
        </w:rPr>
      </w:pPr>
      <w:r w:rsidRPr="00862483">
        <w:rPr>
          <w:b/>
          <w:i/>
        </w:rPr>
        <w:t>Охранная зона р</w:t>
      </w:r>
      <w:r w:rsidRPr="00862483">
        <w:rPr>
          <w:b/>
          <w:i/>
          <w:sz w:val="22"/>
          <w:szCs w:val="22"/>
        </w:rPr>
        <w:t>аспределительных газопроводов</w:t>
      </w:r>
    </w:p>
    <w:p w:rsidR="004D13C9" w:rsidRPr="0022024E" w:rsidRDefault="004D13C9" w:rsidP="004D13C9">
      <w:pPr>
        <w:pStyle w:val="afe"/>
        <w:jc w:val="both"/>
      </w:pPr>
      <w:r>
        <w:rPr>
          <w:i/>
          <w:iCs/>
          <w:color w:val="000000"/>
          <w:sz w:val="21"/>
          <w:szCs w:val="21"/>
        </w:rPr>
        <w:t xml:space="preserve">   </w:t>
      </w:r>
      <w:r w:rsidRPr="0022024E">
        <w:rPr>
          <w:i/>
          <w:iCs/>
          <w:color w:val="000000"/>
          <w:sz w:val="21"/>
          <w:szCs w:val="21"/>
        </w:rPr>
        <w:t xml:space="preserve"> </w:t>
      </w:r>
      <w:r w:rsidRPr="0022024E">
        <w:rPr>
          <w:iCs/>
        </w:rPr>
        <w:t>Охранная зона газораспределительной сети</w:t>
      </w:r>
      <w:r w:rsidRPr="0022024E">
        <w:t>-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4D13C9" w:rsidRPr="0022024E" w:rsidRDefault="004D13C9" w:rsidP="004D13C9">
      <w:pPr>
        <w:pStyle w:val="afe"/>
        <w:jc w:val="both"/>
      </w:pPr>
      <w:r>
        <w:t xml:space="preserve">   </w:t>
      </w:r>
      <w:r w:rsidRPr="0022024E">
        <w:t>Хозяйственная деятельность  и использование земельных участков, на территории которых или вблизи них находятся газопроводы, происходит на особых условиях.  Связано это с тем, что  в соответствии с законодательством РФ  газораспределительные сети относятся к категории опасных производственных объектов. Это обусловлено взрыво- и пожароопасными свойствами транспортируемого по ним газа.</w:t>
      </w:r>
    </w:p>
    <w:p w:rsidR="004D13C9" w:rsidRPr="0022024E" w:rsidRDefault="004D13C9" w:rsidP="004D13C9">
      <w:pPr>
        <w:pStyle w:val="afe"/>
        <w:jc w:val="both"/>
      </w:pPr>
      <w:r>
        <w:t xml:space="preserve">    </w:t>
      </w:r>
      <w:r w:rsidRPr="0022024E">
        <w:t>Для исключения возможности повреждения трубопроводов (при любом виде их прокладки) устанавливаются охранные зоны</w:t>
      </w:r>
      <w:r>
        <w:t>.</w:t>
      </w:r>
    </w:p>
    <w:p w:rsidR="004D13C9" w:rsidRPr="0022024E" w:rsidRDefault="004D13C9" w:rsidP="004D13C9">
      <w:pPr>
        <w:pStyle w:val="afe"/>
        <w:jc w:val="both"/>
      </w:pPr>
      <w:r>
        <w:t xml:space="preserve">    </w:t>
      </w:r>
      <w:r w:rsidRPr="0022024E">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4D13C9" w:rsidRPr="0022024E" w:rsidRDefault="004D13C9" w:rsidP="004D13C9">
      <w:pPr>
        <w:pStyle w:val="afe"/>
        <w:jc w:val="both"/>
      </w:pPr>
      <w:r w:rsidRPr="0022024E">
        <w:t>1) перемещать, засыпать и ломать опознавательные и сигнальные знаки, контрольно - измерительные пункты;</w:t>
      </w:r>
    </w:p>
    <w:p w:rsidR="004D13C9" w:rsidRPr="0022024E" w:rsidRDefault="004D13C9" w:rsidP="004D13C9">
      <w:pPr>
        <w:pStyle w:val="afe"/>
        <w:jc w:val="both"/>
        <w:rPr>
          <w:color w:val="000000"/>
        </w:rPr>
      </w:pPr>
      <w:r w:rsidRPr="0022024E">
        <w:t>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w:t>
      </w:r>
      <w:r w:rsidRPr="0022024E">
        <w:rPr>
          <w:color w:val="000000"/>
        </w:rPr>
        <w:t xml:space="preserve"> и смотровых колодцев и других линейных устройств, открывать и закрывать </w:t>
      </w:r>
      <w:r w:rsidRPr="0022024E">
        <w:rPr>
          <w:color w:val="000000"/>
        </w:rPr>
        <w:lastRenderedPageBreak/>
        <w:t>краны и задвижки, отключать или включать средства связи, энергоснабжения и телемеханики трубопроводов;</w:t>
      </w:r>
    </w:p>
    <w:p w:rsidR="004D13C9" w:rsidRPr="006335B5" w:rsidRDefault="004D13C9" w:rsidP="004D13C9">
      <w:pPr>
        <w:pStyle w:val="afe"/>
        <w:jc w:val="both"/>
        <w:rPr>
          <w:color w:val="000000"/>
        </w:rPr>
      </w:pPr>
      <w:r w:rsidRPr="0022024E">
        <w:rPr>
          <w:color w:val="000000"/>
        </w:rPr>
        <w:t>3</w:t>
      </w:r>
      <w:r w:rsidRPr="006335B5">
        <w:rPr>
          <w:color w:val="000000"/>
        </w:rPr>
        <w:t>) устраивать всякого рода свалки, выливать растворы кислот, солей и щелочей;</w:t>
      </w:r>
    </w:p>
    <w:p w:rsidR="004D13C9" w:rsidRPr="006335B5" w:rsidRDefault="004D13C9" w:rsidP="004D13C9">
      <w:pPr>
        <w:pStyle w:val="afe"/>
        <w:jc w:val="both"/>
        <w:rPr>
          <w:color w:val="000000"/>
        </w:rPr>
      </w:pPr>
      <w:r w:rsidRPr="006335B5">
        <w:rPr>
          <w:color w:val="000000"/>
        </w:rPr>
        <w:t>4)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w:t>
      </w:r>
    </w:p>
    <w:p w:rsidR="004D13C9" w:rsidRPr="006335B5" w:rsidRDefault="004D13C9" w:rsidP="004D13C9">
      <w:pPr>
        <w:pStyle w:val="afe"/>
        <w:jc w:val="both"/>
        <w:rPr>
          <w:color w:val="000000"/>
        </w:rPr>
      </w:pPr>
      <w:r w:rsidRPr="006335B5">
        <w:rPr>
          <w:color w:val="000000"/>
        </w:rPr>
        <w:t>5) бросать якоря, проходить с отданными якорями, цепями, лотами, волокушами и тралами, производить дноуглубительные и землечерпальные работы;</w:t>
      </w:r>
    </w:p>
    <w:p w:rsidR="004D13C9" w:rsidRPr="006335B5" w:rsidRDefault="004D13C9" w:rsidP="004D13C9">
      <w:pPr>
        <w:pStyle w:val="afe"/>
        <w:jc w:val="both"/>
        <w:rPr>
          <w:color w:val="000000"/>
        </w:rPr>
      </w:pPr>
      <w:r w:rsidRPr="006335B5">
        <w:rPr>
          <w:color w:val="000000"/>
        </w:rPr>
        <w:t>6) разводить огонь и размещать какие-либо открытые или закрытые источники огня.</w:t>
      </w:r>
    </w:p>
    <w:p w:rsidR="004D13C9" w:rsidRPr="006335B5" w:rsidRDefault="004D13C9" w:rsidP="004D13C9">
      <w:pPr>
        <w:pStyle w:val="afe"/>
        <w:jc w:val="both"/>
        <w:rPr>
          <w:color w:val="000000"/>
        </w:rPr>
      </w:pPr>
      <w:r w:rsidRPr="006335B5">
        <w:rPr>
          <w:color w:val="000000"/>
        </w:rPr>
        <w:t>В охранных зонах газопроводов без письменного разрешения  запрещается:</w:t>
      </w:r>
    </w:p>
    <w:p w:rsidR="004D13C9" w:rsidRPr="006335B5" w:rsidRDefault="004D13C9" w:rsidP="004D13C9">
      <w:pPr>
        <w:pStyle w:val="afe"/>
        <w:jc w:val="both"/>
        <w:rPr>
          <w:color w:val="000000"/>
        </w:rPr>
      </w:pPr>
      <w:r w:rsidRPr="006335B5">
        <w:rPr>
          <w:color w:val="000000"/>
        </w:rPr>
        <w:t>- возводить любые постройки и сооружения;</w:t>
      </w:r>
    </w:p>
    <w:p w:rsidR="004D13C9" w:rsidRPr="006335B5" w:rsidRDefault="004D13C9" w:rsidP="004D13C9">
      <w:pPr>
        <w:pStyle w:val="afe"/>
        <w:jc w:val="both"/>
        <w:rPr>
          <w:color w:val="000000"/>
        </w:rPr>
      </w:pPr>
      <w:r w:rsidRPr="006335B5">
        <w:rPr>
          <w:color w:val="000000"/>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D13C9" w:rsidRPr="006335B5" w:rsidRDefault="004D13C9" w:rsidP="004D13C9">
      <w:pPr>
        <w:pStyle w:val="afe"/>
        <w:jc w:val="both"/>
        <w:rPr>
          <w:color w:val="000000"/>
        </w:rPr>
      </w:pPr>
      <w:r w:rsidRPr="006335B5">
        <w:rPr>
          <w:color w:val="000000"/>
        </w:rPr>
        <w:t>-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D13C9" w:rsidRPr="006335B5" w:rsidRDefault="004D13C9" w:rsidP="004D13C9">
      <w:pPr>
        <w:pStyle w:val="afe"/>
        <w:jc w:val="both"/>
        <w:rPr>
          <w:color w:val="000000"/>
        </w:rPr>
      </w:pPr>
      <w:r w:rsidRPr="006335B5">
        <w:rPr>
          <w:color w:val="000000"/>
        </w:rPr>
        <w:t>- производить мелиоративные земляные работы, сооружать оросительные и осушительные системы;</w:t>
      </w:r>
    </w:p>
    <w:p w:rsidR="004D13C9" w:rsidRPr="006335B5" w:rsidRDefault="004D13C9" w:rsidP="004D13C9">
      <w:pPr>
        <w:pStyle w:val="afe"/>
        <w:rPr>
          <w:color w:val="000000"/>
        </w:rPr>
      </w:pPr>
      <w:r w:rsidRPr="006335B5">
        <w:rPr>
          <w:color w:val="000000"/>
        </w:rPr>
        <w:t>- производить всякого рода открытые и подземные, горные, строительные, монтажные и взрывные работы, планировку грунта. 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4D13C9" w:rsidRPr="006335B5" w:rsidRDefault="004D13C9" w:rsidP="004D13C9">
      <w:pPr>
        <w:pStyle w:val="afe"/>
        <w:rPr>
          <w:color w:val="000000"/>
        </w:rPr>
      </w:pPr>
      <w:r w:rsidRPr="006335B5">
        <w:rPr>
          <w:color w:val="000000"/>
        </w:rPr>
        <w:t>-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D13C9" w:rsidRPr="006335B5" w:rsidRDefault="004D13C9" w:rsidP="004D13C9">
      <w:pPr>
        <w:jc w:val="center"/>
        <w:rPr>
          <w:b/>
          <w:i/>
          <w:color w:val="333333"/>
          <w:sz w:val="22"/>
          <w:szCs w:val="22"/>
        </w:rPr>
      </w:pPr>
      <w:r w:rsidRPr="00862483">
        <w:rPr>
          <w:b/>
          <w:i/>
        </w:rPr>
        <w:t xml:space="preserve">Охранная зона </w:t>
      </w:r>
      <w:r>
        <w:rPr>
          <w:b/>
          <w:i/>
        </w:rPr>
        <w:t>л</w:t>
      </w:r>
      <w:r w:rsidRPr="006335B5">
        <w:rPr>
          <w:b/>
          <w:i/>
          <w:color w:val="333333"/>
          <w:sz w:val="22"/>
          <w:szCs w:val="22"/>
        </w:rPr>
        <w:t>ини</w:t>
      </w:r>
      <w:r>
        <w:rPr>
          <w:b/>
          <w:i/>
          <w:color w:val="333333"/>
          <w:sz w:val="22"/>
          <w:szCs w:val="22"/>
        </w:rPr>
        <w:t>й</w:t>
      </w:r>
      <w:r w:rsidRPr="006335B5">
        <w:rPr>
          <w:b/>
          <w:i/>
          <w:color w:val="333333"/>
          <w:sz w:val="22"/>
          <w:szCs w:val="22"/>
        </w:rPr>
        <w:t xml:space="preserve"> электропередачи</w:t>
      </w:r>
    </w:p>
    <w:p w:rsidR="004D13C9" w:rsidRPr="006335B5" w:rsidRDefault="004D13C9" w:rsidP="004D13C9">
      <w:pPr>
        <w:rPr>
          <w:color w:val="595959"/>
          <w:sz w:val="22"/>
          <w:szCs w:val="22"/>
        </w:rPr>
      </w:pPr>
    </w:p>
    <w:p w:rsidR="004D13C9" w:rsidRPr="006335B5" w:rsidRDefault="004D13C9" w:rsidP="004D13C9">
      <w:pPr>
        <w:autoSpaceDE w:val="0"/>
        <w:autoSpaceDN w:val="0"/>
        <w:adjustRightInd w:val="0"/>
        <w:jc w:val="both"/>
        <w:rPr>
          <w:rFonts w:eastAsia="TimesNewRomanPSMT"/>
        </w:rPr>
      </w:pPr>
      <w:r w:rsidRPr="006335B5">
        <w:rPr>
          <w:rFonts w:eastAsia="TimesNewRomanPSMT"/>
        </w:rPr>
        <w:t xml:space="preserve">  Выделение охранных зон (ОЗ) вдоль ВЛ всех классов напряжения входит в комплекс мероприятий, направленных на создание нормальных условий эксплуатации, обеспечения сохранности ВЛ и предотвращения несчастных случаев. Для этих же целей регламентируются минимально допустимые расстояния от проводов ВЛ до зданий и сооружений, до транспортных средств и др., а так-же прорубаются просеки для ВЛ, проходящих через лесные массивы. Земельные участки, входящие в охранные зоны ВЛ, а также отведенные для строительства, реконструкции, технического перевооружения и ремонта ВЛ (зоны отчуждения), не изымаются из оборота, но используются с ограничениями, установленными режимом землепользования охранной зоны, и при условии наложения сервитутов на землю.</w:t>
      </w:r>
    </w:p>
    <w:p w:rsidR="004D13C9" w:rsidRPr="006335B5" w:rsidRDefault="004D13C9" w:rsidP="004D13C9">
      <w:pPr>
        <w:autoSpaceDE w:val="0"/>
        <w:autoSpaceDN w:val="0"/>
        <w:adjustRightInd w:val="0"/>
        <w:jc w:val="both"/>
        <w:rPr>
          <w:rFonts w:eastAsia="TimesNewRomanPSMT"/>
        </w:rPr>
      </w:pPr>
      <w:r w:rsidRPr="006335B5">
        <w:rPr>
          <w:rFonts w:eastAsia="TimesNewRomanPSMT"/>
        </w:rPr>
        <w:t>Ограничения землепользования в зонах отчуждения и охранных зонах ВЛ направлены на:</w:t>
      </w:r>
    </w:p>
    <w:p w:rsidR="004D13C9" w:rsidRPr="006335B5" w:rsidRDefault="004D13C9" w:rsidP="004D13C9">
      <w:pPr>
        <w:autoSpaceDE w:val="0"/>
        <w:autoSpaceDN w:val="0"/>
        <w:adjustRightInd w:val="0"/>
        <w:jc w:val="both"/>
        <w:rPr>
          <w:rFonts w:eastAsia="TimesNewRomanPSMT"/>
        </w:rPr>
      </w:pPr>
      <w:r w:rsidRPr="006335B5">
        <w:rPr>
          <w:rFonts w:eastAsia="TimesNewRomanPSMT"/>
        </w:rPr>
        <w:t>- организацию свободного доступа эксплуатирующего и ремонтного персонала;</w:t>
      </w:r>
    </w:p>
    <w:p w:rsidR="004D13C9" w:rsidRPr="006335B5" w:rsidRDefault="004D13C9" w:rsidP="004D13C9">
      <w:pPr>
        <w:autoSpaceDE w:val="0"/>
        <w:autoSpaceDN w:val="0"/>
        <w:adjustRightInd w:val="0"/>
        <w:jc w:val="both"/>
        <w:rPr>
          <w:rFonts w:eastAsia="TimesNewRomanPSMT"/>
        </w:rPr>
      </w:pPr>
      <w:r w:rsidRPr="006335B5">
        <w:rPr>
          <w:rFonts w:eastAsia="TimesNewRomanPSMT"/>
        </w:rPr>
        <w:lastRenderedPageBreak/>
        <w:t>- предотвращение механических повреждений ВЛ;</w:t>
      </w:r>
    </w:p>
    <w:p w:rsidR="004D13C9" w:rsidRPr="006335B5" w:rsidRDefault="004D13C9" w:rsidP="004D13C9">
      <w:pPr>
        <w:autoSpaceDE w:val="0"/>
        <w:autoSpaceDN w:val="0"/>
        <w:adjustRightInd w:val="0"/>
        <w:jc w:val="both"/>
      </w:pPr>
      <w:r w:rsidRPr="006335B5">
        <w:rPr>
          <w:rFonts w:eastAsia="TimesNewRomanPSMT"/>
        </w:rPr>
        <w:t>- предотвращение нарушений нормальной работы ВЛ из-за перекрытий воздушной изоляции на здания, сооружения, растительность, транспортные средства и т.д.;</w:t>
      </w:r>
    </w:p>
    <w:p w:rsidR="004D13C9" w:rsidRPr="00B97431" w:rsidRDefault="004D13C9" w:rsidP="004D13C9">
      <w:pPr>
        <w:autoSpaceDE w:val="0"/>
        <w:autoSpaceDN w:val="0"/>
        <w:adjustRightInd w:val="0"/>
        <w:jc w:val="both"/>
        <w:rPr>
          <w:rFonts w:eastAsia="TimesNewRomanPSMT"/>
        </w:rPr>
      </w:pPr>
      <w:r w:rsidRPr="006335B5">
        <w:t xml:space="preserve">- </w:t>
      </w:r>
      <w:r w:rsidRPr="00B97431">
        <w:rPr>
          <w:rFonts w:eastAsia="TimesNewRomanPSMT"/>
        </w:rPr>
        <w:t>исключения травмоопасности для населения при авариях на ВЛ (обрывах проводов, расцеплении изоляторов и т.д.), при остановках транспортных средств под ВЛ и т.д.</w:t>
      </w:r>
    </w:p>
    <w:p w:rsidR="004D13C9" w:rsidRDefault="004D13C9" w:rsidP="004D13C9">
      <w:pPr>
        <w:autoSpaceDE w:val="0"/>
        <w:autoSpaceDN w:val="0"/>
        <w:adjustRightInd w:val="0"/>
        <w:rPr>
          <w:rFonts w:eastAsia="TimesNewRomanPSMT"/>
        </w:rPr>
      </w:pPr>
      <w:r w:rsidRPr="00B97431">
        <w:rPr>
          <w:rFonts w:eastAsia="TimesNewRomanPSMT"/>
        </w:rPr>
        <w:t xml:space="preserve">  Режим землепользования для охранной зоны ВЛ изложен в  ПУЭ (гл. 2.5), для санитарно-защитной зоны ВЛ – в СанПиН 2971-84.</w:t>
      </w:r>
    </w:p>
    <w:p w:rsidR="004D13C9" w:rsidRPr="00B97431" w:rsidRDefault="004D13C9" w:rsidP="004D13C9">
      <w:pPr>
        <w:autoSpaceDE w:val="0"/>
        <w:autoSpaceDN w:val="0"/>
        <w:adjustRightInd w:val="0"/>
        <w:rPr>
          <w:rFonts w:eastAsia="TimesNewRomanPSMT"/>
        </w:rPr>
      </w:pPr>
    </w:p>
    <w:p w:rsidR="004D13C9" w:rsidRDefault="004D13C9" w:rsidP="004D13C9">
      <w:pPr>
        <w:pStyle w:val="20"/>
        <w:ind w:firstLine="840"/>
        <w:rPr>
          <w:i/>
        </w:rPr>
      </w:pPr>
      <w:bookmarkStart w:id="21" w:name="_Toc373084204"/>
      <w:r>
        <w:rPr>
          <w:i/>
        </w:rPr>
        <w:t xml:space="preserve"> </w:t>
      </w:r>
      <w:r w:rsidRPr="00684BCA">
        <w:rPr>
          <w:i/>
        </w:rPr>
        <w:t>Охранная зона хозяйственно-бытовой канализации</w:t>
      </w:r>
      <w:bookmarkEnd w:id="21"/>
    </w:p>
    <w:p w:rsidR="004D13C9" w:rsidRPr="00C01EB4" w:rsidRDefault="004D13C9" w:rsidP="004D13C9"/>
    <w:p w:rsidR="004D13C9" w:rsidRPr="00E178DC" w:rsidRDefault="004D13C9" w:rsidP="004D13C9">
      <w:pPr>
        <w:autoSpaceDE w:val="0"/>
        <w:autoSpaceDN w:val="0"/>
        <w:adjustRightInd w:val="0"/>
        <w:jc w:val="both"/>
      </w:pPr>
      <w:r>
        <w:t xml:space="preserve">       </w:t>
      </w:r>
      <w:r w:rsidRPr="00E178DC">
        <w:t>Охранная зона хозяйственно-бытовой канализации - территория с особыми условиями   использования,   устанавливаемая   вдоль   трасс  хозяйственно-бытовой канализации в целях  обеспечения  нормальных  условий  их  эксплуатации и исключения возможности повреждения.</w:t>
      </w:r>
    </w:p>
    <w:p w:rsidR="004D13C9" w:rsidRPr="00E178DC" w:rsidRDefault="004D13C9" w:rsidP="004D13C9">
      <w:pPr>
        <w:autoSpaceDE w:val="0"/>
        <w:autoSpaceDN w:val="0"/>
        <w:adjustRightInd w:val="0"/>
        <w:ind w:firstLine="851"/>
        <w:jc w:val="both"/>
      </w:pPr>
    </w:p>
    <w:p w:rsidR="004D13C9" w:rsidRDefault="004D13C9" w:rsidP="004D13C9">
      <w:pPr>
        <w:pStyle w:val="20"/>
        <w:ind w:firstLine="840"/>
        <w:rPr>
          <w:i/>
        </w:rPr>
      </w:pPr>
      <w:r w:rsidRPr="00E178DC">
        <w:rPr>
          <w:i/>
        </w:rPr>
        <w:t>Охранная зона водопровода</w:t>
      </w:r>
    </w:p>
    <w:p w:rsidR="004D13C9" w:rsidRPr="00E178DC" w:rsidRDefault="004D13C9" w:rsidP="004D13C9"/>
    <w:p w:rsidR="004D13C9" w:rsidRPr="00E178DC" w:rsidRDefault="004D13C9" w:rsidP="004D13C9">
      <w:pPr>
        <w:pStyle w:val="20"/>
        <w:jc w:val="both"/>
        <w:rPr>
          <w:b w:val="0"/>
        </w:rPr>
      </w:pPr>
      <w:r>
        <w:rPr>
          <w:b w:val="0"/>
          <w:bCs w:val="0"/>
        </w:rPr>
        <w:t xml:space="preserve">        </w:t>
      </w:r>
      <w:r w:rsidRPr="00E178DC">
        <w:rPr>
          <w:rStyle w:val="description4"/>
          <w:b w:val="0"/>
          <w:spacing w:val="2"/>
        </w:rPr>
        <w:t>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r w:rsidRPr="00E178DC">
        <w:rPr>
          <w:b w:val="0"/>
        </w:rPr>
        <w:t xml:space="preserve"> (</w:t>
      </w:r>
      <w:hyperlink r:id="rId106" w:anchor="dst100652" w:history="1">
        <w:r w:rsidRPr="00E178DC">
          <w:rPr>
            <w:b w:val="0"/>
            <w:spacing w:val="2"/>
          </w:rPr>
          <w:t>"Водный кодекс Российской Федерации" от 03.06.2006 N 74-ФЗ (ред. от 26.07.2017)</w:t>
        </w:r>
      </w:hyperlink>
      <w:r w:rsidRPr="00E178DC">
        <w:rPr>
          <w:b w:val="0"/>
        </w:rPr>
        <w:t>.</w:t>
      </w:r>
    </w:p>
    <w:p w:rsidR="004D13C9" w:rsidRDefault="004D13C9" w:rsidP="004D13C9">
      <w:pPr>
        <w:pStyle w:val="20"/>
        <w:ind w:firstLine="840"/>
      </w:pPr>
    </w:p>
    <w:p w:rsidR="004D13C9" w:rsidRPr="00E178DC" w:rsidRDefault="004D13C9" w:rsidP="004D13C9">
      <w:pPr>
        <w:pStyle w:val="20"/>
        <w:ind w:firstLine="840"/>
        <w:rPr>
          <w:i/>
        </w:rPr>
      </w:pPr>
      <w:r w:rsidRPr="00E178DC">
        <w:rPr>
          <w:i/>
        </w:rPr>
        <w:t xml:space="preserve"> Охранная зона </w:t>
      </w:r>
      <w:r>
        <w:rPr>
          <w:i/>
        </w:rPr>
        <w:t>тепловых сетей</w:t>
      </w:r>
    </w:p>
    <w:p w:rsidR="004D13C9" w:rsidRPr="00E178DC" w:rsidRDefault="004D13C9" w:rsidP="004D13C9">
      <w:pPr>
        <w:pStyle w:val="afe"/>
      </w:pPr>
      <w:r w:rsidRPr="00E178DC">
        <w:rPr>
          <w:color w:val="333333"/>
        </w:rPr>
        <w:t xml:space="preserve">     Охранные зоны тепловых сетей устанавливаются вдоль трасс прокладки тепловых сетей в виде земельных участков шириной, </w:t>
      </w:r>
      <w:r w:rsidRPr="00E178DC">
        <w:t xml:space="preserve">определяемой углом естественного откоса грунта, но не менее </w:t>
      </w:r>
      <w:smartTag w:uri="urn:schemas-microsoft-com:office:smarttags" w:element="metricconverter">
        <w:smartTagPr>
          <w:attr w:name="ProductID" w:val="3 метров"/>
        </w:smartTagPr>
        <w:r w:rsidRPr="00E178DC">
          <w:t>3 метров</w:t>
        </w:r>
      </w:smartTag>
      <w:r w:rsidRPr="00E178DC">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4D13C9" w:rsidRPr="00E178DC" w:rsidRDefault="004D13C9" w:rsidP="004D13C9">
      <w:pPr>
        <w:pStyle w:val="afe"/>
      </w:pPr>
      <w:r w:rsidRPr="00E178DC">
        <w:t xml:space="preserve">     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hyperlink r:id="rId107" w:history="1">
        <w:r w:rsidRPr="00E178DC">
          <w:rPr>
            <w:rStyle w:val="af3"/>
          </w:rPr>
          <w:t>СНиП 2.04.07-86 «Тепловые сети»</w:t>
        </w:r>
      </w:hyperlink>
      <w:r w:rsidRPr="00E178DC">
        <w:t xml:space="preserve"> (п. 4 Типовых правил).</w:t>
      </w:r>
    </w:p>
    <w:p w:rsidR="004D13C9" w:rsidRPr="00E178DC" w:rsidRDefault="004D13C9" w:rsidP="004D13C9">
      <w:pPr>
        <w:pStyle w:val="afe"/>
        <w:rPr>
          <w:color w:val="333333"/>
        </w:rPr>
      </w:pPr>
      <w:r w:rsidRPr="00E178DC">
        <w:rPr>
          <w:color w:val="333333"/>
        </w:rPr>
        <w:t>Согласно пунктам 5, 6 Типовых правил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4D13C9" w:rsidRPr="00E178DC" w:rsidRDefault="004D13C9" w:rsidP="004D13C9">
      <w:pPr>
        <w:pStyle w:val="afe"/>
        <w:rPr>
          <w:color w:val="333333"/>
        </w:rPr>
      </w:pPr>
      <w:r w:rsidRPr="00E178DC">
        <w:rPr>
          <w:color w:val="333333"/>
        </w:rPr>
        <w:t>■ размещать автозаправочные станции, хранилища горюче-смазочных материалов, складировать агрессивные химические материалы;</w:t>
      </w:r>
    </w:p>
    <w:p w:rsidR="004D13C9" w:rsidRPr="00E178DC" w:rsidRDefault="004D13C9" w:rsidP="004D13C9">
      <w:pPr>
        <w:pStyle w:val="afe"/>
        <w:rPr>
          <w:color w:val="333333"/>
        </w:rPr>
      </w:pPr>
      <w:r w:rsidRPr="00E178DC">
        <w:rPr>
          <w:color w:val="333333"/>
        </w:rPr>
        <w:t>■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4D13C9" w:rsidRPr="00E178DC" w:rsidRDefault="004D13C9" w:rsidP="004D13C9">
      <w:pPr>
        <w:pStyle w:val="afe"/>
        <w:rPr>
          <w:color w:val="333333"/>
        </w:rPr>
      </w:pPr>
      <w:r w:rsidRPr="00E178DC">
        <w:rPr>
          <w:color w:val="333333"/>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4D13C9" w:rsidRPr="00E178DC" w:rsidRDefault="004D13C9" w:rsidP="004D13C9">
      <w:pPr>
        <w:pStyle w:val="afe"/>
        <w:rPr>
          <w:color w:val="333333"/>
        </w:rPr>
      </w:pPr>
      <w:r w:rsidRPr="00E178DC">
        <w:rPr>
          <w:color w:val="333333"/>
        </w:rPr>
        <w:lastRenderedPageBreak/>
        <w:t>■ устраивать всякого рода свалки, разжигать костры, сжигать бытовой мусор или промышленные отходы;</w:t>
      </w:r>
    </w:p>
    <w:p w:rsidR="004D13C9" w:rsidRPr="00E178DC" w:rsidRDefault="004D13C9" w:rsidP="004D13C9">
      <w:pPr>
        <w:pStyle w:val="afe"/>
        <w:rPr>
          <w:color w:val="333333"/>
        </w:rPr>
      </w:pPr>
      <w:r w:rsidRPr="00E178DC">
        <w:rPr>
          <w:color w:val="333333"/>
        </w:rPr>
        <w:t>■ производить работы ударными механизмами, производить сброс и слив едких и коррозионно-активных веществ и горюче-смазочных материалов.</w:t>
      </w:r>
    </w:p>
    <w:p w:rsidR="004D13C9" w:rsidRPr="00E178DC" w:rsidRDefault="004D13C9" w:rsidP="004D13C9">
      <w:pPr>
        <w:pStyle w:val="afe"/>
        <w:rPr>
          <w:color w:val="333333"/>
        </w:rPr>
      </w:pPr>
      <w:r w:rsidRPr="00E178DC">
        <w:rPr>
          <w:color w:val="333333"/>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4D13C9" w:rsidRPr="00E178DC" w:rsidRDefault="004D13C9" w:rsidP="004D13C9">
      <w:pPr>
        <w:pStyle w:val="afe"/>
        <w:rPr>
          <w:color w:val="333333"/>
        </w:rPr>
      </w:pPr>
      <w:r w:rsidRPr="00E178DC">
        <w:rPr>
          <w:color w:val="333333"/>
        </w:rPr>
        <w:t>■ производить строительство, капитальный ремонт, реконструкцию или снос любых зданий и сооружений;</w:t>
      </w:r>
    </w:p>
    <w:p w:rsidR="004D13C9" w:rsidRPr="00E178DC" w:rsidRDefault="004D13C9" w:rsidP="004D13C9">
      <w:pPr>
        <w:pStyle w:val="afe"/>
        <w:rPr>
          <w:color w:val="333333"/>
        </w:rPr>
      </w:pPr>
      <w:r w:rsidRPr="00E178DC">
        <w:rPr>
          <w:color w:val="333333"/>
        </w:rPr>
        <w:t>■ производить земляные работы, планировку грунта, посадку деревьев и кустарников, устраивать монументальные клумбы;</w:t>
      </w:r>
    </w:p>
    <w:p w:rsidR="004D13C9" w:rsidRPr="00E178DC" w:rsidRDefault="004D13C9" w:rsidP="004D13C9">
      <w:pPr>
        <w:pStyle w:val="afe"/>
        <w:rPr>
          <w:color w:val="333333"/>
        </w:rPr>
      </w:pPr>
      <w:r w:rsidRPr="00E178DC">
        <w:rPr>
          <w:color w:val="333333"/>
        </w:rPr>
        <w:t>■ производить погрузочно-разгрузочные работы, а также работы, связанные с разбиванием грунта и дорожных покрытий;</w:t>
      </w:r>
    </w:p>
    <w:p w:rsidR="004D13C9" w:rsidRPr="006762B9" w:rsidRDefault="004D13C9" w:rsidP="004D13C9">
      <w:pPr>
        <w:jc w:val="both"/>
        <w:rPr>
          <w:rFonts w:eastAsia="TimesNewRomanPSMT"/>
        </w:rPr>
      </w:pPr>
    </w:p>
    <w:p w:rsidR="004D13C9" w:rsidRPr="006762B9" w:rsidRDefault="004D13C9" w:rsidP="004D13C9">
      <w:pPr>
        <w:jc w:val="both"/>
        <w:rPr>
          <w:color w:val="FF0000"/>
        </w:rPr>
      </w:pPr>
      <w:r w:rsidRPr="006762B9">
        <w:t xml:space="preserve">    По данным топографических изысканий, данных Росреестра  и информации организаций, эксплуатирующие объекты инженерного обеспечения, на территории проектирования расположены</w:t>
      </w:r>
      <w:r w:rsidRPr="006762B9">
        <w:rPr>
          <w:color w:val="FF0000"/>
        </w:rPr>
        <w:t>:</w:t>
      </w:r>
    </w:p>
    <w:p w:rsidR="004D13C9" w:rsidRPr="006762B9" w:rsidRDefault="004D13C9" w:rsidP="004D13C9">
      <w:pPr>
        <w:jc w:val="both"/>
        <w:rPr>
          <w:iCs/>
        </w:rPr>
      </w:pPr>
      <w:r w:rsidRPr="006762B9">
        <w:rPr>
          <w:iCs/>
        </w:rPr>
        <w:t xml:space="preserve"> Подземные и надземные коммуникации:</w:t>
      </w:r>
    </w:p>
    <w:p w:rsidR="004D13C9" w:rsidRPr="006762B9" w:rsidRDefault="004D13C9" w:rsidP="004D13C9">
      <w:pPr>
        <w:jc w:val="both"/>
      </w:pPr>
      <w:r w:rsidRPr="006762B9">
        <w:t xml:space="preserve"> – линии электропередачи (ЛЭП)  Вл 10  кВ, Вл 04 кВ.;</w:t>
      </w:r>
    </w:p>
    <w:p w:rsidR="004D13C9" w:rsidRPr="006762B9" w:rsidRDefault="004D13C9" w:rsidP="004D13C9">
      <w:pPr>
        <w:jc w:val="both"/>
      </w:pPr>
      <w:r w:rsidRPr="006762B9">
        <w:t xml:space="preserve">-   кабельные линия электропередачи Кл 6 кВ; </w:t>
      </w:r>
    </w:p>
    <w:p w:rsidR="004D13C9" w:rsidRPr="006762B9" w:rsidRDefault="004D13C9" w:rsidP="004D13C9">
      <w:pPr>
        <w:jc w:val="both"/>
      </w:pPr>
      <w:r w:rsidRPr="006762B9">
        <w:t xml:space="preserve">-   газопроводы высокого и среднего давлений; </w:t>
      </w:r>
    </w:p>
    <w:p w:rsidR="004D13C9" w:rsidRPr="006762B9" w:rsidRDefault="004D13C9" w:rsidP="004D13C9">
      <w:pPr>
        <w:jc w:val="both"/>
      </w:pPr>
      <w:r w:rsidRPr="006762B9">
        <w:t xml:space="preserve"> -  газопровод низкого давления;</w:t>
      </w:r>
    </w:p>
    <w:p w:rsidR="004D13C9" w:rsidRPr="006762B9" w:rsidRDefault="004D13C9" w:rsidP="004D13C9">
      <w:pPr>
        <w:jc w:val="both"/>
      </w:pPr>
      <w:r w:rsidRPr="006762B9">
        <w:t>-   подземная и надземная теплотрасса;</w:t>
      </w:r>
    </w:p>
    <w:p w:rsidR="004D13C9" w:rsidRPr="006762B9" w:rsidRDefault="004D13C9" w:rsidP="004D13C9">
      <w:pPr>
        <w:jc w:val="both"/>
      </w:pPr>
      <w:r w:rsidRPr="006762B9">
        <w:t>-   подземные сети  водопровода;</w:t>
      </w:r>
    </w:p>
    <w:p w:rsidR="004D13C9" w:rsidRPr="006762B9" w:rsidRDefault="004D13C9" w:rsidP="004D13C9">
      <w:pPr>
        <w:jc w:val="both"/>
      </w:pPr>
      <w:r w:rsidRPr="006762B9">
        <w:t xml:space="preserve">  - подземные сети  канализации;</w:t>
      </w:r>
    </w:p>
    <w:p w:rsidR="004D13C9" w:rsidRPr="00241C74" w:rsidRDefault="004D13C9" w:rsidP="004D13C9">
      <w:pPr>
        <w:jc w:val="both"/>
      </w:pPr>
    </w:p>
    <w:p w:rsidR="004D13C9" w:rsidRPr="006762B9" w:rsidRDefault="004D13C9" w:rsidP="004D13C9">
      <w:pPr>
        <w:jc w:val="both"/>
      </w:pPr>
      <w:r w:rsidRPr="006762B9">
        <w:t xml:space="preserve">  Границы охранных зон коммуникаций и границы минимальных расстояний от коммуникаций до зданий и сооружений установлены в соответствии с требованием законодательства  РФ.</w:t>
      </w:r>
    </w:p>
    <w:p w:rsidR="004D13C9" w:rsidRDefault="004D13C9" w:rsidP="004D13C9">
      <w:pPr>
        <w:jc w:val="center"/>
        <w:rPr>
          <w:b/>
          <w:i/>
        </w:rPr>
      </w:pPr>
    </w:p>
    <w:p w:rsidR="004D13C9" w:rsidRPr="00641630" w:rsidRDefault="004D13C9" w:rsidP="004D13C9">
      <w:pPr>
        <w:jc w:val="center"/>
        <w:rPr>
          <w:i/>
        </w:rPr>
      </w:pPr>
      <w:r w:rsidRPr="005C39DF">
        <w:rPr>
          <w:b/>
          <w:i/>
        </w:rPr>
        <w:t>Размеры охранных</w:t>
      </w:r>
      <w:r>
        <w:rPr>
          <w:b/>
          <w:i/>
        </w:rPr>
        <w:t>,</w:t>
      </w:r>
      <w:r w:rsidRPr="005C39DF">
        <w:rPr>
          <w:b/>
          <w:i/>
        </w:rPr>
        <w:t xml:space="preserve"> санитарно- защитных  зон  и минимальных расстояний  для объектов</w:t>
      </w: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1167"/>
        <w:gridCol w:w="1336"/>
        <w:gridCol w:w="1633"/>
        <w:gridCol w:w="2886"/>
      </w:tblGrid>
      <w:tr w:rsidR="004D13C9" w:rsidRPr="00880E62" w:rsidTr="00454E55">
        <w:trPr>
          <w:jc w:val="center"/>
        </w:trPr>
        <w:tc>
          <w:tcPr>
            <w:tcW w:w="1868" w:type="dxa"/>
          </w:tcPr>
          <w:p w:rsidR="004D13C9" w:rsidRPr="00880E62" w:rsidRDefault="004D13C9" w:rsidP="00454E55">
            <w:pPr>
              <w:spacing w:after="120" w:line="235" w:lineRule="auto"/>
              <w:jc w:val="center"/>
              <w:rPr>
                <w:b/>
                <w:sz w:val="21"/>
                <w:szCs w:val="21"/>
              </w:rPr>
            </w:pPr>
            <w:r>
              <w:rPr>
                <w:b/>
                <w:sz w:val="21"/>
                <w:szCs w:val="21"/>
              </w:rPr>
              <w:t>Объект</w:t>
            </w:r>
          </w:p>
        </w:tc>
        <w:tc>
          <w:tcPr>
            <w:tcW w:w="1167" w:type="dxa"/>
          </w:tcPr>
          <w:p w:rsidR="004D13C9" w:rsidRPr="00880E62" w:rsidRDefault="004D13C9" w:rsidP="00454E55">
            <w:pPr>
              <w:spacing w:after="120" w:line="235" w:lineRule="auto"/>
              <w:jc w:val="center"/>
              <w:rPr>
                <w:b/>
                <w:sz w:val="21"/>
                <w:szCs w:val="21"/>
              </w:rPr>
            </w:pPr>
            <w:r w:rsidRPr="00880E62">
              <w:rPr>
                <w:b/>
                <w:sz w:val="21"/>
                <w:szCs w:val="21"/>
              </w:rPr>
              <w:t>Охранная зона (м)</w:t>
            </w:r>
          </w:p>
        </w:tc>
        <w:tc>
          <w:tcPr>
            <w:tcW w:w="1336" w:type="dxa"/>
          </w:tcPr>
          <w:p w:rsidR="004D13C9" w:rsidRDefault="004D13C9" w:rsidP="00454E55">
            <w:pPr>
              <w:spacing w:after="120" w:line="235" w:lineRule="auto"/>
              <w:jc w:val="center"/>
              <w:rPr>
                <w:b/>
                <w:sz w:val="21"/>
                <w:szCs w:val="21"/>
              </w:rPr>
            </w:pPr>
            <w:r>
              <w:rPr>
                <w:b/>
                <w:sz w:val="21"/>
                <w:szCs w:val="21"/>
              </w:rPr>
              <w:t>Санитарно-защитная зона (м)</w:t>
            </w:r>
          </w:p>
        </w:tc>
        <w:tc>
          <w:tcPr>
            <w:tcW w:w="1372" w:type="dxa"/>
          </w:tcPr>
          <w:p w:rsidR="004D13C9" w:rsidRDefault="004D13C9" w:rsidP="00454E55">
            <w:pPr>
              <w:spacing w:after="120" w:line="235" w:lineRule="auto"/>
              <w:jc w:val="center"/>
              <w:rPr>
                <w:b/>
                <w:sz w:val="21"/>
                <w:szCs w:val="21"/>
              </w:rPr>
            </w:pPr>
            <w:r>
              <w:rPr>
                <w:b/>
                <w:sz w:val="21"/>
                <w:szCs w:val="21"/>
              </w:rPr>
              <w:t>Минимальные расстояния до зданий и сооружений (м))</w:t>
            </w:r>
          </w:p>
        </w:tc>
        <w:tc>
          <w:tcPr>
            <w:tcW w:w="3139" w:type="dxa"/>
          </w:tcPr>
          <w:p w:rsidR="004D13C9" w:rsidRPr="00880E62" w:rsidRDefault="004D13C9" w:rsidP="00454E55">
            <w:pPr>
              <w:spacing w:after="120" w:line="235" w:lineRule="auto"/>
              <w:jc w:val="center"/>
              <w:rPr>
                <w:b/>
                <w:sz w:val="21"/>
                <w:szCs w:val="21"/>
              </w:rPr>
            </w:pPr>
            <w:r>
              <w:rPr>
                <w:b/>
                <w:sz w:val="21"/>
                <w:szCs w:val="21"/>
              </w:rPr>
              <w:t>Наименование документа-основание для установления сервитута, ограничения (обременения)</w:t>
            </w:r>
          </w:p>
        </w:tc>
      </w:tr>
      <w:tr w:rsidR="004D13C9" w:rsidRPr="00880E62" w:rsidTr="00454E55">
        <w:trPr>
          <w:jc w:val="center"/>
        </w:trPr>
        <w:tc>
          <w:tcPr>
            <w:tcW w:w="1868" w:type="dxa"/>
          </w:tcPr>
          <w:p w:rsidR="004D13C9" w:rsidRDefault="004D13C9" w:rsidP="00454E55">
            <w:pPr>
              <w:spacing w:after="120" w:line="235" w:lineRule="auto"/>
              <w:jc w:val="center"/>
              <w:rPr>
                <w:b/>
                <w:sz w:val="21"/>
                <w:szCs w:val="21"/>
              </w:rPr>
            </w:pPr>
            <w:r>
              <w:rPr>
                <w:b/>
                <w:sz w:val="21"/>
                <w:szCs w:val="21"/>
              </w:rPr>
              <w:t>Приаэродромная территория аэропорта Большое Савино</w:t>
            </w:r>
          </w:p>
        </w:tc>
        <w:tc>
          <w:tcPr>
            <w:tcW w:w="1167" w:type="dxa"/>
          </w:tcPr>
          <w:p w:rsidR="004D13C9" w:rsidRPr="00880E62" w:rsidRDefault="004D13C9" w:rsidP="00454E55">
            <w:pPr>
              <w:spacing w:after="120" w:line="235" w:lineRule="auto"/>
              <w:jc w:val="center"/>
              <w:rPr>
                <w:b/>
                <w:sz w:val="21"/>
                <w:szCs w:val="21"/>
              </w:rPr>
            </w:pPr>
          </w:p>
        </w:tc>
        <w:tc>
          <w:tcPr>
            <w:tcW w:w="1336" w:type="dxa"/>
          </w:tcPr>
          <w:p w:rsidR="004D13C9" w:rsidRDefault="004D13C9" w:rsidP="00454E55">
            <w:pPr>
              <w:spacing w:after="120" w:line="235" w:lineRule="auto"/>
              <w:jc w:val="center"/>
              <w:rPr>
                <w:b/>
                <w:sz w:val="21"/>
                <w:szCs w:val="21"/>
              </w:rPr>
            </w:pPr>
          </w:p>
        </w:tc>
        <w:tc>
          <w:tcPr>
            <w:tcW w:w="1372" w:type="dxa"/>
          </w:tcPr>
          <w:p w:rsidR="004D13C9" w:rsidRDefault="004D13C9" w:rsidP="00454E55">
            <w:pPr>
              <w:spacing w:after="120" w:line="235" w:lineRule="auto"/>
              <w:jc w:val="center"/>
              <w:rPr>
                <w:b/>
                <w:sz w:val="21"/>
                <w:szCs w:val="21"/>
              </w:rPr>
            </w:pPr>
          </w:p>
        </w:tc>
        <w:tc>
          <w:tcPr>
            <w:tcW w:w="3139" w:type="dxa"/>
          </w:tcPr>
          <w:p w:rsidR="004D13C9" w:rsidRPr="00B95EE6" w:rsidRDefault="004D13C9" w:rsidP="00454E55">
            <w:pPr>
              <w:spacing w:after="120" w:line="235" w:lineRule="auto"/>
              <w:jc w:val="center"/>
              <w:rPr>
                <w:sz w:val="21"/>
                <w:szCs w:val="21"/>
              </w:rPr>
            </w:pPr>
            <w:r w:rsidRPr="00B95EE6">
              <w:rPr>
                <w:sz w:val="21"/>
                <w:szCs w:val="21"/>
              </w:rPr>
              <w:t>Постановление Правительства РФ от 11.03.2010 г. №138 «Об утверждении Федеральных правил использования воздушного пространства РФ»</w:t>
            </w:r>
          </w:p>
        </w:tc>
      </w:tr>
      <w:tr w:rsidR="004D13C9" w:rsidRPr="00880E62" w:rsidTr="00454E55">
        <w:trPr>
          <w:jc w:val="center"/>
        </w:trPr>
        <w:tc>
          <w:tcPr>
            <w:tcW w:w="1868" w:type="dxa"/>
          </w:tcPr>
          <w:p w:rsidR="004D13C9" w:rsidRPr="00880E62" w:rsidRDefault="004D13C9" w:rsidP="00454E55">
            <w:pPr>
              <w:rPr>
                <w:sz w:val="21"/>
                <w:szCs w:val="21"/>
              </w:rPr>
            </w:pPr>
            <w:r>
              <w:rPr>
                <w:sz w:val="21"/>
                <w:szCs w:val="21"/>
              </w:rPr>
              <w:t>Газопровод среднего давления</w:t>
            </w:r>
          </w:p>
        </w:tc>
        <w:tc>
          <w:tcPr>
            <w:tcW w:w="1167" w:type="dxa"/>
          </w:tcPr>
          <w:p w:rsidR="004D13C9" w:rsidRDefault="004D13C9" w:rsidP="00454E55">
            <w:pPr>
              <w:jc w:val="center"/>
              <w:rPr>
                <w:sz w:val="21"/>
                <w:szCs w:val="21"/>
              </w:rPr>
            </w:pPr>
            <w:r>
              <w:rPr>
                <w:sz w:val="21"/>
                <w:szCs w:val="21"/>
              </w:rPr>
              <w:t>2</w:t>
            </w:r>
          </w:p>
        </w:tc>
        <w:tc>
          <w:tcPr>
            <w:tcW w:w="1336" w:type="dxa"/>
          </w:tcPr>
          <w:p w:rsidR="004D13C9" w:rsidRPr="00880E62" w:rsidRDefault="004D13C9" w:rsidP="00454E55">
            <w:pPr>
              <w:jc w:val="center"/>
              <w:rPr>
                <w:sz w:val="21"/>
                <w:szCs w:val="21"/>
              </w:rPr>
            </w:pPr>
            <w:r>
              <w:rPr>
                <w:sz w:val="21"/>
                <w:szCs w:val="21"/>
              </w:rPr>
              <w:t>-</w:t>
            </w:r>
          </w:p>
        </w:tc>
        <w:tc>
          <w:tcPr>
            <w:tcW w:w="1372" w:type="dxa"/>
          </w:tcPr>
          <w:p w:rsidR="004D13C9" w:rsidRPr="00880E62" w:rsidRDefault="004D13C9" w:rsidP="00454E55">
            <w:pPr>
              <w:jc w:val="center"/>
              <w:rPr>
                <w:sz w:val="21"/>
                <w:szCs w:val="21"/>
              </w:rPr>
            </w:pPr>
            <w:r>
              <w:rPr>
                <w:sz w:val="21"/>
                <w:szCs w:val="21"/>
              </w:rPr>
              <w:t>7</w:t>
            </w:r>
          </w:p>
        </w:tc>
        <w:tc>
          <w:tcPr>
            <w:tcW w:w="3139" w:type="dxa"/>
          </w:tcPr>
          <w:p w:rsidR="004D13C9" w:rsidRPr="00B95EE6" w:rsidRDefault="004D13C9" w:rsidP="00454E55">
            <w:pPr>
              <w:jc w:val="center"/>
              <w:rPr>
                <w:sz w:val="21"/>
                <w:szCs w:val="21"/>
              </w:rPr>
            </w:pPr>
            <w:r w:rsidRPr="00B95EE6">
              <w:rPr>
                <w:sz w:val="21"/>
                <w:szCs w:val="21"/>
              </w:rPr>
              <w:t>Постановление Правительства РФ от 20.11.2000 г. №878</w:t>
            </w:r>
          </w:p>
          <w:p w:rsidR="004D13C9" w:rsidRPr="00B95EE6" w:rsidRDefault="004D13C9" w:rsidP="00454E55">
            <w:pPr>
              <w:jc w:val="center"/>
              <w:rPr>
                <w:sz w:val="21"/>
                <w:szCs w:val="21"/>
              </w:rPr>
            </w:pPr>
            <w:r w:rsidRPr="00B95EE6">
              <w:rPr>
                <w:sz w:val="21"/>
                <w:szCs w:val="21"/>
              </w:rPr>
              <w:t xml:space="preserve">«Правила охраны газораспределительных </w:t>
            </w:r>
            <w:r w:rsidRPr="00B95EE6">
              <w:rPr>
                <w:sz w:val="21"/>
                <w:szCs w:val="21"/>
              </w:rPr>
              <w:lastRenderedPageBreak/>
              <w:t>сетей»</w:t>
            </w:r>
          </w:p>
        </w:tc>
      </w:tr>
      <w:tr w:rsidR="004D13C9" w:rsidRPr="00880E62" w:rsidTr="00454E55">
        <w:trPr>
          <w:trHeight w:val="241"/>
          <w:jc w:val="center"/>
        </w:trPr>
        <w:tc>
          <w:tcPr>
            <w:tcW w:w="1868" w:type="dxa"/>
          </w:tcPr>
          <w:p w:rsidR="004D13C9" w:rsidRPr="00880E62" w:rsidRDefault="004D13C9" w:rsidP="00454E55">
            <w:pPr>
              <w:rPr>
                <w:sz w:val="21"/>
                <w:szCs w:val="21"/>
              </w:rPr>
            </w:pPr>
            <w:r>
              <w:rPr>
                <w:sz w:val="21"/>
                <w:szCs w:val="21"/>
              </w:rPr>
              <w:lastRenderedPageBreak/>
              <w:t>Газопровод низкого  давления</w:t>
            </w:r>
          </w:p>
        </w:tc>
        <w:tc>
          <w:tcPr>
            <w:tcW w:w="1167" w:type="dxa"/>
          </w:tcPr>
          <w:p w:rsidR="004D13C9" w:rsidRDefault="004D13C9" w:rsidP="00454E55">
            <w:pPr>
              <w:jc w:val="center"/>
              <w:rPr>
                <w:sz w:val="21"/>
                <w:szCs w:val="21"/>
              </w:rPr>
            </w:pPr>
            <w:r>
              <w:rPr>
                <w:sz w:val="21"/>
                <w:szCs w:val="21"/>
              </w:rPr>
              <w:t>2</w:t>
            </w:r>
          </w:p>
        </w:tc>
        <w:tc>
          <w:tcPr>
            <w:tcW w:w="1336" w:type="dxa"/>
          </w:tcPr>
          <w:p w:rsidR="004D13C9" w:rsidRDefault="004D13C9" w:rsidP="00454E55">
            <w:pPr>
              <w:jc w:val="center"/>
              <w:rPr>
                <w:sz w:val="21"/>
                <w:szCs w:val="21"/>
              </w:rPr>
            </w:pPr>
            <w:r>
              <w:rPr>
                <w:sz w:val="21"/>
                <w:szCs w:val="21"/>
              </w:rPr>
              <w:t>-</w:t>
            </w:r>
          </w:p>
        </w:tc>
        <w:tc>
          <w:tcPr>
            <w:tcW w:w="1372" w:type="dxa"/>
          </w:tcPr>
          <w:p w:rsidR="004D13C9" w:rsidRPr="00880E62" w:rsidRDefault="004D13C9" w:rsidP="00454E55">
            <w:pPr>
              <w:jc w:val="center"/>
              <w:rPr>
                <w:sz w:val="21"/>
                <w:szCs w:val="21"/>
              </w:rPr>
            </w:pPr>
            <w:r>
              <w:rPr>
                <w:sz w:val="21"/>
                <w:szCs w:val="21"/>
              </w:rPr>
              <w:t>2</w:t>
            </w:r>
          </w:p>
        </w:tc>
        <w:tc>
          <w:tcPr>
            <w:tcW w:w="3139" w:type="dxa"/>
          </w:tcPr>
          <w:p w:rsidR="004D13C9" w:rsidRPr="00B95EE6" w:rsidRDefault="004D13C9" w:rsidP="00454E55">
            <w:pPr>
              <w:jc w:val="center"/>
              <w:rPr>
                <w:sz w:val="21"/>
                <w:szCs w:val="21"/>
              </w:rPr>
            </w:pPr>
            <w:r w:rsidRPr="00B95EE6">
              <w:rPr>
                <w:sz w:val="21"/>
                <w:szCs w:val="21"/>
              </w:rPr>
              <w:t>2 Постановление Правительства РФ от 20.11.2000 г. №878</w:t>
            </w:r>
          </w:p>
          <w:p w:rsidR="004D13C9" w:rsidRPr="00B95EE6" w:rsidRDefault="004D13C9" w:rsidP="00454E55">
            <w:pPr>
              <w:jc w:val="center"/>
              <w:rPr>
                <w:sz w:val="21"/>
                <w:szCs w:val="21"/>
              </w:rPr>
            </w:pPr>
            <w:r w:rsidRPr="00B95EE6">
              <w:rPr>
                <w:sz w:val="21"/>
                <w:szCs w:val="21"/>
              </w:rPr>
              <w:t>«Правила охраны газораспределительных сетей»</w:t>
            </w:r>
          </w:p>
        </w:tc>
      </w:tr>
      <w:tr w:rsidR="004D13C9" w:rsidRPr="00880E62" w:rsidTr="00454E55">
        <w:trPr>
          <w:trHeight w:val="405"/>
          <w:jc w:val="center"/>
        </w:trPr>
        <w:tc>
          <w:tcPr>
            <w:tcW w:w="1868" w:type="dxa"/>
          </w:tcPr>
          <w:p w:rsidR="004D13C9" w:rsidRPr="009A50DC" w:rsidRDefault="004D13C9" w:rsidP="00454E55">
            <w:pPr>
              <w:rPr>
                <w:sz w:val="21"/>
                <w:szCs w:val="21"/>
              </w:rPr>
            </w:pPr>
            <w:r>
              <w:rPr>
                <w:sz w:val="21"/>
                <w:szCs w:val="21"/>
              </w:rPr>
              <w:t>КЛ- 6</w:t>
            </w:r>
            <w:r>
              <w:rPr>
                <w:sz w:val="21"/>
                <w:szCs w:val="21"/>
                <w:lang w:val="en-US"/>
              </w:rPr>
              <w:t xml:space="preserve"> </w:t>
            </w:r>
            <w:r>
              <w:rPr>
                <w:sz w:val="21"/>
                <w:szCs w:val="21"/>
              </w:rPr>
              <w:t>кВ</w:t>
            </w:r>
          </w:p>
        </w:tc>
        <w:tc>
          <w:tcPr>
            <w:tcW w:w="1167" w:type="dxa"/>
          </w:tcPr>
          <w:p w:rsidR="004D13C9" w:rsidRPr="00A17BCE" w:rsidRDefault="004D13C9" w:rsidP="00454E55">
            <w:pPr>
              <w:jc w:val="center"/>
              <w:rPr>
                <w:sz w:val="21"/>
                <w:szCs w:val="21"/>
              </w:rPr>
            </w:pPr>
            <w:r>
              <w:rPr>
                <w:sz w:val="21"/>
                <w:szCs w:val="21"/>
              </w:rPr>
              <w:t>20</w:t>
            </w:r>
          </w:p>
        </w:tc>
        <w:tc>
          <w:tcPr>
            <w:tcW w:w="1336" w:type="dxa"/>
          </w:tcPr>
          <w:p w:rsidR="004D13C9" w:rsidRPr="009A50DC" w:rsidRDefault="004D13C9" w:rsidP="00454E55">
            <w:pPr>
              <w:jc w:val="center"/>
              <w:rPr>
                <w:sz w:val="21"/>
                <w:szCs w:val="21"/>
              </w:rPr>
            </w:pPr>
            <w:r>
              <w:rPr>
                <w:sz w:val="21"/>
                <w:szCs w:val="21"/>
              </w:rPr>
              <w:t>20</w:t>
            </w:r>
          </w:p>
        </w:tc>
        <w:tc>
          <w:tcPr>
            <w:tcW w:w="1372" w:type="dxa"/>
          </w:tcPr>
          <w:p w:rsidR="004D13C9" w:rsidRPr="009A50DC" w:rsidRDefault="004D13C9" w:rsidP="00454E55">
            <w:pPr>
              <w:jc w:val="center"/>
              <w:rPr>
                <w:sz w:val="21"/>
                <w:szCs w:val="21"/>
              </w:rPr>
            </w:pPr>
            <w:r>
              <w:rPr>
                <w:sz w:val="21"/>
                <w:szCs w:val="21"/>
              </w:rPr>
              <w:t>0.6</w:t>
            </w:r>
          </w:p>
        </w:tc>
        <w:tc>
          <w:tcPr>
            <w:tcW w:w="3139" w:type="dxa"/>
          </w:tcPr>
          <w:p w:rsidR="004D13C9" w:rsidRPr="00B95EE6" w:rsidRDefault="004D13C9" w:rsidP="00454E55">
            <w:pPr>
              <w:jc w:val="center"/>
              <w:rPr>
                <w:sz w:val="21"/>
                <w:szCs w:val="21"/>
              </w:rPr>
            </w:pPr>
            <w:r w:rsidRPr="00B95EE6">
              <w:rPr>
                <w:sz w:val="21"/>
                <w:szCs w:val="21"/>
              </w:rPr>
              <w:t>Постановление Правительства РФ от 24.02.2009 г №160</w:t>
            </w:r>
          </w:p>
          <w:p w:rsidR="004D13C9" w:rsidRPr="00B95EE6" w:rsidRDefault="004D13C9" w:rsidP="00454E55">
            <w:pPr>
              <w:jc w:val="center"/>
              <w:rPr>
                <w:sz w:val="21"/>
                <w:szCs w:val="21"/>
              </w:rPr>
            </w:pPr>
            <w:r w:rsidRPr="00B95EE6">
              <w:rPr>
                <w:sz w:val="21"/>
                <w:szCs w:val="21"/>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D13C9" w:rsidRPr="00880E62" w:rsidTr="00454E55">
        <w:trPr>
          <w:trHeight w:val="405"/>
          <w:jc w:val="center"/>
        </w:trPr>
        <w:tc>
          <w:tcPr>
            <w:tcW w:w="1868" w:type="dxa"/>
          </w:tcPr>
          <w:p w:rsidR="004D13C9" w:rsidRDefault="004D13C9" w:rsidP="00454E55">
            <w:pPr>
              <w:rPr>
                <w:sz w:val="21"/>
                <w:szCs w:val="21"/>
              </w:rPr>
            </w:pPr>
            <w:r>
              <w:rPr>
                <w:sz w:val="21"/>
                <w:szCs w:val="21"/>
              </w:rPr>
              <w:t>Вл 6 кВ</w:t>
            </w:r>
          </w:p>
        </w:tc>
        <w:tc>
          <w:tcPr>
            <w:tcW w:w="1167" w:type="dxa"/>
          </w:tcPr>
          <w:p w:rsidR="004D13C9" w:rsidRPr="004F4CB0" w:rsidRDefault="004D13C9" w:rsidP="00454E55">
            <w:pPr>
              <w:jc w:val="center"/>
              <w:rPr>
                <w:sz w:val="21"/>
                <w:szCs w:val="21"/>
              </w:rPr>
            </w:pPr>
            <w:r>
              <w:rPr>
                <w:sz w:val="21"/>
                <w:szCs w:val="21"/>
              </w:rPr>
              <w:t>10</w:t>
            </w:r>
          </w:p>
        </w:tc>
        <w:tc>
          <w:tcPr>
            <w:tcW w:w="1336" w:type="dxa"/>
          </w:tcPr>
          <w:p w:rsidR="004D13C9" w:rsidRPr="002841B5" w:rsidRDefault="004D13C9" w:rsidP="00454E55">
            <w:pPr>
              <w:jc w:val="center"/>
              <w:rPr>
                <w:sz w:val="21"/>
                <w:szCs w:val="21"/>
              </w:rPr>
            </w:pPr>
            <w:r>
              <w:rPr>
                <w:sz w:val="21"/>
                <w:szCs w:val="21"/>
              </w:rPr>
              <w:t>10</w:t>
            </w:r>
          </w:p>
        </w:tc>
        <w:tc>
          <w:tcPr>
            <w:tcW w:w="1372" w:type="dxa"/>
          </w:tcPr>
          <w:p w:rsidR="004D13C9" w:rsidRPr="002841B5" w:rsidRDefault="004D13C9" w:rsidP="00454E55">
            <w:pPr>
              <w:jc w:val="center"/>
              <w:rPr>
                <w:sz w:val="21"/>
                <w:szCs w:val="21"/>
              </w:rPr>
            </w:pPr>
            <w:r>
              <w:rPr>
                <w:sz w:val="21"/>
                <w:szCs w:val="21"/>
              </w:rPr>
              <w:t>-</w:t>
            </w:r>
          </w:p>
        </w:tc>
        <w:tc>
          <w:tcPr>
            <w:tcW w:w="3139" w:type="dxa"/>
          </w:tcPr>
          <w:p w:rsidR="004D13C9" w:rsidRPr="00B95EE6" w:rsidRDefault="004D13C9" w:rsidP="00454E55">
            <w:pPr>
              <w:jc w:val="center"/>
              <w:rPr>
                <w:sz w:val="21"/>
                <w:szCs w:val="21"/>
              </w:rPr>
            </w:pPr>
            <w:r w:rsidRPr="00B95EE6">
              <w:rPr>
                <w:sz w:val="21"/>
                <w:szCs w:val="21"/>
              </w:rPr>
              <w:t>Постановление Правительства РФ от 24.02.2009 г №160</w:t>
            </w:r>
          </w:p>
          <w:p w:rsidR="004D13C9" w:rsidRPr="00B95EE6" w:rsidRDefault="004D13C9" w:rsidP="00454E55">
            <w:pPr>
              <w:jc w:val="center"/>
              <w:rPr>
                <w:sz w:val="21"/>
                <w:szCs w:val="21"/>
              </w:rPr>
            </w:pPr>
            <w:r w:rsidRPr="00B95EE6">
              <w:rPr>
                <w:sz w:val="21"/>
                <w:szCs w:val="21"/>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D13C9" w:rsidRPr="00880E62" w:rsidTr="00454E55">
        <w:trPr>
          <w:trHeight w:val="405"/>
          <w:jc w:val="center"/>
        </w:trPr>
        <w:tc>
          <w:tcPr>
            <w:tcW w:w="1868" w:type="dxa"/>
          </w:tcPr>
          <w:p w:rsidR="004D13C9" w:rsidRPr="009A50DC" w:rsidRDefault="004D13C9" w:rsidP="00454E55">
            <w:pPr>
              <w:rPr>
                <w:sz w:val="21"/>
                <w:szCs w:val="21"/>
              </w:rPr>
            </w:pPr>
            <w:r>
              <w:rPr>
                <w:sz w:val="21"/>
                <w:szCs w:val="21"/>
              </w:rPr>
              <w:t>Вл 04 кВ</w:t>
            </w:r>
          </w:p>
        </w:tc>
        <w:tc>
          <w:tcPr>
            <w:tcW w:w="1167" w:type="dxa"/>
          </w:tcPr>
          <w:p w:rsidR="004D13C9" w:rsidRDefault="004D13C9" w:rsidP="00454E55">
            <w:pPr>
              <w:jc w:val="center"/>
              <w:rPr>
                <w:sz w:val="21"/>
                <w:szCs w:val="21"/>
              </w:rPr>
            </w:pPr>
            <w:r>
              <w:rPr>
                <w:sz w:val="21"/>
                <w:szCs w:val="21"/>
              </w:rPr>
              <w:t>2</w:t>
            </w:r>
          </w:p>
        </w:tc>
        <w:tc>
          <w:tcPr>
            <w:tcW w:w="1336" w:type="dxa"/>
          </w:tcPr>
          <w:p w:rsidR="004D13C9" w:rsidRPr="009A50DC" w:rsidRDefault="004D13C9" w:rsidP="00454E55">
            <w:pPr>
              <w:jc w:val="center"/>
              <w:rPr>
                <w:sz w:val="21"/>
                <w:szCs w:val="21"/>
              </w:rPr>
            </w:pPr>
            <w:r>
              <w:rPr>
                <w:sz w:val="21"/>
                <w:szCs w:val="21"/>
              </w:rPr>
              <w:t>2</w:t>
            </w:r>
          </w:p>
        </w:tc>
        <w:tc>
          <w:tcPr>
            <w:tcW w:w="1372" w:type="dxa"/>
          </w:tcPr>
          <w:p w:rsidR="004D13C9" w:rsidRPr="009A50DC" w:rsidRDefault="004D13C9" w:rsidP="00454E55">
            <w:pPr>
              <w:jc w:val="center"/>
              <w:rPr>
                <w:sz w:val="21"/>
                <w:szCs w:val="21"/>
              </w:rPr>
            </w:pPr>
            <w:r>
              <w:rPr>
                <w:sz w:val="21"/>
                <w:szCs w:val="21"/>
              </w:rPr>
              <w:t>-</w:t>
            </w:r>
          </w:p>
        </w:tc>
        <w:tc>
          <w:tcPr>
            <w:tcW w:w="3139" w:type="dxa"/>
          </w:tcPr>
          <w:p w:rsidR="004D13C9" w:rsidRPr="00B95EE6" w:rsidRDefault="004D13C9" w:rsidP="00454E55">
            <w:pPr>
              <w:jc w:val="center"/>
              <w:rPr>
                <w:sz w:val="21"/>
                <w:szCs w:val="21"/>
              </w:rPr>
            </w:pPr>
            <w:r w:rsidRPr="00B95EE6">
              <w:rPr>
                <w:sz w:val="21"/>
                <w:szCs w:val="21"/>
              </w:rPr>
              <w:t>Постановление Правительства РФ от 24.02.2009 г №160</w:t>
            </w:r>
          </w:p>
          <w:p w:rsidR="004D13C9" w:rsidRPr="00B95EE6" w:rsidRDefault="004D13C9" w:rsidP="00454E55">
            <w:pPr>
              <w:jc w:val="center"/>
              <w:rPr>
                <w:sz w:val="21"/>
                <w:szCs w:val="21"/>
              </w:rPr>
            </w:pPr>
            <w:r w:rsidRPr="00B95EE6">
              <w:rPr>
                <w:sz w:val="21"/>
                <w:szCs w:val="21"/>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D13C9" w:rsidRPr="00880E62" w:rsidTr="00454E55">
        <w:trPr>
          <w:trHeight w:val="405"/>
          <w:jc w:val="center"/>
        </w:trPr>
        <w:tc>
          <w:tcPr>
            <w:tcW w:w="1868" w:type="dxa"/>
          </w:tcPr>
          <w:p w:rsidR="004D13C9" w:rsidRPr="009A50DC" w:rsidRDefault="004D13C9" w:rsidP="00454E55">
            <w:pPr>
              <w:rPr>
                <w:sz w:val="21"/>
                <w:szCs w:val="21"/>
              </w:rPr>
            </w:pPr>
            <w:r>
              <w:rPr>
                <w:sz w:val="21"/>
                <w:szCs w:val="21"/>
              </w:rPr>
              <w:t>Водопровод</w:t>
            </w:r>
          </w:p>
        </w:tc>
        <w:tc>
          <w:tcPr>
            <w:tcW w:w="1167" w:type="dxa"/>
          </w:tcPr>
          <w:p w:rsidR="004D13C9" w:rsidRDefault="004D13C9" w:rsidP="00454E55">
            <w:pPr>
              <w:jc w:val="center"/>
              <w:rPr>
                <w:sz w:val="21"/>
                <w:szCs w:val="21"/>
              </w:rPr>
            </w:pPr>
            <w:r>
              <w:rPr>
                <w:sz w:val="21"/>
                <w:szCs w:val="21"/>
              </w:rPr>
              <w:t>5</w:t>
            </w:r>
          </w:p>
        </w:tc>
        <w:tc>
          <w:tcPr>
            <w:tcW w:w="1336" w:type="dxa"/>
          </w:tcPr>
          <w:p w:rsidR="004D13C9" w:rsidRPr="009A50DC" w:rsidRDefault="004D13C9" w:rsidP="00454E55">
            <w:pPr>
              <w:jc w:val="center"/>
              <w:rPr>
                <w:sz w:val="21"/>
                <w:szCs w:val="21"/>
              </w:rPr>
            </w:pPr>
            <w:r>
              <w:rPr>
                <w:sz w:val="21"/>
                <w:szCs w:val="21"/>
              </w:rPr>
              <w:t>10</w:t>
            </w:r>
          </w:p>
        </w:tc>
        <w:tc>
          <w:tcPr>
            <w:tcW w:w="1372" w:type="dxa"/>
          </w:tcPr>
          <w:p w:rsidR="004D13C9" w:rsidRPr="009A50DC" w:rsidRDefault="004D13C9" w:rsidP="00454E55">
            <w:pPr>
              <w:jc w:val="center"/>
              <w:rPr>
                <w:sz w:val="21"/>
                <w:szCs w:val="21"/>
              </w:rPr>
            </w:pPr>
            <w:r>
              <w:rPr>
                <w:sz w:val="21"/>
                <w:szCs w:val="21"/>
              </w:rPr>
              <w:t>5</w:t>
            </w:r>
          </w:p>
        </w:tc>
        <w:tc>
          <w:tcPr>
            <w:tcW w:w="3139" w:type="dxa"/>
          </w:tcPr>
          <w:p w:rsidR="004D13C9" w:rsidRPr="00B95EE6" w:rsidRDefault="004D13C9" w:rsidP="00454E55">
            <w:pPr>
              <w:jc w:val="center"/>
              <w:rPr>
                <w:sz w:val="21"/>
                <w:szCs w:val="21"/>
              </w:rPr>
            </w:pPr>
            <w:r w:rsidRPr="00B95EE6">
              <w:rPr>
                <w:sz w:val="21"/>
                <w:szCs w:val="21"/>
              </w:rPr>
              <w:t xml:space="preserve">СанПиН 2.1.41110.02 «Зоны санитарной охраны источников водоснабжения и водопроводов питьевого назначения» </w:t>
            </w:r>
          </w:p>
        </w:tc>
      </w:tr>
      <w:tr w:rsidR="004D13C9" w:rsidRPr="00880E62" w:rsidTr="00454E55">
        <w:trPr>
          <w:trHeight w:val="405"/>
          <w:jc w:val="center"/>
        </w:trPr>
        <w:tc>
          <w:tcPr>
            <w:tcW w:w="1868" w:type="dxa"/>
          </w:tcPr>
          <w:p w:rsidR="004D13C9" w:rsidRDefault="004D13C9" w:rsidP="00454E55">
            <w:pPr>
              <w:rPr>
                <w:sz w:val="21"/>
                <w:szCs w:val="21"/>
              </w:rPr>
            </w:pPr>
            <w:r>
              <w:rPr>
                <w:sz w:val="21"/>
                <w:szCs w:val="21"/>
              </w:rPr>
              <w:t>Канализация</w:t>
            </w:r>
          </w:p>
        </w:tc>
        <w:tc>
          <w:tcPr>
            <w:tcW w:w="1167" w:type="dxa"/>
          </w:tcPr>
          <w:p w:rsidR="004D13C9" w:rsidRDefault="004D13C9" w:rsidP="00454E55">
            <w:pPr>
              <w:jc w:val="center"/>
              <w:rPr>
                <w:sz w:val="21"/>
                <w:szCs w:val="21"/>
              </w:rPr>
            </w:pPr>
            <w:r>
              <w:rPr>
                <w:sz w:val="21"/>
                <w:szCs w:val="21"/>
              </w:rPr>
              <w:t>5</w:t>
            </w:r>
          </w:p>
        </w:tc>
        <w:tc>
          <w:tcPr>
            <w:tcW w:w="1336" w:type="dxa"/>
          </w:tcPr>
          <w:p w:rsidR="004D13C9" w:rsidRPr="009A50DC" w:rsidRDefault="004D13C9" w:rsidP="00454E55">
            <w:pPr>
              <w:jc w:val="center"/>
              <w:rPr>
                <w:sz w:val="21"/>
                <w:szCs w:val="21"/>
              </w:rPr>
            </w:pPr>
            <w:r>
              <w:rPr>
                <w:sz w:val="21"/>
                <w:szCs w:val="21"/>
              </w:rPr>
              <w:t>-</w:t>
            </w:r>
          </w:p>
        </w:tc>
        <w:tc>
          <w:tcPr>
            <w:tcW w:w="1372" w:type="dxa"/>
          </w:tcPr>
          <w:p w:rsidR="004D13C9" w:rsidRDefault="004D13C9" w:rsidP="00454E55">
            <w:pPr>
              <w:ind w:left="360"/>
              <w:rPr>
                <w:sz w:val="21"/>
                <w:szCs w:val="21"/>
              </w:rPr>
            </w:pPr>
            <w:r>
              <w:rPr>
                <w:sz w:val="21"/>
                <w:szCs w:val="21"/>
              </w:rPr>
              <w:t xml:space="preserve">3 - для самотечной </w:t>
            </w:r>
          </w:p>
          <w:p w:rsidR="004D13C9" w:rsidRDefault="004D13C9" w:rsidP="00454E55">
            <w:pPr>
              <w:ind w:left="360"/>
              <w:rPr>
                <w:sz w:val="21"/>
                <w:szCs w:val="21"/>
              </w:rPr>
            </w:pPr>
            <w:r>
              <w:rPr>
                <w:sz w:val="21"/>
                <w:szCs w:val="21"/>
              </w:rPr>
              <w:t xml:space="preserve"> 5 - для напорной</w:t>
            </w:r>
          </w:p>
        </w:tc>
        <w:tc>
          <w:tcPr>
            <w:tcW w:w="3139" w:type="dxa"/>
          </w:tcPr>
          <w:p w:rsidR="004D13C9" w:rsidRDefault="004D13C9" w:rsidP="00454E55">
            <w:pPr>
              <w:jc w:val="center"/>
              <w:rPr>
                <w:sz w:val="21"/>
                <w:szCs w:val="21"/>
              </w:rPr>
            </w:pPr>
            <w:r>
              <w:rPr>
                <w:sz w:val="21"/>
                <w:szCs w:val="21"/>
              </w:rPr>
              <w:t>СП 32.13330.2012 «Каеализация.Наружные сети и сооружения» Актуализированная редакция СНиП 2.04.03-85</w:t>
            </w:r>
          </w:p>
        </w:tc>
      </w:tr>
      <w:tr w:rsidR="004D13C9" w:rsidRPr="00880E62" w:rsidTr="00454E55">
        <w:trPr>
          <w:trHeight w:val="405"/>
          <w:jc w:val="center"/>
        </w:trPr>
        <w:tc>
          <w:tcPr>
            <w:tcW w:w="1868" w:type="dxa"/>
          </w:tcPr>
          <w:p w:rsidR="004D13C9" w:rsidRDefault="004D13C9" w:rsidP="00454E55">
            <w:pPr>
              <w:rPr>
                <w:sz w:val="21"/>
                <w:szCs w:val="21"/>
              </w:rPr>
            </w:pPr>
            <w:r>
              <w:rPr>
                <w:sz w:val="21"/>
                <w:szCs w:val="21"/>
              </w:rPr>
              <w:t>Теплотрасса</w:t>
            </w:r>
          </w:p>
          <w:p w:rsidR="004D13C9" w:rsidRDefault="004D13C9" w:rsidP="00454E55">
            <w:pPr>
              <w:rPr>
                <w:sz w:val="21"/>
                <w:szCs w:val="21"/>
              </w:rPr>
            </w:pPr>
            <w:r>
              <w:rPr>
                <w:sz w:val="21"/>
                <w:szCs w:val="21"/>
              </w:rPr>
              <w:t>- надземная</w:t>
            </w:r>
          </w:p>
          <w:p w:rsidR="004D13C9" w:rsidRDefault="004D13C9" w:rsidP="00454E55">
            <w:pPr>
              <w:rPr>
                <w:sz w:val="21"/>
                <w:szCs w:val="21"/>
              </w:rPr>
            </w:pPr>
            <w:r>
              <w:rPr>
                <w:sz w:val="21"/>
                <w:szCs w:val="21"/>
              </w:rPr>
              <w:t>- подземная</w:t>
            </w:r>
          </w:p>
        </w:tc>
        <w:tc>
          <w:tcPr>
            <w:tcW w:w="1167" w:type="dxa"/>
          </w:tcPr>
          <w:p w:rsidR="004D13C9" w:rsidRDefault="004D13C9" w:rsidP="00454E55">
            <w:pPr>
              <w:jc w:val="center"/>
              <w:rPr>
                <w:sz w:val="21"/>
                <w:szCs w:val="21"/>
              </w:rPr>
            </w:pPr>
          </w:p>
          <w:p w:rsidR="004D13C9" w:rsidRDefault="004D13C9" w:rsidP="00454E55">
            <w:pPr>
              <w:jc w:val="center"/>
              <w:rPr>
                <w:sz w:val="21"/>
                <w:szCs w:val="21"/>
              </w:rPr>
            </w:pPr>
            <w:r>
              <w:rPr>
                <w:sz w:val="21"/>
                <w:szCs w:val="21"/>
              </w:rPr>
              <w:t>-</w:t>
            </w:r>
          </w:p>
        </w:tc>
        <w:tc>
          <w:tcPr>
            <w:tcW w:w="1336" w:type="dxa"/>
          </w:tcPr>
          <w:p w:rsidR="004D13C9" w:rsidRDefault="004D13C9" w:rsidP="00454E55">
            <w:pPr>
              <w:jc w:val="center"/>
              <w:rPr>
                <w:sz w:val="21"/>
                <w:szCs w:val="21"/>
              </w:rPr>
            </w:pPr>
          </w:p>
          <w:p w:rsidR="004D13C9" w:rsidRPr="009A50DC" w:rsidRDefault="004D13C9" w:rsidP="00454E55">
            <w:pPr>
              <w:jc w:val="center"/>
              <w:rPr>
                <w:sz w:val="21"/>
                <w:szCs w:val="21"/>
              </w:rPr>
            </w:pPr>
            <w:r>
              <w:rPr>
                <w:sz w:val="21"/>
                <w:szCs w:val="21"/>
              </w:rPr>
              <w:t>-</w:t>
            </w:r>
          </w:p>
        </w:tc>
        <w:tc>
          <w:tcPr>
            <w:tcW w:w="1372" w:type="dxa"/>
          </w:tcPr>
          <w:p w:rsidR="004D13C9" w:rsidRDefault="004D13C9" w:rsidP="00454E55">
            <w:pPr>
              <w:jc w:val="center"/>
              <w:rPr>
                <w:sz w:val="21"/>
                <w:szCs w:val="21"/>
              </w:rPr>
            </w:pPr>
          </w:p>
          <w:p w:rsidR="004D13C9" w:rsidRDefault="004D13C9" w:rsidP="00454E55">
            <w:pPr>
              <w:jc w:val="center"/>
              <w:rPr>
                <w:sz w:val="21"/>
                <w:szCs w:val="21"/>
              </w:rPr>
            </w:pPr>
            <w:r>
              <w:rPr>
                <w:sz w:val="21"/>
                <w:szCs w:val="21"/>
              </w:rPr>
              <w:t>20</w:t>
            </w:r>
          </w:p>
          <w:p w:rsidR="004D13C9" w:rsidRDefault="004D13C9" w:rsidP="00454E55">
            <w:pPr>
              <w:jc w:val="center"/>
              <w:rPr>
                <w:sz w:val="21"/>
                <w:szCs w:val="21"/>
              </w:rPr>
            </w:pPr>
            <w:r>
              <w:rPr>
                <w:sz w:val="21"/>
                <w:szCs w:val="21"/>
              </w:rPr>
              <w:t>более 3</w:t>
            </w:r>
          </w:p>
        </w:tc>
        <w:tc>
          <w:tcPr>
            <w:tcW w:w="3139" w:type="dxa"/>
          </w:tcPr>
          <w:p w:rsidR="004D13C9" w:rsidRDefault="004D13C9" w:rsidP="00454E55">
            <w:pPr>
              <w:jc w:val="center"/>
              <w:rPr>
                <w:sz w:val="21"/>
                <w:szCs w:val="21"/>
              </w:rPr>
            </w:pPr>
          </w:p>
          <w:p w:rsidR="004D13C9" w:rsidRDefault="004D13C9" w:rsidP="00454E55">
            <w:pPr>
              <w:jc w:val="center"/>
              <w:rPr>
                <w:sz w:val="21"/>
                <w:szCs w:val="21"/>
              </w:rPr>
            </w:pPr>
            <w:r>
              <w:rPr>
                <w:sz w:val="21"/>
                <w:szCs w:val="21"/>
              </w:rPr>
              <w:t>Приказ от 17.08.1992 г. №197 «О типовых правилах охраны коммунальных тепловых сетей»</w:t>
            </w:r>
          </w:p>
        </w:tc>
      </w:tr>
      <w:tr w:rsidR="004D13C9" w:rsidRPr="00880E62" w:rsidTr="00454E55">
        <w:trPr>
          <w:trHeight w:val="405"/>
          <w:jc w:val="center"/>
        </w:trPr>
        <w:tc>
          <w:tcPr>
            <w:tcW w:w="1868" w:type="dxa"/>
          </w:tcPr>
          <w:p w:rsidR="004D13C9" w:rsidRDefault="004D13C9" w:rsidP="00454E55">
            <w:pPr>
              <w:rPr>
                <w:sz w:val="21"/>
                <w:szCs w:val="21"/>
              </w:rPr>
            </w:pPr>
            <w:r>
              <w:rPr>
                <w:sz w:val="21"/>
                <w:szCs w:val="21"/>
              </w:rPr>
              <w:t>Линии связи</w:t>
            </w:r>
          </w:p>
        </w:tc>
        <w:tc>
          <w:tcPr>
            <w:tcW w:w="1167" w:type="dxa"/>
          </w:tcPr>
          <w:p w:rsidR="004D13C9" w:rsidRDefault="004D13C9" w:rsidP="00454E55">
            <w:pPr>
              <w:jc w:val="center"/>
              <w:rPr>
                <w:sz w:val="21"/>
                <w:szCs w:val="21"/>
              </w:rPr>
            </w:pPr>
          </w:p>
        </w:tc>
        <w:tc>
          <w:tcPr>
            <w:tcW w:w="1336" w:type="dxa"/>
          </w:tcPr>
          <w:p w:rsidR="004D13C9" w:rsidRDefault="004D13C9" w:rsidP="00454E55">
            <w:pPr>
              <w:jc w:val="center"/>
              <w:rPr>
                <w:sz w:val="21"/>
                <w:szCs w:val="21"/>
              </w:rPr>
            </w:pPr>
          </w:p>
        </w:tc>
        <w:tc>
          <w:tcPr>
            <w:tcW w:w="1372" w:type="dxa"/>
          </w:tcPr>
          <w:p w:rsidR="004D13C9" w:rsidRDefault="004D13C9" w:rsidP="00454E55">
            <w:pPr>
              <w:jc w:val="center"/>
              <w:rPr>
                <w:sz w:val="21"/>
                <w:szCs w:val="21"/>
              </w:rPr>
            </w:pPr>
          </w:p>
        </w:tc>
        <w:tc>
          <w:tcPr>
            <w:tcW w:w="3139" w:type="dxa"/>
          </w:tcPr>
          <w:p w:rsidR="004D13C9" w:rsidRPr="00B95EE6" w:rsidRDefault="004D13C9" w:rsidP="00454E55">
            <w:pPr>
              <w:jc w:val="center"/>
              <w:rPr>
                <w:sz w:val="21"/>
                <w:szCs w:val="21"/>
              </w:rPr>
            </w:pPr>
            <w:r w:rsidRPr="00B95EE6">
              <w:rPr>
                <w:sz w:val="21"/>
                <w:szCs w:val="21"/>
              </w:rPr>
              <w:t>Постановление Правительства РФ от 09.06.1995 г. №578 «Об утверждении правил охраны линий и сооружений связи РФ»</w:t>
            </w:r>
          </w:p>
        </w:tc>
      </w:tr>
    </w:tbl>
    <w:p w:rsidR="004D13C9" w:rsidRDefault="004D13C9" w:rsidP="004D13C9">
      <w:pPr>
        <w:jc w:val="center"/>
        <w:rPr>
          <w:b/>
          <w:color w:val="000000"/>
        </w:rPr>
      </w:pPr>
    </w:p>
    <w:p w:rsidR="004D13C9" w:rsidRDefault="004D13C9" w:rsidP="004D13C9">
      <w:pPr>
        <w:jc w:val="both"/>
        <w:rPr>
          <w:color w:val="FF0000"/>
        </w:rPr>
      </w:pPr>
      <w:r w:rsidRPr="00B97431">
        <w:rPr>
          <w:color w:val="FF0000"/>
        </w:rPr>
        <w:lastRenderedPageBreak/>
        <w:t xml:space="preserve">   </w:t>
      </w:r>
    </w:p>
    <w:p w:rsidR="004D13C9" w:rsidRPr="00862483" w:rsidRDefault="004D13C9" w:rsidP="004D13C9">
      <w:pPr>
        <w:jc w:val="both"/>
        <w:rPr>
          <w:sz w:val="28"/>
          <w:szCs w:val="28"/>
          <w:shd w:val="clear" w:color="auto" w:fill="FFFFFF"/>
        </w:rPr>
      </w:pPr>
      <w:r>
        <w:t xml:space="preserve">  </w:t>
      </w:r>
      <w:r w:rsidRPr="00862483">
        <w:t xml:space="preserve"> Проектом межевания </w:t>
      </w:r>
      <w:r w:rsidRPr="00862483">
        <w:rPr>
          <w:shd w:val="clear" w:color="auto" w:fill="FFFFFF"/>
        </w:rPr>
        <w:t xml:space="preserve"> не устанавливаются границы зон с особыми условиями использования территорий с тем, что земельные участки, формируемые под линии электропередачи, газопроводы, линии связи  не запрещают использование земельных участков по их  назначению и не ограничивают права собственников земельных  участков.</w:t>
      </w:r>
    </w:p>
    <w:p w:rsidR="004D13C9" w:rsidRPr="00862483" w:rsidRDefault="004D13C9" w:rsidP="004D13C9">
      <w:pPr>
        <w:jc w:val="both"/>
      </w:pPr>
      <w:r w:rsidRPr="00862483">
        <w:rPr>
          <w:shd w:val="clear" w:color="auto" w:fill="FFFFFF"/>
        </w:rPr>
        <w:t xml:space="preserve">  </w:t>
      </w:r>
      <w:r>
        <w:rPr>
          <w:shd w:val="clear" w:color="auto" w:fill="FFFFFF"/>
        </w:rPr>
        <w:t xml:space="preserve"> </w:t>
      </w:r>
      <w:r w:rsidRPr="00862483">
        <w:rPr>
          <w:shd w:val="clear" w:color="auto" w:fill="FFFFFF"/>
        </w:rPr>
        <w:t xml:space="preserve"> </w:t>
      </w:r>
      <w:r w:rsidRPr="00862483">
        <w:rPr>
          <w:bCs/>
        </w:rPr>
        <w:t xml:space="preserve">В соответствии с  </w:t>
      </w:r>
      <w:r w:rsidRPr="00862483">
        <w:t>ст. 90 ЗК РФ</w:t>
      </w:r>
      <w:r w:rsidRPr="00862483">
        <w:rPr>
          <w:bCs/>
        </w:rPr>
        <w:t xml:space="preserve">  на земельные участки, где размещены подземные объекты трубопроводного транспорта, относящиеся к линейным объектам, оформление прав собственников объектов трубопроводного транспорта  в порядке, установленном </w:t>
      </w:r>
      <w:r w:rsidRPr="00862483">
        <w:t>ст. 90 ЗК РФ</w:t>
      </w:r>
      <w:r w:rsidRPr="00862483">
        <w:rPr>
          <w:bCs/>
        </w:rPr>
        <w:t xml:space="preserve">  не требуется. </w:t>
      </w:r>
      <w:r w:rsidRPr="00862483">
        <w:t xml:space="preserve">   </w:t>
      </w:r>
      <w:r w:rsidRPr="00862483">
        <w:rPr>
          <w:bCs/>
        </w:rPr>
        <w:t>У собственников земельных участков возникают ограничения прав в связи с установлением охранных зон таких объектов.</w:t>
      </w:r>
    </w:p>
    <w:p w:rsidR="004D13C9" w:rsidRPr="00DE6424" w:rsidRDefault="004D13C9" w:rsidP="004D13C9">
      <w:pPr>
        <w:jc w:val="both"/>
        <w:rPr>
          <w:color w:val="000000"/>
        </w:rPr>
      </w:pPr>
    </w:p>
    <w:p w:rsidR="004D13C9" w:rsidRPr="00DE6424" w:rsidRDefault="004D13C9" w:rsidP="004D13C9">
      <w:pPr>
        <w:numPr>
          <w:ilvl w:val="1"/>
          <w:numId w:val="25"/>
        </w:numPr>
        <w:jc w:val="center"/>
        <w:rPr>
          <w:b/>
          <w:color w:val="000000"/>
        </w:rPr>
      </w:pPr>
      <w:r w:rsidRPr="00DE6424">
        <w:rPr>
          <w:b/>
          <w:color w:val="000000"/>
        </w:rPr>
        <w:t>Границы особо охраняемых природных территорий</w:t>
      </w:r>
    </w:p>
    <w:p w:rsidR="004D13C9" w:rsidRPr="00DE6424" w:rsidRDefault="004D13C9" w:rsidP="004D13C9">
      <w:pPr>
        <w:jc w:val="both"/>
        <w:rPr>
          <w:color w:val="000000"/>
        </w:rPr>
      </w:pPr>
    </w:p>
    <w:p w:rsidR="004D13C9" w:rsidRPr="00DE6424" w:rsidRDefault="004D13C9" w:rsidP="004D13C9">
      <w:pPr>
        <w:rPr>
          <w:i/>
          <w:color w:val="000000"/>
        </w:rPr>
      </w:pPr>
      <w:r w:rsidRPr="00DE6424">
        <w:rPr>
          <w:i/>
          <w:iCs/>
          <w:color w:val="000000"/>
        </w:rPr>
        <w:t>К особо охраняемым природным территориям (ООПТ)</w:t>
      </w:r>
      <w:r>
        <w:rPr>
          <w:i/>
          <w:iCs/>
          <w:color w:val="000000"/>
        </w:rPr>
        <w:t xml:space="preserve"> </w:t>
      </w:r>
      <w:r w:rsidRPr="00DE6424">
        <w:rPr>
          <w:i/>
          <w:color w:val="000000"/>
        </w:rPr>
        <w:t>относятся: природные заказники, памятники природы, заповедные участки леса, национальные парки, заповедники. Основное назначение этих территорий – охрана ценных природных объектов: ботанических, зоологических, гидрологических, геологических, комплексных, ландшафтных</w:t>
      </w:r>
    </w:p>
    <w:p w:rsidR="004D13C9" w:rsidRPr="00DE6424" w:rsidRDefault="004D13C9" w:rsidP="004D13C9">
      <w:pPr>
        <w:jc w:val="both"/>
        <w:rPr>
          <w:color w:val="000000"/>
        </w:rPr>
      </w:pPr>
    </w:p>
    <w:p w:rsidR="004D13C9" w:rsidRPr="00DE6424" w:rsidRDefault="004D13C9" w:rsidP="004D13C9">
      <w:pPr>
        <w:jc w:val="both"/>
        <w:rPr>
          <w:color w:val="000000"/>
        </w:rPr>
      </w:pPr>
      <w:r w:rsidRPr="00DE6424">
        <w:rPr>
          <w:color w:val="000000"/>
        </w:rPr>
        <w:t xml:space="preserve">В соответствии с утвержденным генеральным </w:t>
      </w:r>
      <w:r w:rsidRPr="00DE6424">
        <w:rPr>
          <w:color w:val="333333"/>
        </w:rPr>
        <w:t xml:space="preserve">планом </w:t>
      </w:r>
      <w:r>
        <w:rPr>
          <w:color w:val="333333"/>
        </w:rPr>
        <w:t>Лобановского сельского поселения</w:t>
      </w:r>
      <w:r w:rsidRPr="00DE6424">
        <w:rPr>
          <w:color w:val="333333"/>
        </w:rPr>
        <w:t xml:space="preserve"> </w:t>
      </w:r>
      <w:r w:rsidRPr="00DE6424">
        <w:rPr>
          <w:color w:val="000000"/>
        </w:rPr>
        <w:t>особо охраняемые природные территории в границах  проектирования   отсутствуют</w:t>
      </w:r>
      <w:r>
        <w:rPr>
          <w:color w:val="000000"/>
        </w:rPr>
        <w:t>.</w:t>
      </w:r>
    </w:p>
    <w:p w:rsidR="004D13C9" w:rsidRPr="00DE6424" w:rsidRDefault="004D13C9" w:rsidP="004D13C9">
      <w:pPr>
        <w:jc w:val="both"/>
        <w:rPr>
          <w:color w:val="000000"/>
        </w:rPr>
      </w:pPr>
    </w:p>
    <w:p w:rsidR="004D13C9" w:rsidRPr="00DE6424" w:rsidRDefault="004D13C9" w:rsidP="004D13C9">
      <w:pPr>
        <w:jc w:val="both"/>
        <w:rPr>
          <w:color w:val="000000"/>
        </w:rPr>
      </w:pPr>
    </w:p>
    <w:p w:rsidR="004D13C9" w:rsidRPr="0003103F" w:rsidRDefault="004D13C9" w:rsidP="004D13C9">
      <w:pPr>
        <w:jc w:val="both"/>
        <w:rPr>
          <w:b/>
          <w:color w:val="000000"/>
        </w:rPr>
      </w:pPr>
      <w:r w:rsidRPr="0003103F">
        <w:rPr>
          <w:b/>
          <w:color w:val="000000"/>
        </w:rPr>
        <w:t xml:space="preserve">Чертежи проекта межевания с: </w:t>
      </w:r>
    </w:p>
    <w:p w:rsidR="004D13C9" w:rsidRPr="00DE6424" w:rsidRDefault="004D13C9" w:rsidP="004D13C9">
      <w:pPr>
        <w:jc w:val="both"/>
        <w:rPr>
          <w:color w:val="000000"/>
        </w:rPr>
      </w:pPr>
    </w:p>
    <w:p w:rsidR="004D13C9" w:rsidRPr="00DE6424" w:rsidRDefault="004D13C9" w:rsidP="004D13C9">
      <w:pPr>
        <w:pStyle w:val="a9"/>
        <w:numPr>
          <w:ilvl w:val="0"/>
          <w:numId w:val="26"/>
        </w:numPr>
        <w:pBdr>
          <w:bar w:val="single" w:sz="4" w:color="auto"/>
        </w:pBdr>
        <w:tabs>
          <w:tab w:val="left" w:pos="426"/>
        </w:tabs>
        <w:spacing w:after="0"/>
      </w:pPr>
      <w:r w:rsidRPr="00DE6424">
        <w:t>Границ</w:t>
      </w:r>
      <w:r>
        <w:t>ами</w:t>
      </w:r>
      <w:r w:rsidRPr="00DE6424">
        <w:t xml:space="preserve"> существующих земельных участков.</w:t>
      </w:r>
    </w:p>
    <w:p w:rsidR="004D13C9" w:rsidRDefault="004D13C9" w:rsidP="004D13C9">
      <w:pPr>
        <w:pStyle w:val="a9"/>
        <w:numPr>
          <w:ilvl w:val="0"/>
          <w:numId w:val="26"/>
        </w:numPr>
        <w:pBdr>
          <w:bar w:val="single" w:sz="4" w:color="auto"/>
        </w:pBdr>
        <w:tabs>
          <w:tab w:val="left" w:pos="426"/>
        </w:tabs>
        <w:spacing w:after="0"/>
      </w:pPr>
      <w:r w:rsidRPr="00DE6424">
        <w:t>Местоположени</w:t>
      </w:r>
      <w:r>
        <w:t>я</w:t>
      </w:r>
      <w:r w:rsidRPr="00DE6424">
        <w:t xml:space="preserve"> существующих объектов капитального строительства</w:t>
      </w:r>
      <w:r>
        <w:t>.</w:t>
      </w:r>
    </w:p>
    <w:p w:rsidR="004D13C9" w:rsidRPr="00DE6424" w:rsidRDefault="004D13C9" w:rsidP="004D13C9">
      <w:pPr>
        <w:pStyle w:val="a9"/>
        <w:tabs>
          <w:tab w:val="left" w:pos="426"/>
        </w:tabs>
        <w:ind w:left="0"/>
      </w:pPr>
      <w:r w:rsidRPr="00DE6424">
        <w:t>выполнены на одном чертеже, т.к.  оформление  чертежей обеспечивает  читаемости линий и условных обозначений графических материалов</w:t>
      </w:r>
      <w:r>
        <w:t>.</w:t>
      </w:r>
    </w:p>
    <w:p w:rsidR="004D13C9" w:rsidRPr="00DE6424" w:rsidRDefault="004D13C9" w:rsidP="004D13C9">
      <w:pPr>
        <w:jc w:val="both"/>
        <w:rPr>
          <w:color w:val="000000"/>
        </w:rPr>
      </w:pPr>
      <w:r w:rsidRPr="00DE6424">
        <w:rPr>
          <w:color w:val="000000"/>
        </w:rPr>
        <w:t>Чертеж выполнен на топографической основе в масштабе</w:t>
      </w:r>
      <w:r>
        <w:rPr>
          <w:color w:val="000000"/>
        </w:rPr>
        <w:t xml:space="preserve"> </w:t>
      </w:r>
      <w:r w:rsidRPr="00DE6424">
        <w:rPr>
          <w:color w:val="000000"/>
        </w:rPr>
        <w:t>1:</w:t>
      </w:r>
      <w:r>
        <w:rPr>
          <w:color w:val="000000"/>
        </w:rPr>
        <w:t>2</w:t>
      </w:r>
      <w:r w:rsidRPr="00DE6424">
        <w:rPr>
          <w:color w:val="000000"/>
        </w:rPr>
        <w:t xml:space="preserve">000 </w:t>
      </w:r>
    </w:p>
    <w:p w:rsidR="004D13C9" w:rsidRPr="00DE6424" w:rsidRDefault="004D13C9" w:rsidP="004D13C9">
      <w:pPr>
        <w:pStyle w:val="a9"/>
        <w:tabs>
          <w:tab w:val="left" w:pos="426"/>
        </w:tabs>
      </w:pPr>
    </w:p>
    <w:p w:rsidR="004D13C9" w:rsidRPr="00DE6424" w:rsidRDefault="004D13C9" w:rsidP="004D13C9">
      <w:pPr>
        <w:pStyle w:val="a9"/>
        <w:numPr>
          <w:ilvl w:val="0"/>
          <w:numId w:val="26"/>
        </w:numPr>
        <w:pBdr>
          <w:bar w:val="single" w:sz="4" w:color="auto"/>
        </w:pBdr>
        <w:tabs>
          <w:tab w:val="left" w:pos="426"/>
        </w:tabs>
        <w:spacing w:after="0"/>
      </w:pPr>
      <w:r w:rsidRPr="00DE6424">
        <w:t>Границ</w:t>
      </w:r>
      <w:r>
        <w:t>ами</w:t>
      </w:r>
      <w:r w:rsidRPr="00DE6424">
        <w:t xml:space="preserve"> особо охраняемых природных территории</w:t>
      </w:r>
      <w:r>
        <w:t>.</w:t>
      </w:r>
    </w:p>
    <w:p w:rsidR="004D13C9" w:rsidRDefault="004D13C9" w:rsidP="004D13C9">
      <w:pPr>
        <w:pStyle w:val="a9"/>
        <w:numPr>
          <w:ilvl w:val="0"/>
          <w:numId w:val="26"/>
        </w:numPr>
        <w:pBdr>
          <w:bar w:val="single" w:sz="4" w:color="auto"/>
        </w:pBdr>
        <w:tabs>
          <w:tab w:val="left" w:pos="426"/>
        </w:tabs>
        <w:spacing w:after="0"/>
      </w:pPr>
      <w:r w:rsidRPr="00DE6424">
        <w:t>Границ</w:t>
      </w:r>
      <w:r>
        <w:t>ами</w:t>
      </w:r>
      <w:r w:rsidRPr="00DE6424">
        <w:t xml:space="preserve"> территории  объектов культурного наследия</w:t>
      </w:r>
      <w:r>
        <w:t>.</w:t>
      </w:r>
      <w:r w:rsidRPr="00DE6424">
        <w:t xml:space="preserve">    </w:t>
      </w:r>
    </w:p>
    <w:p w:rsidR="004D13C9" w:rsidRPr="00DE6424" w:rsidRDefault="004D13C9" w:rsidP="004D13C9">
      <w:pPr>
        <w:pStyle w:val="a9"/>
        <w:numPr>
          <w:ilvl w:val="0"/>
          <w:numId w:val="26"/>
        </w:numPr>
        <w:pBdr>
          <w:bar w:val="single" w:sz="4" w:color="auto"/>
        </w:pBdr>
        <w:tabs>
          <w:tab w:val="left" w:pos="426"/>
        </w:tabs>
        <w:spacing w:after="0"/>
      </w:pPr>
      <w:r w:rsidRPr="00DE6424">
        <w:t>Границ</w:t>
      </w:r>
      <w:r>
        <w:t>ами</w:t>
      </w:r>
      <w:r w:rsidRPr="00DE6424">
        <w:t xml:space="preserve"> зон с особыми условиями </w:t>
      </w:r>
      <w:r>
        <w:t xml:space="preserve">использования </w:t>
      </w:r>
      <w:r w:rsidRPr="00DE6424">
        <w:t>территорий</w:t>
      </w:r>
      <w:r>
        <w:t>.</w:t>
      </w:r>
    </w:p>
    <w:p w:rsidR="004D13C9" w:rsidRPr="00DE6424" w:rsidRDefault="004D13C9" w:rsidP="004D13C9">
      <w:pPr>
        <w:pStyle w:val="a9"/>
        <w:tabs>
          <w:tab w:val="left" w:pos="426"/>
        </w:tabs>
        <w:ind w:left="360"/>
      </w:pPr>
    </w:p>
    <w:p w:rsidR="004D13C9" w:rsidRPr="00DE6424" w:rsidRDefault="004D13C9" w:rsidP="004D13C9">
      <w:pPr>
        <w:pStyle w:val="a9"/>
        <w:tabs>
          <w:tab w:val="left" w:pos="426"/>
        </w:tabs>
        <w:ind w:left="0"/>
      </w:pPr>
      <w:r w:rsidRPr="00DE6424">
        <w:t xml:space="preserve"> выполнены на одном чертеже, т.к.  оформление  чертежей обеспечивает  читаемости линий и условных обозначений графических материалов</w:t>
      </w:r>
      <w:r>
        <w:t>.</w:t>
      </w:r>
    </w:p>
    <w:p w:rsidR="004D13C9" w:rsidRPr="00DE6424" w:rsidRDefault="004D13C9" w:rsidP="004D13C9">
      <w:pPr>
        <w:jc w:val="both"/>
        <w:rPr>
          <w:color w:val="000000"/>
        </w:rPr>
      </w:pPr>
      <w:r w:rsidRPr="00DE6424">
        <w:rPr>
          <w:color w:val="000000"/>
        </w:rPr>
        <w:t>Чертеж выполнен на топографической основе в масштабе</w:t>
      </w:r>
      <w:r>
        <w:rPr>
          <w:color w:val="000000"/>
        </w:rPr>
        <w:t xml:space="preserve"> </w:t>
      </w:r>
      <w:r w:rsidRPr="00DE6424">
        <w:rPr>
          <w:color w:val="000000"/>
        </w:rPr>
        <w:t>1:</w:t>
      </w:r>
      <w:r>
        <w:rPr>
          <w:color w:val="000000"/>
        </w:rPr>
        <w:t>2</w:t>
      </w:r>
      <w:r w:rsidRPr="00DE6424">
        <w:rPr>
          <w:color w:val="000000"/>
        </w:rPr>
        <w:t xml:space="preserve">000 </w:t>
      </w:r>
    </w:p>
    <w:p w:rsidR="004D13C9" w:rsidRPr="00DE6424" w:rsidRDefault="004D13C9" w:rsidP="004D13C9">
      <w:pPr>
        <w:jc w:val="center"/>
        <w:rPr>
          <w:shd w:val="clear" w:color="auto" w:fill="FFFFFF"/>
        </w:rPr>
      </w:pP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r w:rsidRPr="00B573F6">
        <w:rPr>
          <w:b/>
          <w:bCs/>
        </w:rPr>
        <w:t xml:space="preserve">Генеральный директор ООО «Центр проектирования»          </w:t>
      </w:r>
      <w:r>
        <w:rPr>
          <w:b/>
          <w:bCs/>
        </w:rPr>
        <w:t xml:space="preserve"> </w:t>
      </w:r>
      <w:r w:rsidRPr="00B573F6">
        <w:rPr>
          <w:b/>
          <w:bCs/>
        </w:rPr>
        <w:t xml:space="preserve">         В.Ю.Ермилов  </w:t>
      </w: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r>
        <w:rPr>
          <w:noProof/>
        </w:rPr>
        <w:lastRenderedPageBreak/>
        <w:drawing>
          <wp:inline distT="0" distB="0" distL="0" distR="0" wp14:anchorId="1E7BB722" wp14:editId="5BD6092B">
            <wp:extent cx="6119495" cy="8594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8594725"/>
                    </a:xfrm>
                    <a:prstGeom prst="rect">
                      <a:avLst/>
                    </a:prstGeom>
                  </pic:spPr>
                </pic:pic>
              </a:graphicData>
            </a:graphic>
          </wp:inline>
        </w:drawing>
      </w: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r>
        <w:rPr>
          <w:noProof/>
        </w:rPr>
        <w:lastRenderedPageBreak/>
        <w:drawing>
          <wp:inline distT="0" distB="0" distL="0" distR="0" wp14:anchorId="143928DB" wp14:editId="46098C1C">
            <wp:extent cx="6119495" cy="8600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19495" cy="8600440"/>
                    </a:xfrm>
                    <a:prstGeom prst="rect">
                      <a:avLst/>
                    </a:prstGeom>
                  </pic:spPr>
                </pic:pic>
              </a:graphicData>
            </a:graphic>
          </wp:inline>
        </w:drawing>
      </w: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pPr>
    </w:p>
    <w:p w:rsidR="004D13C9" w:rsidRDefault="004D13C9" w:rsidP="004D13C9">
      <w:pPr>
        <w:spacing w:line="360" w:lineRule="auto"/>
        <w:jc w:val="both"/>
        <w:rPr>
          <w:rFonts w:ascii="Arial" w:hAnsi="Arial" w:cs="Arial"/>
          <w:bCs/>
        </w:rPr>
        <w:sectPr w:rsidR="004D13C9" w:rsidSect="00AC49F1">
          <w:headerReference w:type="default" r:id="rId110"/>
          <w:footerReference w:type="even" r:id="rId111"/>
          <w:footerReference w:type="default" r:id="rId112"/>
          <w:headerReference w:type="first" r:id="rId113"/>
          <w:footerReference w:type="first" r:id="rId114"/>
          <w:pgSz w:w="11906" w:h="16838" w:code="9"/>
          <w:pgMar w:top="1134" w:right="851" w:bottom="1134" w:left="1418" w:header="567" w:footer="567" w:gutter="0"/>
          <w:cols w:space="708"/>
          <w:titlePg/>
          <w:docGrid w:linePitch="360"/>
        </w:sectPr>
      </w:pPr>
    </w:p>
    <w:p w:rsidR="004D13C9" w:rsidRDefault="004D13C9" w:rsidP="004D13C9">
      <w:pPr>
        <w:spacing w:line="360" w:lineRule="auto"/>
        <w:ind w:firstLine="539"/>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sectPr w:rsidR="00F72C1F" w:rsidSect="00F72C1F">
          <w:headerReference w:type="default" r:id="rId115"/>
          <w:footerReference w:type="even" r:id="rId116"/>
          <w:footerReference w:type="default" r:id="rId117"/>
          <w:headerReference w:type="first" r:id="rId118"/>
          <w:footerReference w:type="first" r:id="rId119"/>
          <w:pgSz w:w="11906" w:h="16838" w:code="9"/>
          <w:pgMar w:top="1134" w:right="851" w:bottom="1134" w:left="1418" w:header="567" w:footer="567" w:gutter="0"/>
          <w:cols w:space="708"/>
          <w:titlePg/>
          <w:docGrid w:linePitch="360"/>
        </w:sect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Pr="002C3262" w:rsidRDefault="00F72C1F" w:rsidP="00F72C1F">
      <w:pPr>
        <w:rPr>
          <w:rFonts w:ascii="Arial" w:hAnsi="Arial" w:cs="Arial"/>
        </w:rPr>
      </w:pPr>
    </w:p>
    <w:p w:rsidR="00F72C1F" w:rsidRPr="002C3262" w:rsidRDefault="00F72C1F" w:rsidP="00F72C1F">
      <w:pPr>
        <w:rPr>
          <w:rFonts w:ascii="Arial" w:hAnsi="Arial" w:cs="Arial"/>
        </w:rPr>
      </w:pPr>
    </w:p>
    <w:p w:rsidR="00F72C1F" w:rsidRDefault="00F72C1F" w:rsidP="00F72C1F">
      <w:pPr>
        <w:spacing w:line="360" w:lineRule="auto"/>
        <w:ind w:firstLine="539"/>
        <w:jc w:val="both"/>
        <w:rPr>
          <w:rFonts w:ascii="Arial" w:hAnsi="Arial" w:cs="Arial"/>
        </w:rPr>
      </w:pPr>
    </w:p>
    <w:p w:rsidR="00F72C1F" w:rsidRDefault="00F72C1F" w:rsidP="00F72C1F">
      <w:pPr>
        <w:tabs>
          <w:tab w:val="left" w:pos="6150"/>
        </w:tabs>
        <w:spacing w:line="360" w:lineRule="auto"/>
        <w:ind w:firstLine="539"/>
        <w:jc w:val="both"/>
        <w:rPr>
          <w:rFonts w:ascii="Arial" w:hAnsi="Arial" w:cs="Arial"/>
          <w:bCs/>
        </w:rPr>
      </w:pPr>
      <w:r>
        <w:rPr>
          <w:rFonts w:ascii="Arial" w:hAnsi="Arial" w:cs="Arial"/>
        </w:rPr>
        <w:tab/>
      </w:r>
    </w:p>
    <w:p w:rsidR="00F72C1F" w:rsidRPr="00115CE3"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ind w:firstLine="539"/>
        <w:jc w:val="both"/>
        <w:rPr>
          <w:rFonts w:ascii="Arial" w:hAnsi="Arial" w:cs="Arial"/>
          <w:b/>
          <w:i/>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jc w:val="both"/>
        <w:rPr>
          <w:sz w:val="28"/>
          <w:szCs w:val="28"/>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jc w:val="center"/>
        <w:rPr>
          <w:b/>
          <w:sz w:val="28"/>
          <w:szCs w:val="28"/>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pPr>
    </w:p>
    <w:p w:rsidR="00F72C1F" w:rsidRDefault="00F72C1F" w:rsidP="00F72C1F">
      <w:pPr>
        <w:spacing w:line="360" w:lineRule="auto"/>
        <w:jc w:val="both"/>
        <w:rPr>
          <w:rFonts w:ascii="Arial" w:hAnsi="Arial" w:cs="Arial"/>
          <w:bCs/>
        </w:rPr>
        <w:sectPr w:rsidR="00F72C1F" w:rsidSect="00F72C1F">
          <w:headerReference w:type="default" r:id="rId120"/>
          <w:footerReference w:type="even" r:id="rId121"/>
          <w:footerReference w:type="default" r:id="rId122"/>
          <w:headerReference w:type="first" r:id="rId123"/>
          <w:footerReference w:type="first" r:id="rId124"/>
          <w:pgSz w:w="11906" w:h="16838" w:code="9"/>
          <w:pgMar w:top="1134" w:right="851" w:bottom="1134" w:left="426" w:header="567" w:footer="567" w:gutter="0"/>
          <w:cols w:space="708"/>
          <w:titlePg/>
          <w:docGrid w:linePitch="360"/>
        </w:sect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Default="00F72C1F" w:rsidP="00F72C1F">
      <w:pPr>
        <w:spacing w:line="360" w:lineRule="auto"/>
        <w:ind w:firstLine="539"/>
        <w:jc w:val="both"/>
        <w:rPr>
          <w:rFonts w:ascii="Arial" w:hAnsi="Arial" w:cs="Arial"/>
          <w:bCs/>
        </w:rPr>
      </w:pPr>
    </w:p>
    <w:p w:rsidR="00F72C1F" w:rsidRPr="00353FB4" w:rsidRDefault="00F72C1F" w:rsidP="00F72C1F">
      <w:pPr>
        <w:rPr>
          <w:sz w:val="28"/>
          <w:szCs w:val="28"/>
        </w:rPr>
      </w:pPr>
    </w:p>
    <w:bookmarkEnd w:id="0"/>
    <w:p w:rsidR="00E05071" w:rsidRDefault="00E05071"/>
    <w:sectPr w:rsidR="00E050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533" w:rsidRDefault="008C1533" w:rsidP="00F72C1F">
      <w:r>
        <w:separator/>
      </w:r>
    </w:p>
  </w:endnote>
  <w:endnote w:type="continuationSeparator" w:id="0">
    <w:p w:rsidR="008C1533" w:rsidRDefault="008C1533" w:rsidP="00F7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cademy">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Arial Unicode MS"/>
    <w:panose1 w:val="00000000000000000000"/>
    <w:charset w:val="CC"/>
    <w:family w:val="auto"/>
    <w:notTrueType/>
    <w:pitch w:val="default"/>
    <w:sig w:usb0="00000203" w:usb1="08070000" w:usb2="00000010" w:usb3="00000000" w:csb0="00020005"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ArialNarrow">
    <w:altName w:val="Arial Unicode MS"/>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helvetica-5-normal5-normal">
    <w:altName w:val="Times New Roman"/>
    <w:charset w:val="00"/>
    <w:family w:val="auto"/>
    <w:pitch w:val="default"/>
  </w:font>
  <w:font w:name="MS Sans Serif">
    <w:altName w:val="Times New Roman"/>
    <w:panose1 w:val="00000000000000000000"/>
    <w:charset w:val="00"/>
    <w:family w:val="roman"/>
    <w:notTrueType/>
    <w:pitch w:val="default"/>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72C1F" w:rsidRDefault="00F72C1F">
    <w:pPr>
      <w:pStyle w:val="af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72C1F" w:rsidRDefault="00F72C1F">
    <w:pPr>
      <w:pStyle w:val="af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5F5AB3">
      <w:rPr>
        <w:rStyle w:val="af2"/>
        <w:noProof/>
      </w:rPr>
      <w:t>267</w:t>
    </w:r>
    <w:r>
      <w:rPr>
        <w:rStyle w:val="af2"/>
      </w:rPr>
      <w:fldChar w:fldCharType="end"/>
    </w:r>
  </w:p>
  <w:p w:rsidR="00F72C1F" w:rsidRPr="002251EA" w:rsidRDefault="00F72C1F" w:rsidP="00F72C1F">
    <w:pPr>
      <w:pStyle w:val="af0"/>
      <w:ind w:right="360"/>
      <w:jc w:val="center"/>
      <w:rPr>
        <w:rFonts w:ascii="Arial" w:hAnsi="Arial" w:cs="Arial"/>
        <w:i/>
        <w:sz w:val="16"/>
        <w:szCs w:val="16"/>
      </w:rPr>
    </w:pPr>
    <w:r>
      <w:rPr>
        <w:rFonts w:ascii="Arial" w:hAnsi="Arial" w:cs="Arial"/>
        <w:i/>
        <w:sz w:val="16"/>
        <w:szCs w:val="16"/>
      </w:rPr>
      <w:t>Общество с ограниченной ответственностью «Центр проектирования»</w:t>
    </w:r>
  </w:p>
  <w:p w:rsidR="00F72C1F" w:rsidRPr="00A9469F" w:rsidRDefault="00F72C1F" w:rsidP="00F72C1F">
    <w:pPr>
      <w:pStyle w:val="af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Pr="002251EA" w:rsidRDefault="00F72C1F" w:rsidP="00F72C1F">
    <w:pPr>
      <w:pStyle w:val="af0"/>
      <w:ind w:right="360"/>
      <w:jc w:val="center"/>
      <w:rPr>
        <w:rFonts w:ascii="Arial" w:hAnsi="Arial" w:cs="Arial"/>
        <w:i/>
        <w:sz w:val="16"/>
        <w:szCs w:val="16"/>
      </w:rPr>
    </w:pPr>
    <w:r>
      <w:rPr>
        <w:rFonts w:ascii="Arial" w:hAnsi="Arial" w:cs="Arial"/>
        <w:i/>
        <w:sz w:val="16"/>
        <w:szCs w:val="16"/>
      </w:rPr>
      <w:t>Общество с ограниченной ответственностью «Центр проектирования»</w:t>
    </w:r>
  </w:p>
  <w:p w:rsidR="00F72C1F" w:rsidRPr="007C4CC0" w:rsidRDefault="00F72C1F" w:rsidP="00F72C1F">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pPr>
      <w:pStyle w:val="af0"/>
      <w:framePr w:wrap="around" w:vAnchor="text" w:hAnchor="margin" w:xAlign="right" w:y="1"/>
      <w:rPr>
        <w:rStyle w:val="af2"/>
      </w:rPr>
    </w:pPr>
  </w:p>
  <w:p w:rsidR="00F72C1F" w:rsidRPr="002251EA" w:rsidRDefault="00F72C1F" w:rsidP="00F72C1F">
    <w:pPr>
      <w:pStyle w:val="af0"/>
      <w:ind w:right="360"/>
      <w:jc w:val="center"/>
      <w:rPr>
        <w:rFonts w:ascii="Arial" w:hAnsi="Arial" w:cs="Arial"/>
        <w:i/>
        <w:sz w:val="16"/>
        <w:szCs w:val="16"/>
      </w:rPr>
    </w:pPr>
  </w:p>
  <w:p w:rsidR="00F72C1F" w:rsidRPr="00A9469F" w:rsidRDefault="00F72C1F" w:rsidP="00F72C1F">
    <w:pPr>
      <w:pStyle w:val="af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Pr="002251EA" w:rsidRDefault="00F72C1F" w:rsidP="00F72C1F">
    <w:pPr>
      <w:pStyle w:val="af0"/>
      <w:ind w:right="360"/>
      <w:jc w:val="center"/>
      <w:rPr>
        <w:rFonts w:ascii="Arial" w:hAnsi="Arial" w:cs="Arial"/>
        <w:i/>
        <w:sz w:val="16"/>
        <w:szCs w:val="16"/>
      </w:rPr>
    </w:pPr>
  </w:p>
  <w:p w:rsidR="00F72C1F" w:rsidRPr="007C4CC0" w:rsidRDefault="00F72C1F" w:rsidP="00F72C1F">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C9" w:rsidRDefault="004D13C9">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4D13C9" w:rsidRDefault="004D13C9">
    <w:pPr>
      <w:pStyle w:val="a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C9" w:rsidRDefault="004D13C9">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5F5AB3">
      <w:rPr>
        <w:rStyle w:val="af2"/>
        <w:noProof/>
      </w:rPr>
      <w:t>264</w:t>
    </w:r>
    <w:r>
      <w:rPr>
        <w:rStyle w:val="af2"/>
      </w:rPr>
      <w:fldChar w:fldCharType="end"/>
    </w:r>
  </w:p>
  <w:p w:rsidR="004D13C9" w:rsidRPr="002251EA" w:rsidRDefault="004D13C9" w:rsidP="002251EA">
    <w:pPr>
      <w:pStyle w:val="af0"/>
      <w:ind w:right="360"/>
      <w:jc w:val="center"/>
      <w:rPr>
        <w:rFonts w:ascii="Arial" w:hAnsi="Arial" w:cs="Arial"/>
        <w:i/>
        <w:sz w:val="16"/>
        <w:szCs w:val="16"/>
      </w:rPr>
    </w:pPr>
    <w:r>
      <w:rPr>
        <w:rFonts w:ascii="Arial" w:hAnsi="Arial" w:cs="Arial"/>
        <w:i/>
        <w:sz w:val="16"/>
        <w:szCs w:val="16"/>
      </w:rPr>
      <w:t>Общество с ограниченной ответственностью «Центр проектирования»</w:t>
    </w:r>
  </w:p>
  <w:p w:rsidR="004D13C9" w:rsidRPr="00A9469F" w:rsidRDefault="004D13C9" w:rsidP="004470A0">
    <w:pPr>
      <w:pStyle w:val="af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C9" w:rsidRPr="002251EA" w:rsidRDefault="004D13C9" w:rsidP="007C4CC0">
    <w:pPr>
      <w:pStyle w:val="af0"/>
      <w:ind w:right="360"/>
      <w:jc w:val="center"/>
      <w:rPr>
        <w:rFonts w:ascii="Arial" w:hAnsi="Arial" w:cs="Arial"/>
        <w:i/>
        <w:sz w:val="16"/>
        <w:szCs w:val="16"/>
      </w:rPr>
    </w:pPr>
    <w:r>
      <w:rPr>
        <w:rFonts w:ascii="Arial" w:hAnsi="Arial" w:cs="Arial"/>
        <w:i/>
        <w:sz w:val="16"/>
        <w:szCs w:val="16"/>
      </w:rPr>
      <w:t>Общество с ограниченной ответственностью «Центр проектирования»</w:t>
    </w:r>
  </w:p>
  <w:p w:rsidR="004D13C9" w:rsidRPr="007C4CC0" w:rsidRDefault="004D13C9" w:rsidP="007C4CC0">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72C1F" w:rsidRDefault="00F72C1F">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4D13C9">
      <w:rPr>
        <w:rStyle w:val="af2"/>
        <w:noProof/>
      </w:rPr>
      <w:t>153</w:t>
    </w:r>
    <w:r>
      <w:rPr>
        <w:rStyle w:val="af2"/>
      </w:rPr>
      <w:fldChar w:fldCharType="end"/>
    </w:r>
  </w:p>
  <w:p w:rsidR="00F72C1F" w:rsidRPr="002251EA" w:rsidRDefault="00F72C1F" w:rsidP="00F72C1F">
    <w:pPr>
      <w:pStyle w:val="af0"/>
      <w:ind w:right="360"/>
      <w:jc w:val="center"/>
      <w:rPr>
        <w:rFonts w:ascii="Arial" w:hAnsi="Arial" w:cs="Arial"/>
        <w:i/>
        <w:sz w:val="16"/>
        <w:szCs w:val="16"/>
      </w:rPr>
    </w:pPr>
    <w:r>
      <w:rPr>
        <w:rFonts w:ascii="Arial" w:hAnsi="Arial" w:cs="Arial"/>
        <w:i/>
        <w:sz w:val="16"/>
        <w:szCs w:val="16"/>
      </w:rPr>
      <w:t>Общество с ограниченной ответственностью «Центр проектирования»</w:t>
    </w:r>
  </w:p>
  <w:p w:rsidR="00F72C1F" w:rsidRPr="00A9469F" w:rsidRDefault="00F72C1F" w:rsidP="00F72C1F">
    <w:pPr>
      <w:pStyle w:val="af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Pr="002251EA" w:rsidRDefault="00F72C1F" w:rsidP="00F72C1F">
    <w:pPr>
      <w:pStyle w:val="af0"/>
      <w:ind w:right="360"/>
      <w:jc w:val="center"/>
      <w:rPr>
        <w:rFonts w:ascii="Arial" w:hAnsi="Arial" w:cs="Arial"/>
        <w:i/>
        <w:sz w:val="16"/>
        <w:szCs w:val="16"/>
      </w:rPr>
    </w:pPr>
    <w:r>
      <w:rPr>
        <w:rFonts w:ascii="Arial" w:hAnsi="Arial" w:cs="Arial"/>
        <w:i/>
        <w:sz w:val="16"/>
        <w:szCs w:val="16"/>
      </w:rPr>
      <w:t>Общество с ограниченной ответственностью «Центр проектирования»</w:t>
    </w:r>
  </w:p>
  <w:p w:rsidR="00F72C1F" w:rsidRPr="007C4CC0" w:rsidRDefault="00F72C1F" w:rsidP="00F72C1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533" w:rsidRDefault="008C1533" w:rsidP="00F72C1F">
      <w:r>
        <w:separator/>
      </w:r>
    </w:p>
  </w:footnote>
  <w:footnote w:type="continuationSeparator" w:id="0">
    <w:p w:rsidR="008C1533" w:rsidRDefault="008C1533" w:rsidP="00F72C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rsidP="00F72C1F">
    <w:pPr>
      <w:widowControl w:val="0"/>
      <w:suppressAutoHyphens/>
      <w:jc w:val="center"/>
      <w:rPr>
        <w:sz w:val="18"/>
        <w:szCs w:val="18"/>
      </w:rPr>
    </w:pPr>
  </w:p>
  <w:p w:rsidR="00F72C1F" w:rsidRPr="009850B5" w:rsidRDefault="00F72C1F" w:rsidP="00F72C1F">
    <w:pPr>
      <w:widowControl w:val="0"/>
      <w:suppressAutoHyphens/>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rsidP="00F72C1F">
    <w:pPr>
      <w:widowControl w:val="0"/>
      <w:suppressAutoHyphens/>
      <w:jc w:val="center"/>
      <w:rPr>
        <w:sz w:val="20"/>
        <w:szCs w:val="20"/>
      </w:rPr>
    </w:pPr>
    <w:r w:rsidRPr="00B60676">
      <w:rPr>
        <w:sz w:val="20"/>
        <w:szCs w:val="20"/>
      </w:rPr>
      <w:t xml:space="preserve"> </w:t>
    </w:r>
    <w:r w:rsidRPr="00EB7737">
      <w:rPr>
        <w:sz w:val="20"/>
        <w:szCs w:val="20"/>
      </w:rPr>
      <w:t>Проект планировки территории</w:t>
    </w:r>
  </w:p>
  <w:p w:rsidR="00F72C1F" w:rsidRPr="007C4CC0" w:rsidRDefault="00F72C1F" w:rsidP="00F72C1F">
    <w:pPr>
      <w:widowControl w:val="0"/>
      <w:suppressAutoHyphens/>
      <w:jc w:val="center"/>
    </w:pPr>
    <w:r>
      <w:rPr>
        <w:sz w:val="20"/>
        <w:szCs w:val="20"/>
      </w:rPr>
      <w:t>Материалы по обоснованию</w:t>
    </w:r>
    <w:r w:rsidRPr="00EB7737">
      <w:rPr>
        <w:sz w:val="20"/>
        <w:szCs w:val="20"/>
      </w:rPr>
      <w:t xml:space="preserve"> </w:t>
    </w:r>
    <w:r w:rsidRPr="00EB7737">
      <w:rPr>
        <w:b/>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C9" w:rsidRDefault="004D13C9" w:rsidP="00435836">
    <w:pPr>
      <w:widowControl w:val="0"/>
      <w:suppressAutoHyphens/>
      <w:jc w:val="center"/>
      <w:rPr>
        <w:b/>
        <w:sz w:val="18"/>
        <w:szCs w:val="18"/>
      </w:rPr>
    </w:pPr>
    <w:r w:rsidRPr="00435836">
      <w:rPr>
        <w:sz w:val="18"/>
        <w:szCs w:val="18"/>
      </w:rPr>
      <w:t xml:space="preserve">Проект  межевания территории </w:t>
    </w:r>
    <w:r w:rsidRPr="00435836">
      <w:rPr>
        <w:b/>
        <w:sz w:val="18"/>
        <w:szCs w:val="18"/>
      </w:rPr>
      <w:t xml:space="preserve"> </w:t>
    </w:r>
  </w:p>
  <w:p w:rsidR="004D13C9" w:rsidRPr="00435836" w:rsidRDefault="004D13C9" w:rsidP="00435836">
    <w:pPr>
      <w:widowControl w:val="0"/>
      <w:suppressAutoHyphens/>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C9" w:rsidRDefault="004D13C9" w:rsidP="00435836">
    <w:pPr>
      <w:widowControl w:val="0"/>
      <w:suppressAutoHyphens/>
      <w:jc w:val="center"/>
      <w:rPr>
        <w:sz w:val="18"/>
        <w:szCs w:val="18"/>
      </w:rPr>
    </w:pPr>
    <w:r w:rsidRPr="00435836">
      <w:rPr>
        <w:sz w:val="18"/>
        <w:szCs w:val="18"/>
      </w:rPr>
      <w:t>Проект  межевания территории</w:t>
    </w:r>
  </w:p>
  <w:p w:rsidR="004D13C9" w:rsidRPr="00435836" w:rsidRDefault="004D13C9" w:rsidP="00435836">
    <w:pPr>
      <w:widowControl w:val="0"/>
      <w:suppressAutoHyphens/>
      <w:jc w:val="center"/>
      <w:rPr>
        <w:sz w:val="18"/>
        <w:szCs w:val="18"/>
      </w:rPr>
    </w:pPr>
    <w:r>
      <w:rPr>
        <w:sz w:val="18"/>
        <w:szCs w:val="18"/>
      </w:rPr>
      <w:t>Материалы по обоснованию</w:t>
    </w:r>
    <w:r w:rsidRPr="00435836">
      <w:rPr>
        <w:b/>
        <w:sz w:val="18"/>
        <w:szCs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rsidP="00F72C1F">
    <w:pPr>
      <w:widowControl w:val="0"/>
      <w:suppressAutoHyphens/>
      <w:jc w:val="center"/>
      <w:rPr>
        <w:b/>
        <w:sz w:val="18"/>
        <w:szCs w:val="18"/>
      </w:rPr>
    </w:pPr>
    <w:r w:rsidRPr="000626B3">
      <w:rPr>
        <w:sz w:val="18"/>
        <w:szCs w:val="18"/>
      </w:rPr>
      <w:t xml:space="preserve">Проект межевания территории </w:t>
    </w:r>
    <w:r w:rsidRPr="000626B3">
      <w:rPr>
        <w:b/>
        <w:sz w:val="18"/>
        <w:szCs w:val="18"/>
      </w:rPr>
      <w:t xml:space="preserve"> </w:t>
    </w:r>
  </w:p>
  <w:p w:rsidR="00F72C1F" w:rsidRPr="000626B3" w:rsidRDefault="00F72C1F" w:rsidP="00F72C1F">
    <w:pPr>
      <w:widowControl w:val="0"/>
      <w:suppressAutoHyphens/>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rsidP="00F72C1F">
    <w:pPr>
      <w:widowControl w:val="0"/>
      <w:suppressAutoHyphens/>
      <w:jc w:val="center"/>
      <w:rPr>
        <w:b/>
        <w:sz w:val="18"/>
        <w:szCs w:val="18"/>
      </w:rPr>
    </w:pPr>
    <w:r w:rsidRPr="000626B3">
      <w:rPr>
        <w:sz w:val="18"/>
        <w:szCs w:val="18"/>
      </w:rPr>
      <w:t>Проек</w:t>
    </w:r>
    <w:r>
      <w:rPr>
        <w:sz w:val="18"/>
        <w:szCs w:val="18"/>
      </w:rPr>
      <w:t>т</w:t>
    </w:r>
    <w:r w:rsidRPr="000626B3">
      <w:rPr>
        <w:sz w:val="18"/>
        <w:szCs w:val="18"/>
      </w:rPr>
      <w:t xml:space="preserve"> межевания территории </w:t>
    </w:r>
    <w:r w:rsidRPr="000626B3">
      <w:rPr>
        <w:b/>
        <w:sz w:val="18"/>
        <w:szCs w:val="18"/>
      </w:rPr>
      <w:t xml:space="preserve">  </w:t>
    </w:r>
  </w:p>
  <w:p w:rsidR="00F72C1F" w:rsidRPr="000626B3" w:rsidRDefault="00F72C1F" w:rsidP="00F72C1F">
    <w:pPr>
      <w:widowControl w:val="0"/>
      <w:suppressAutoHyphens/>
      <w:jc w:val="center"/>
      <w:rPr>
        <w:sz w:val="18"/>
        <w:szCs w:val="18"/>
      </w:rPr>
    </w:pPr>
    <w:r>
      <w:rPr>
        <w:b/>
        <w:sz w:val="18"/>
        <w:szCs w:val="18"/>
      </w:rPr>
      <w:t>Основная часть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rsidP="00F72C1F">
    <w:pPr>
      <w:widowControl w:val="0"/>
      <w:suppressAutoHyphens/>
      <w:jc w:val="center"/>
      <w:rPr>
        <w:sz w:val="18"/>
        <w:szCs w:val="18"/>
      </w:rPr>
    </w:pPr>
    <w:r w:rsidRPr="001339E8">
      <w:rPr>
        <w:sz w:val="18"/>
        <w:szCs w:val="18"/>
      </w:rPr>
      <w:t xml:space="preserve">Проект планировки территории </w:t>
    </w:r>
  </w:p>
  <w:p w:rsidR="00F72C1F" w:rsidRDefault="00F72C1F" w:rsidP="00F72C1F">
    <w:pPr>
      <w:widowControl w:val="0"/>
      <w:suppressAutoHyphens/>
      <w:rPr>
        <w:sz w:val="18"/>
        <w:szCs w:val="18"/>
      </w:rPr>
    </w:pPr>
  </w:p>
  <w:p w:rsidR="00F72C1F" w:rsidRPr="001339E8" w:rsidRDefault="00F72C1F" w:rsidP="00F72C1F">
    <w:pPr>
      <w:widowControl w:val="0"/>
      <w:suppressAutoHyphens/>
      <w:jc w:val="center"/>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F" w:rsidRDefault="00F72C1F" w:rsidP="00F72C1F">
    <w:pPr>
      <w:widowControl w:val="0"/>
      <w:suppressAutoHyphens/>
      <w:jc w:val="center"/>
      <w:rPr>
        <w:sz w:val="20"/>
        <w:szCs w:val="20"/>
      </w:rPr>
    </w:pPr>
    <w:r w:rsidRPr="00EB7737">
      <w:rPr>
        <w:sz w:val="20"/>
        <w:szCs w:val="20"/>
      </w:rPr>
      <w:t xml:space="preserve">Проект планировки территории </w:t>
    </w:r>
  </w:p>
  <w:p w:rsidR="00F72C1F" w:rsidRPr="00EB7737" w:rsidRDefault="00F72C1F" w:rsidP="00F72C1F">
    <w:pPr>
      <w:widowControl w:val="0"/>
      <w:suppressAutoHyphens/>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A61"/>
    <w:multiLevelType w:val="hybridMultilevel"/>
    <w:tmpl w:val="D0889AF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
    <w:nsid w:val="0C4A1C11"/>
    <w:multiLevelType w:val="hybridMultilevel"/>
    <w:tmpl w:val="C8306BD0"/>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033E4E"/>
    <w:multiLevelType w:val="hybridMultilevel"/>
    <w:tmpl w:val="20A84A3A"/>
    <w:lvl w:ilvl="0" w:tplc="2BACE594">
      <w:start w:val="1"/>
      <w:numFmt w:val="decimal"/>
      <w:lvlText w:val="%1"/>
      <w:lvlJc w:val="left"/>
      <w:pPr>
        <w:ind w:left="720" w:hanging="360"/>
      </w:pPr>
      <w:rPr>
        <w:rFonts w:hint="default"/>
      </w:rPr>
    </w:lvl>
    <w:lvl w:ilvl="1" w:tplc="22BE2766">
      <w:numFmt w:val="none"/>
      <w:lvlText w:val=""/>
      <w:lvlJc w:val="left"/>
      <w:pPr>
        <w:tabs>
          <w:tab w:val="num" w:pos="360"/>
        </w:tabs>
      </w:pPr>
    </w:lvl>
    <w:lvl w:ilvl="2" w:tplc="EBE8C4EC">
      <w:numFmt w:val="none"/>
      <w:lvlText w:val=""/>
      <w:lvlJc w:val="left"/>
      <w:pPr>
        <w:tabs>
          <w:tab w:val="num" w:pos="360"/>
        </w:tabs>
      </w:pPr>
    </w:lvl>
    <w:lvl w:ilvl="3" w:tplc="2ECC8F32">
      <w:numFmt w:val="none"/>
      <w:lvlText w:val=""/>
      <w:lvlJc w:val="left"/>
      <w:pPr>
        <w:tabs>
          <w:tab w:val="num" w:pos="360"/>
        </w:tabs>
      </w:pPr>
    </w:lvl>
    <w:lvl w:ilvl="4" w:tplc="FAC2A456">
      <w:numFmt w:val="none"/>
      <w:lvlText w:val=""/>
      <w:lvlJc w:val="left"/>
      <w:pPr>
        <w:tabs>
          <w:tab w:val="num" w:pos="360"/>
        </w:tabs>
      </w:pPr>
    </w:lvl>
    <w:lvl w:ilvl="5" w:tplc="11381568">
      <w:numFmt w:val="none"/>
      <w:lvlText w:val=""/>
      <w:lvlJc w:val="left"/>
      <w:pPr>
        <w:tabs>
          <w:tab w:val="num" w:pos="360"/>
        </w:tabs>
      </w:pPr>
    </w:lvl>
    <w:lvl w:ilvl="6" w:tplc="A5426BEA">
      <w:numFmt w:val="none"/>
      <w:lvlText w:val=""/>
      <w:lvlJc w:val="left"/>
      <w:pPr>
        <w:tabs>
          <w:tab w:val="num" w:pos="360"/>
        </w:tabs>
      </w:pPr>
    </w:lvl>
    <w:lvl w:ilvl="7" w:tplc="91AE37FC">
      <w:numFmt w:val="none"/>
      <w:lvlText w:val=""/>
      <w:lvlJc w:val="left"/>
      <w:pPr>
        <w:tabs>
          <w:tab w:val="num" w:pos="360"/>
        </w:tabs>
      </w:pPr>
    </w:lvl>
    <w:lvl w:ilvl="8" w:tplc="13CCC7CA">
      <w:numFmt w:val="none"/>
      <w:lvlText w:val=""/>
      <w:lvlJc w:val="left"/>
      <w:pPr>
        <w:tabs>
          <w:tab w:val="num" w:pos="360"/>
        </w:tabs>
      </w:pPr>
    </w:lvl>
  </w:abstractNum>
  <w:abstractNum w:abstractNumId="3">
    <w:nsid w:val="141516AF"/>
    <w:multiLevelType w:val="multilevel"/>
    <w:tmpl w:val="F65E213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14AD67CA"/>
    <w:multiLevelType w:val="hybridMultilevel"/>
    <w:tmpl w:val="09F4556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1A9463CF"/>
    <w:multiLevelType w:val="hybridMultilevel"/>
    <w:tmpl w:val="E80E28CE"/>
    <w:lvl w:ilvl="0" w:tplc="118CA808">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B11118C"/>
    <w:multiLevelType w:val="hybridMultilevel"/>
    <w:tmpl w:val="C2A23B80"/>
    <w:lvl w:ilvl="0" w:tplc="A3BC0E58">
      <w:start w:val="1"/>
      <w:numFmt w:val="bullet"/>
      <w:lvlText w:val=""/>
      <w:lvlJc w:val="left"/>
      <w:pPr>
        <w:tabs>
          <w:tab w:val="num" w:pos="840"/>
        </w:tabs>
        <w:ind w:left="840" w:hanging="360"/>
      </w:pPr>
      <w:rPr>
        <w:rFonts w:ascii="Symbol" w:hAnsi="Symbol" w:hint="default"/>
        <w:color w:val="auto"/>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A3BC0E58">
      <w:start w:val="1"/>
      <w:numFmt w:val="bullet"/>
      <w:lvlText w:val=""/>
      <w:lvlJc w:val="left"/>
      <w:pPr>
        <w:tabs>
          <w:tab w:val="num" w:pos="2940"/>
        </w:tabs>
        <w:ind w:left="2940" w:hanging="360"/>
      </w:pPr>
      <w:rPr>
        <w:rFonts w:ascii="Symbol" w:hAnsi="Symbol" w:hint="default"/>
        <w:color w:val="auto"/>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
    <w:nsid w:val="1F6A506C"/>
    <w:multiLevelType w:val="hybridMultilevel"/>
    <w:tmpl w:val="305CA816"/>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8">
    <w:nsid w:val="274B15BE"/>
    <w:multiLevelType w:val="hybridMultilevel"/>
    <w:tmpl w:val="7E8C60C0"/>
    <w:lvl w:ilvl="0" w:tplc="8B20F434">
      <w:start w:val="1"/>
      <w:numFmt w:val="decimal"/>
      <w:lvlText w:val="%1)"/>
      <w:lvlJc w:val="left"/>
      <w:pPr>
        <w:tabs>
          <w:tab w:val="num" w:pos="735"/>
        </w:tabs>
        <w:ind w:left="735" w:hanging="375"/>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BC6882"/>
    <w:multiLevelType w:val="hybridMultilevel"/>
    <w:tmpl w:val="CD28373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nsid w:val="31705BF1"/>
    <w:multiLevelType w:val="hybridMultilevel"/>
    <w:tmpl w:val="6AA4968E"/>
    <w:lvl w:ilvl="0" w:tplc="D12E875C">
      <w:start w:val="1"/>
      <w:numFmt w:val="decimal"/>
      <w:lvlText w:val="%1."/>
      <w:lvlJc w:val="left"/>
      <w:pPr>
        <w:ind w:left="720" w:hanging="360"/>
      </w:pPr>
      <w:rPr>
        <w:rFonts w:ascii="Calibri" w:hAnsi="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B07E3B"/>
    <w:multiLevelType w:val="hybridMultilevel"/>
    <w:tmpl w:val="027A3AA0"/>
    <w:lvl w:ilvl="0" w:tplc="04220011">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69A02DA"/>
    <w:multiLevelType w:val="hybridMultilevel"/>
    <w:tmpl w:val="0388FAFC"/>
    <w:lvl w:ilvl="0" w:tplc="CC22B6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FD42A2"/>
    <w:multiLevelType w:val="hybridMultilevel"/>
    <w:tmpl w:val="2B4C6A2C"/>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95F41EB"/>
    <w:multiLevelType w:val="hybridMultilevel"/>
    <w:tmpl w:val="D2E681E2"/>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5">
    <w:nsid w:val="429D4DA0"/>
    <w:multiLevelType w:val="hybridMultilevel"/>
    <w:tmpl w:val="8F1A4E84"/>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CA1366"/>
    <w:multiLevelType w:val="hybridMultilevel"/>
    <w:tmpl w:val="027A3AA0"/>
    <w:lvl w:ilvl="0" w:tplc="04220011">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
      <w:suff w:val="space"/>
      <w:lvlText w:val="%2%1)"/>
      <w:lvlJc w:val="left"/>
      <w:pPr>
        <w:ind w:left="993" w:firstLine="708"/>
      </w:pPr>
      <w:rPr>
        <w:rFonts w:hint="default"/>
      </w:rPr>
    </w:lvl>
    <w:lvl w:ilvl="2">
      <w:start w:val="1"/>
      <w:numFmt w:val="decimal"/>
      <w:pStyle w:val="3"/>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18">
    <w:nsid w:val="558C244D"/>
    <w:multiLevelType w:val="hybridMultilevel"/>
    <w:tmpl w:val="AFFE4D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60E2DF0"/>
    <w:multiLevelType w:val="hybridMultilevel"/>
    <w:tmpl w:val="1FB49EDA"/>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AA7E9C"/>
    <w:multiLevelType w:val="multilevel"/>
    <w:tmpl w:val="D66A2FA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1">
    <w:nsid w:val="58480C7E"/>
    <w:multiLevelType w:val="hybridMultilevel"/>
    <w:tmpl w:val="F22AF0B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5F2426C7"/>
    <w:multiLevelType w:val="hybridMultilevel"/>
    <w:tmpl w:val="45B2407A"/>
    <w:lvl w:ilvl="0" w:tplc="0419000F">
      <w:start w:val="1"/>
      <w:numFmt w:val="bullet"/>
      <w:pStyle w:val="a"/>
      <w:lvlText w:val="–"/>
      <w:lvlJc w:val="left"/>
      <w:pPr>
        <w:ind w:left="1353" w:hanging="360"/>
      </w:pPr>
      <w:rPr>
        <w:rFonts w:ascii="Academy" w:hAnsi="Academy"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3">
    <w:nsid w:val="654A033B"/>
    <w:multiLevelType w:val="hybridMultilevel"/>
    <w:tmpl w:val="0816B6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586104C"/>
    <w:multiLevelType w:val="hybridMultilevel"/>
    <w:tmpl w:val="491AF5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632251F"/>
    <w:multiLevelType w:val="multilevel"/>
    <w:tmpl w:val="8236DA28"/>
    <w:lvl w:ilvl="0">
      <w:start w:val="1"/>
      <w:numFmt w:val="decimal"/>
      <w:pStyle w:val="S1"/>
      <w:lvlText w:val="%1."/>
      <w:lvlJc w:val="left"/>
      <w:pPr>
        <w:ind w:left="360" w:hanging="360"/>
      </w:pPr>
    </w:lvl>
    <w:lvl w:ilvl="1">
      <w:start w:val="1"/>
      <w:numFmt w:val="decimal"/>
      <w:pStyle w:val="S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S3"/>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7CF188B"/>
    <w:multiLevelType w:val="hybridMultilevel"/>
    <w:tmpl w:val="A42A858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7">
    <w:nsid w:val="7AAF6AF5"/>
    <w:multiLevelType w:val="hybridMultilevel"/>
    <w:tmpl w:val="4DF4D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B0257DC"/>
    <w:multiLevelType w:val="hybridMultilevel"/>
    <w:tmpl w:val="70EC6FD8"/>
    <w:lvl w:ilvl="0" w:tplc="22C2F77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8"/>
  </w:num>
  <w:num w:numId="2">
    <w:abstractNumId w:val="23"/>
  </w:num>
  <w:num w:numId="3">
    <w:abstractNumId w:val="2"/>
  </w:num>
  <w:num w:numId="4">
    <w:abstractNumId w:val="25"/>
  </w:num>
  <w:num w:numId="5">
    <w:abstractNumId w:val="26"/>
  </w:num>
  <w:num w:numId="6">
    <w:abstractNumId w:val="28"/>
  </w:num>
  <w:num w:numId="7">
    <w:abstractNumId w:val="6"/>
  </w:num>
  <w:num w:numId="8">
    <w:abstractNumId w:val="8"/>
  </w:num>
  <w:num w:numId="9">
    <w:abstractNumId w:val="4"/>
  </w:num>
  <w:num w:numId="10">
    <w:abstractNumId w:val="0"/>
  </w:num>
  <w:num w:numId="11">
    <w:abstractNumId w:val="7"/>
  </w:num>
  <w:num w:numId="12">
    <w:abstractNumId w:val="14"/>
  </w:num>
  <w:num w:numId="13">
    <w:abstractNumId w:val="21"/>
  </w:num>
  <w:num w:numId="14">
    <w:abstractNumId w:val="10"/>
  </w:num>
  <w:num w:numId="15">
    <w:abstractNumId w:val="17"/>
  </w:num>
  <w:num w:numId="16">
    <w:abstractNumId w:val="1"/>
  </w:num>
  <w:num w:numId="17">
    <w:abstractNumId w:val="19"/>
  </w:num>
  <w:num w:numId="18">
    <w:abstractNumId w:val="15"/>
  </w:num>
  <w:num w:numId="19">
    <w:abstractNumId w:val="13"/>
  </w:num>
  <w:num w:numId="20">
    <w:abstractNumId w:val="5"/>
  </w:num>
  <w:num w:numId="21">
    <w:abstractNumId w:val="9"/>
  </w:num>
  <w:num w:numId="22">
    <w:abstractNumId w:val="12"/>
  </w:num>
  <w:num w:numId="23">
    <w:abstractNumId w:val="22"/>
  </w:num>
  <w:num w:numId="24">
    <w:abstractNumId w:val="3"/>
  </w:num>
  <w:num w:numId="25">
    <w:abstractNumId w:val="20"/>
  </w:num>
  <w:num w:numId="26">
    <w:abstractNumId w:val="24"/>
  </w:num>
  <w:num w:numId="27">
    <w:abstractNumId w:val="27"/>
  </w:num>
  <w:num w:numId="28">
    <w:abstractNumId w:val="11"/>
  </w:num>
  <w:num w:numId="29">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64"/>
    <w:rsid w:val="004D13C9"/>
    <w:rsid w:val="004F545C"/>
    <w:rsid w:val="005F3D31"/>
    <w:rsid w:val="005F5AB3"/>
    <w:rsid w:val="00726BE9"/>
    <w:rsid w:val="008C1533"/>
    <w:rsid w:val="00D04C4F"/>
    <w:rsid w:val="00E05071"/>
    <w:rsid w:val="00F72C1F"/>
    <w:rsid w:val="00F97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2C1F"/>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72C1F"/>
    <w:pPr>
      <w:keepNext/>
      <w:jc w:val="center"/>
      <w:outlineLvl w:val="0"/>
    </w:pPr>
    <w:rPr>
      <w:b/>
      <w:bCs/>
      <w:sz w:val="28"/>
    </w:rPr>
  </w:style>
  <w:style w:type="paragraph" w:styleId="20">
    <w:name w:val="heading 2"/>
    <w:basedOn w:val="a0"/>
    <w:next w:val="a0"/>
    <w:link w:val="21"/>
    <w:uiPriority w:val="9"/>
    <w:qFormat/>
    <w:rsid w:val="00F72C1F"/>
    <w:pPr>
      <w:keepNext/>
      <w:jc w:val="center"/>
      <w:outlineLvl w:val="1"/>
    </w:pPr>
    <w:rPr>
      <w:b/>
      <w:bCs/>
    </w:rPr>
  </w:style>
  <w:style w:type="paragraph" w:styleId="30">
    <w:name w:val="heading 3"/>
    <w:basedOn w:val="a0"/>
    <w:next w:val="a0"/>
    <w:link w:val="31"/>
    <w:uiPriority w:val="9"/>
    <w:qFormat/>
    <w:rsid w:val="00F72C1F"/>
    <w:pPr>
      <w:keepNext/>
      <w:ind w:firstLine="540"/>
      <w:jc w:val="both"/>
      <w:outlineLvl w:val="2"/>
    </w:pPr>
    <w:rPr>
      <w:sz w:val="28"/>
    </w:rPr>
  </w:style>
  <w:style w:type="paragraph" w:styleId="4">
    <w:name w:val="heading 4"/>
    <w:basedOn w:val="a0"/>
    <w:next w:val="a0"/>
    <w:link w:val="40"/>
    <w:qFormat/>
    <w:rsid w:val="00F72C1F"/>
    <w:pPr>
      <w:keepNext/>
      <w:outlineLvl w:val="3"/>
    </w:pPr>
    <w:rPr>
      <w:b/>
      <w:sz w:val="32"/>
    </w:rPr>
  </w:style>
  <w:style w:type="paragraph" w:styleId="5">
    <w:name w:val="heading 5"/>
    <w:basedOn w:val="a0"/>
    <w:next w:val="a0"/>
    <w:link w:val="50"/>
    <w:qFormat/>
    <w:rsid w:val="00F72C1F"/>
    <w:pPr>
      <w:keepNext/>
      <w:ind w:firstLine="540"/>
      <w:jc w:val="center"/>
      <w:outlineLvl w:val="4"/>
    </w:pPr>
    <w:rPr>
      <w:b/>
      <w:bCs/>
    </w:rPr>
  </w:style>
  <w:style w:type="paragraph" w:styleId="6">
    <w:name w:val="heading 6"/>
    <w:basedOn w:val="a0"/>
    <w:next w:val="a0"/>
    <w:link w:val="60"/>
    <w:qFormat/>
    <w:rsid w:val="00F72C1F"/>
    <w:pPr>
      <w:keepNext/>
      <w:ind w:firstLine="540"/>
      <w:jc w:val="center"/>
      <w:outlineLvl w:val="5"/>
    </w:pPr>
    <w:rPr>
      <w:b/>
      <w:bCs/>
      <w:sz w:val="28"/>
      <w:lang w:bidi="ar-KW"/>
    </w:rPr>
  </w:style>
  <w:style w:type="paragraph" w:styleId="7">
    <w:name w:val="heading 7"/>
    <w:basedOn w:val="a0"/>
    <w:next w:val="a0"/>
    <w:link w:val="70"/>
    <w:qFormat/>
    <w:rsid w:val="00F72C1F"/>
    <w:pPr>
      <w:keepNext/>
      <w:spacing w:line="360" w:lineRule="auto"/>
      <w:ind w:firstLine="539"/>
      <w:jc w:val="center"/>
      <w:outlineLvl w:val="6"/>
    </w:pPr>
    <w:rPr>
      <w:b/>
      <w:bCs/>
    </w:rPr>
  </w:style>
  <w:style w:type="paragraph" w:styleId="8">
    <w:name w:val="heading 8"/>
    <w:basedOn w:val="a0"/>
    <w:next w:val="a0"/>
    <w:link w:val="80"/>
    <w:qFormat/>
    <w:rsid w:val="00F72C1F"/>
    <w:pPr>
      <w:keepNext/>
      <w:spacing w:line="360" w:lineRule="auto"/>
      <w:ind w:firstLine="539"/>
      <w:jc w:val="center"/>
      <w:outlineLvl w:val="7"/>
    </w:pPr>
    <w:rPr>
      <w:b/>
      <w:bCs/>
      <w:sz w:val="28"/>
    </w:rPr>
  </w:style>
  <w:style w:type="paragraph" w:styleId="9">
    <w:name w:val="heading 9"/>
    <w:basedOn w:val="a0"/>
    <w:next w:val="a0"/>
    <w:link w:val="90"/>
    <w:qFormat/>
    <w:rsid w:val="00F72C1F"/>
    <w:pPr>
      <w:keepNext/>
      <w:spacing w:line="360" w:lineRule="auto"/>
      <w:ind w:firstLine="539"/>
      <w:jc w:val="center"/>
      <w:outlineLvl w:val="8"/>
    </w:pPr>
    <w:rPr>
      <w:b/>
      <w:bCs/>
      <w:sz w:val="20"/>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аголовок к тексту"/>
    <w:basedOn w:val="a0"/>
    <w:next w:val="a5"/>
    <w:qFormat/>
    <w:rsid w:val="00F72C1F"/>
    <w:pPr>
      <w:suppressAutoHyphens/>
      <w:spacing w:after="480" w:line="240" w:lineRule="exact"/>
    </w:pPr>
    <w:rPr>
      <w:b/>
      <w:sz w:val="28"/>
      <w:szCs w:val="20"/>
    </w:rPr>
  </w:style>
  <w:style w:type="paragraph" w:customStyle="1" w:styleId="a6">
    <w:name w:val="Исполнитель"/>
    <w:basedOn w:val="a5"/>
    <w:rsid w:val="00F72C1F"/>
    <w:pPr>
      <w:suppressAutoHyphens/>
      <w:spacing w:line="240" w:lineRule="exact"/>
    </w:pPr>
    <w:rPr>
      <w:szCs w:val="20"/>
    </w:rPr>
  </w:style>
  <w:style w:type="paragraph" w:customStyle="1" w:styleId="a7">
    <w:name w:val="регистрационные поля"/>
    <w:basedOn w:val="a0"/>
    <w:rsid w:val="00F72C1F"/>
    <w:pPr>
      <w:spacing w:line="240" w:lineRule="exact"/>
      <w:jc w:val="center"/>
    </w:pPr>
    <w:rPr>
      <w:sz w:val="28"/>
      <w:szCs w:val="20"/>
      <w:lang w:val="en-US"/>
    </w:rPr>
  </w:style>
  <w:style w:type="paragraph" w:styleId="a5">
    <w:name w:val="Body Text"/>
    <w:basedOn w:val="a0"/>
    <w:link w:val="a8"/>
    <w:unhideWhenUsed/>
    <w:rsid w:val="00F72C1F"/>
    <w:pPr>
      <w:spacing w:after="120"/>
    </w:pPr>
  </w:style>
  <w:style w:type="character" w:customStyle="1" w:styleId="a8">
    <w:name w:val="Основной текст Знак"/>
    <w:basedOn w:val="a1"/>
    <w:link w:val="a5"/>
    <w:uiPriority w:val="99"/>
    <w:semiHidden/>
    <w:rsid w:val="00F72C1F"/>
    <w:rPr>
      <w:rFonts w:ascii="Times New Roman" w:eastAsia="Times New Roman" w:hAnsi="Times New Roman" w:cs="Times New Roman"/>
      <w:sz w:val="24"/>
      <w:szCs w:val="24"/>
      <w:lang w:eastAsia="ru-RU"/>
    </w:rPr>
  </w:style>
  <w:style w:type="paragraph" w:styleId="a9">
    <w:name w:val="Body Text Indent"/>
    <w:basedOn w:val="a0"/>
    <w:link w:val="aa"/>
    <w:unhideWhenUsed/>
    <w:rsid w:val="00F72C1F"/>
    <w:pPr>
      <w:spacing w:after="120"/>
      <w:ind w:left="283"/>
    </w:pPr>
  </w:style>
  <w:style w:type="character" w:customStyle="1" w:styleId="aa">
    <w:name w:val="Основной текст с отступом Знак"/>
    <w:basedOn w:val="a1"/>
    <w:link w:val="a9"/>
    <w:uiPriority w:val="99"/>
    <w:semiHidden/>
    <w:rsid w:val="00F72C1F"/>
    <w:rPr>
      <w:rFonts w:ascii="Times New Roman" w:eastAsia="Times New Roman" w:hAnsi="Times New Roman" w:cs="Times New Roman"/>
      <w:sz w:val="24"/>
      <w:szCs w:val="24"/>
      <w:lang w:eastAsia="ru-RU"/>
    </w:rPr>
  </w:style>
  <w:style w:type="paragraph" w:styleId="22">
    <w:name w:val="Body Text Indent 2"/>
    <w:aliases w:val=" Знак Знак Знак Знак Знак,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0"/>
    <w:link w:val="23"/>
    <w:unhideWhenUsed/>
    <w:rsid w:val="00F72C1F"/>
    <w:pPr>
      <w:spacing w:after="120" w:line="480" w:lineRule="auto"/>
      <w:ind w:left="283"/>
    </w:pPr>
  </w:style>
  <w:style w:type="character" w:customStyle="1" w:styleId="23">
    <w:name w:val="Основной текст с отступом 2 Знак"/>
    <w:aliases w:val=" Знак Знак Знак Знак Знак Знак,Знак Знак Знак Знак Знак Знак1,Знак Знак Знак Знак Знак Знак Знак Знак,Знак Знак Знак Знак Знак1,Знак Знак Знак Знак Знак Знак Знак Знак Знак Знак Знак Знак Знак Знак Знак Знак Знак Знак"/>
    <w:basedOn w:val="a1"/>
    <w:link w:val="22"/>
    <w:rsid w:val="00F72C1F"/>
    <w:rPr>
      <w:rFonts w:ascii="Times New Roman" w:eastAsia="Times New Roman" w:hAnsi="Times New Roman" w:cs="Times New Roman"/>
      <w:sz w:val="24"/>
      <w:szCs w:val="24"/>
      <w:lang w:eastAsia="ru-RU"/>
    </w:rPr>
  </w:style>
  <w:style w:type="character" w:customStyle="1" w:styleId="11">
    <w:name w:val="Заголовок 1 Знак"/>
    <w:basedOn w:val="a1"/>
    <w:link w:val="10"/>
    <w:rsid w:val="00F72C1F"/>
    <w:rPr>
      <w:rFonts w:ascii="Times New Roman" w:eastAsia="Times New Roman" w:hAnsi="Times New Roman" w:cs="Times New Roman"/>
      <w:b/>
      <w:bCs/>
      <w:sz w:val="28"/>
      <w:szCs w:val="24"/>
      <w:lang w:eastAsia="ru-RU"/>
    </w:rPr>
  </w:style>
  <w:style w:type="character" w:customStyle="1" w:styleId="21">
    <w:name w:val="Заголовок 2 Знак"/>
    <w:basedOn w:val="a1"/>
    <w:link w:val="20"/>
    <w:uiPriority w:val="9"/>
    <w:rsid w:val="00F72C1F"/>
    <w:rPr>
      <w:rFonts w:ascii="Times New Roman" w:eastAsia="Times New Roman" w:hAnsi="Times New Roman" w:cs="Times New Roman"/>
      <w:b/>
      <w:bCs/>
      <w:sz w:val="24"/>
      <w:szCs w:val="24"/>
      <w:lang w:eastAsia="ru-RU"/>
    </w:rPr>
  </w:style>
  <w:style w:type="character" w:customStyle="1" w:styleId="31">
    <w:name w:val="Заголовок 3 Знак"/>
    <w:basedOn w:val="a1"/>
    <w:link w:val="30"/>
    <w:uiPriority w:val="9"/>
    <w:rsid w:val="00F72C1F"/>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F72C1F"/>
    <w:rPr>
      <w:rFonts w:ascii="Times New Roman" w:eastAsia="Times New Roman" w:hAnsi="Times New Roman" w:cs="Times New Roman"/>
      <w:b/>
      <w:sz w:val="32"/>
      <w:szCs w:val="24"/>
      <w:lang w:eastAsia="ru-RU"/>
    </w:rPr>
  </w:style>
  <w:style w:type="character" w:customStyle="1" w:styleId="50">
    <w:name w:val="Заголовок 5 Знак"/>
    <w:basedOn w:val="a1"/>
    <w:link w:val="5"/>
    <w:rsid w:val="00F72C1F"/>
    <w:rPr>
      <w:rFonts w:ascii="Times New Roman" w:eastAsia="Times New Roman" w:hAnsi="Times New Roman" w:cs="Times New Roman"/>
      <w:b/>
      <w:bCs/>
      <w:sz w:val="24"/>
      <w:szCs w:val="24"/>
      <w:lang w:eastAsia="ru-RU"/>
    </w:rPr>
  </w:style>
  <w:style w:type="character" w:customStyle="1" w:styleId="60">
    <w:name w:val="Заголовок 6 Знак"/>
    <w:basedOn w:val="a1"/>
    <w:link w:val="6"/>
    <w:rsid w:val="00F72C1F"/>
    <w:rPr>
      <w:rFonts w:ascii="Times New Roman" w:eastAsia="Times New Roman" w:hAnsi="Times New Roman" w:cs="Times New Roman"/>
      <w:b/>
      <w:bCs/>
      <w:sz w:val="28"/>
      <w:szCs w:val="24"/>
      <w:lang w:eastAsia="ru-RU" w:bidi="ar-KW"/>
    </w:rPr>
  </w:style>
  <w:style w:type="character" w:customStyle="1" w:styleId="70">
    <w:name w:val="Заголовок 7 Знак"/>
    <w:basedOn w:val="a1"/>
    <w:link w:val="7"/>
    <w:rsid w:val="00F72C1F"/>
    <w:rPr>
      <w:rFonts w:ascii="Times New Roman" w:eastAsia="Times New Roman" w:hAnsi="Times New Roman" w:cs="Times New Roman"/>
      <w:b/>
      <w:bCs/>
      <w:sz w:val="24"/>
      <w:szCs w:val="24"/>
      <w:lang w:eastAsia="ru-RU"/>
    </w:rPr>
  </w:style>
  <w:style w:type="character" w:customStyle="1" w:styleId="80">
    <w:name w:val="Заголовок 8 Знак"/>
    <w:basedOn w:val="a1"/>
    <w:link w:val="8"/>
    <w:rsid w:val="00F72C1F"/>
    <w:rPr>
      <w:rFonts w:ascii="Times New Roman" w:eastAsia="Times New Roman" w:hAnsi="Times New Roman" w:cs="Times New Roman"/>
      <w:b/>
      <w:bCs/>
      <w:sz w:val="28"/>
      <w:szCs w:val="24"/>
      <w:lang w:eastAsia="ru-RU"/>
    </w:rPr>
  </w:style>
  <w:style w:type="character" w:customStyle="1" w:styleId="90">
    <w:name w:val="Заголовок 9 Знак"/>
    <w:basedOn w:val="a1"/>
    <w:link w:val="9"/>
    <w:rsid w:val="00F72C1F"/>
    <w:rPr>
      <w:rFonts w:ascii="Times New Roman" w:eastAsia="Times New Roman" w:hAnsi="Times New Roman" w:cs="Times New Roman"/>
      <w:b/>
      <w:bCs/>
      <w:sz w:val="20"/>
      <w:szCs w:val="28"/>
      <w:lang w:eastAsia="ru-RU"/>
    </w:rPr>
  </w:style>
  <w:style w:type="character" w:styleId="ab">
    <w:name w:val="footnote reference"/>
    <w:semiHidden/>
    <w:rsid w:val="00F72C1F"/>
    <w:rPr>
      <w:vertAlign w:val="superscript"/>
    </w:rPr>
  </w:style>
  <w:style w:type="paragraph" w:styleId="ac">
    <w:name w:val="footnote text"/>
    <w:basedOn w:val="a0"/>
    <w:link w:val="ad"/>
    <w:semiHidden/>
    <w:rsid w:val="00F72C1F"/>
    <w:rPr>
      <w:rFonts w:eastAsia="SimSun"/>
      <w:sz w:val="20"/>
      <w:szCs w:val="20"/>
      <w:lang w:eastAsia="zh-CN"/>
    </w:rPr>
  </w:style>
  <w:style w:type="character" w:customStyle="1" w:styleId="ad">
    <w:name w:val="Текст сноски Знак"/>
    <w:basedOn w:val="a1"/>
    <w:link w:val="ac"/>
    <w:semiHidden/>
    <w:rsid w:val="00F72C1F"/>
    <w:rPr>
      <w:rFonts w:ascii="Times New Roman" w:eastAsia="SimSun" w:hAnsi="Times New Roman" w:cs="Times New Roman"/>
      <w:sz w:val="20"/>
      <w:szCs w:val="20"/>
      <w:lang w:eastAsia="zh-CN"/>
    </w:rPr>
  </w:style>
  <w:style w:type="paragraph" w:styleId="32">
    <w:name w:val="Body Text Indent 3"/>
    <w:basedOn w:val="a0"/>
    <w:link w:val="33"/>
    <w:rsid w:val="00F72C1F"/>
    <w:pPr>
      <w:spacing w:line="360" w:lineRule="auto"/>
      <w:ind w:firstLine="540"/>
      <w:jc w:val="both"/>
    </w:pPr>
    <w:rPr>
      <w:sz w:val="28"/>
      <w:szCs w:val="28"/>
    </w:rPr>
  </w:style>
  <w:style w:type="character" w:customStyle="1" w:styleId="33">
    <w:name w:val="Основной текст с отступом 3 Знак"/>
    <w:basedOn w:val="a1"/>
    <w:link w:val="32"/>
    <w:rsid w:val="00F72C1F"/>
    <w:rPr>
      <w:rFonts w:ascii="Times New Roman" w:eastAsia="Times New Roman" w:hAnsi="Times New Roman" w:cs="Times New Roman"/>
      <w:sz w:val="28"/>
      <w:szCs w:val="28"/>
      <w:lang w:eastAsia="ru-RU"/>
    </w:rPr>
  </w:style>
  <w:style w:type="paragraph" w:styleId="ae">
    <w:name w:val="Document Map"/>
    <w:basedOn w:val="a0"/>
    <w:link w:val="af"/>
    <w:semiHidden/>
    <w:rsid w:val="00F72C1F"/>
    <w:pPr>
      <w:shd w:val="clear" w:color="auto" w:fill="000080"/>
    </w:pPr>
    <w:rPr>
      <w:rFonts w:ascii="Tahoma" w:hAnsi="Tahoma" w:cs="Tahoma"/>
    </w:rPr>
  </w:style>
  <w:style w:type="character" w:customStyle="1" w:styleId="af">
    <w:name w:val="Схема документа Знак"/>
    <w:basedOn w:val="a1"/>
    <w:link w:val="ae"/>
    <w:semiHidden/>
    <w:rsid w:val="00F72C1F"/>
    <w:rPr>
      <w:rFonts w:ascii="Tahoma" w:eastAsia="Times New Roman" w:hAnsi="Tahoma" w:cs="Tahoma"/>
      <w:sz w:val="24"/>
      <w:szCs w:val="24"/>
      <w:shd w:val="clear" w:color="auto" w:fill="000080"/>
      <w:lang w:eastAsia="ru-RU"/>
    </w:rPr>
  </w:style>
  <w:style w:type="paragraph" w:styleId="24">
    <w:name w:val="Body Text 2"/>
    <w:basedOn w:val="a0"/>
    <w:link w:val="25"/>
    <w:rsid w:val="00F72C1F"/>
    <w:pPr>
      <w:spacing w:line="360" w:lineRule="auto"/>
      <w:jc w:val="center"/>
    </w:pPr>
    <w:rPr>
      <w:b/>
      <w:bCs/>
      <w:sz w:val="28"/>
    </w:rPr>
  </w:style>
  <w:style w:type="character" w:customStyle="1" w:styleId="25">
    <w:name w:val="Основной текст 2 Знак"/>
    <w:basedOn w:val="a1"/>
    <w:link w:val="24"/>
    <w:rsid w:val="00F72C1F"/>
    <w:rPr>
      <w:rFonts w:ascii="Times New Roman" w:eastAsia="Times New Roman" w:hAnsi="Times New Roman" w:cs="Times New Roman"/>
      <w:b/>
      <w:bCs/>
      <w:sz w:val="28"/>
      <w:szCs w:val="24"/>
      <w:lang w:eastAsia="ru-RU"/>
    </w:rPr>
  </w:style>
  <w:style w:type="paragraph" w:styleId="34">
    <w:name w:val="Body Text 3"/>
    <w:basedOn w:val="a0"/>
    <w:link w:val="35"/>
    <w:rsid w:val="00F72C1F"/>
    <w:pPr>
      <w:spacing w:line="360" w:lineRule="auto"/>
      <w:jc w:val="both"/>
    </w:pPr>
  </w:style>
  <w:style w:type="character" w:customStyle="1" w:styleId="35">
    <w:name w:val="Основной текст 3 Знак"/>
    <w:basedOn w:val="a1"/>
    <w:link w:val="34"/>
    <w:rsid w:val="00F72C1F"/>
    <w:rPr>
      <w:rFonts w:ascii="Times New Roman" w:eastAsia="Times New Roman" w:hAnsi="Times New Roman" w:cs="Times New Roman"/>
      <w:sz w:val="24"/>
      <w:szCs w:val="24"/>
      <w:lang w:eastAsia="ru-RU"/>
    </w:rPr>
  </w:style>
  <w:style w:type="paragraph" w:styleId="af0">
    <w:name w:val="footer"/>
    <w:basedOn w:val="a0"/>
    <w:link w:val="af1"/>
    <w:rsid w:val="00F72C1F"/>
    <w:pPr>
      <w:tabs>
        <w:tab w:val="center" w:pos="4677"/>
        <w:tab w:val="right" w:pos="9355"/>
      </w:tabs>
    </w:pPr>
  </w:style>
  <w:style w:type="character" w:customStyle="1" w:styleId="af1">
    <w:name w:val="Нижний колонтитул Знак"/>
    <w:basedOn w:val="a1"/>
    <w:link w:val="af0"/>
    <w:rsid w:val="00F72C1F"/>
    <w:rPr>
      <w:rFonts w:ascii="Times New Roman" w:eastAsia="Times New Roman" w:hAnsi="Times New Roman" w:cs="Times New Roman"/>
      <w:sz w:val="24"/>
      <w:szCs w:val="24"/>
      <w:lang w:eastAsia="ru-RU"/>
    </w:rPr>
  </w:style>
  <w:style w:type="character" w:styleId="af2">
    <w:name w:val="page number"/>
    <w:basedOn w:val="a1"/>
    <w:rsid w:val="00F72C1F"/>
  </w:style>
  <w:style w:type="paragraph" w:styleId="12">
    <w:name w:val="toc 1"/>
    <w:basedOn w:val="a0"/>
    <w:next w:val="a0"/>
    <w:autoRedefine/>
    <w:semiHidden/>
    <w:rsid w:val="00F72C1F"/>
    <w:pPr>
      <w:tabs>
        <w:tab w:val="left" w:pos="708"/>
        <w:tab w:val="right" w:leader="dot" w:pos="8909"/>
      </w:tabs>
      <w:jc w:val="center"/>
    </w:pPr>
    <w:rPr>
      <w:rFonts w:ascii="Arial" w:hAnsi="Arial" w:cs="Arial"/>
      <w:bCs/>
      <w:noProof/>
      <w:szCs w:val="28"/>
    </w:rPr>
  </w:style>
  <w:style w:type="paragraph" w:styleId="26">
    <w:name w:val="toc 2"/>
    <w:basedOn w:val="a0"/>
    <w:next w:val="a0"/>
    <w:autoRedefine/>
    <w:semiHidden/>
    <w:rsid w:val="00F72C1F"/>
    <w:pPr>
      <w:tabs>
        <w:tab w:val="right" w:leader="dot" w:pos="8909"/>
      </w:tabs>
      <w:ind w:left="720" w:hanging="480"/>
    </w:pPr>
    <w:rPr>
      <w:smallCaps/>
      <w:noProof/>
      <w:sz w:val="22"/>
    </w:rPr>
  </w:style>
  <w:style w:type="paragraph" w:styleId="36">
    <w:name w:val="toc 3"/>
    <w:basedOn w:val="a0"/>
    <w:next w:val="a0"/>
    <w:autoRedefine/>
    <w:semiHidden/>
    <w:rsid w:val="00F72C1F"/>
    <w:pPr>
      <w:ind w:left="480"/>
    </w:pPr>
    <w:rPr>
      <w:i/>
      <w:iCs/>
    </w:rPr>
  </w:style>
  <w:style w:type="paragraph" w:styleId="41">
    <w:name w:val="toc 4"/>
    <w:basedOn w:val="a0"/>
    <w:next w:val="a0"/>
    <w:autoRedefine/>
    <w:semiHidden/>
    <w:rsid w:val="00F72C1F"/>
    <w:pPr>
      <w:ind w:left="720"/>
    </w:pPr>
    <w:rPr>
      <w:szCs w:val="21"/>
    </w:rPr>
  </w:style>
  <w:style w:type="paragraph" w:styleId="51">
    <w:name w:val="toc 5"/>
    <w:basedOn w:val="a0"/>
    <w:next w:val="a0"/>
    <w:autoRedefine/>
    <w:semiHidden/>
    <w:rsid w:val="00F72C1F"/>
    <w:pPr>
      <w:ind w:left="960"/>
    </w:pPr>
    <w:rPr>
      <w:szCs w:val="21"/>
    </w:rPr>
  </w:style>
  <w:style w:type="paragraph" w:styleId="61">
    <w:name w:val="toc 6"/>
    <w:basedOn w:val="a0"/>
    <w:next w:val="a0"/>
    <w:autoRedefine/>
    <w:semiHidden/>
    <w:rsid w:val="00F72C1F"/>
    <w:pPr>
      <w:ind w:left="1200"/>
    </w:pPr>
    <w:rPr>
      <w:szCs w:val="21"/>
    </w:rPr>
  </w:style>
  <w:style w:type="paragraph" w:styleId="71">
    <w:name w:val="toc 7"/>
    <w:basedOn w:val="a0"/>
    <w:next w:val="a0"/>
    <w:autoRedefine/>
    <w:semiHidden/>
    <w:rsid w:val="00F72C1F"/>
    <w:pPr>
      <w:ind w:left="1440"/>
    </w:pPr>
    <w:rPr>
      <w:szCs w:val="21"/>
    </w:rPr>
  </w:style>
  <w:style w:type="paragraph" w:styleId="81">
    <w:name w:val="toc 8"/>
    <w:basedOn w:val="a0"/>
    <w:next w:val="a0"/>
    <w:autoRedefine/>
    <w:semiHidden/>
    <w:rsid w:val="00F72C1F"/>
    <w:pPr>
      <w:ind w:left="1680"/>
    </w:pPr>
    <w:rPr>
      <w:szCs w:val="21"/>
    </w:rPr>
  </w:style>
  <w:style w:type="paragraph" w:styleId="91">
    <w:name w:val="toc 9"/>
    <w:basedOn w:val="a0"/>
    <w:next w:val="a0"/>
    <w:autoRedefine/>
    <w:semiHidden/>
    <w:rsid w:val="00F72C1F"/>
    <w:pPr>
      <w:ind w:left="1920"/>
    </w:pPr>
    <w:rPr>
      <w:szCs w:val="21"/>
    </w:rPr>
  </w:style>
  <w:style w:type="character" w:styleId="af3">
    <w:name w:val="Hyperlink"/>
    <w:uiPriority w:val="99"/>
    <w:rsid w:val="00F72C1F"/>
    <w:rPr>
      <w:color w:val="0000FF"/>
      <w:u w:val="single"/>
    </w:rPr>
  </w:style>
  <w:style w:type="paragraph" w:styleId="af4">
    <w:name w:val="header"/>
    <w:basedOn w:val="a0"/>
    <w:link w:val="af5"/>
    <w:rsid w:val="00F72C1F"/>
    <w:pPr>
      <w:tabs>
        <w:tab w:val="center" w:pos="4677"/>
        <w:tab w:val="right" w:pos="9355"/>
      </w:tabs>
    </w:pPr>
  </w:style>
  <w:style w:type="character" w:customStyle="1" w:styleId="af5">
    <w:name w:val="Верхний колонтитул Знак"/>
    <w:basedOn w:val="a1"/>
    <w:link w:val="af4"/>
    <w:rsid w:val="00F72C1F"/>
    <w:rPr>
      <w:rFonts w:ascii="Times New Roman" w:eastAsia="Times New Roman" w:hAnsi="Times New Roman" w:cs="Times New Roman"/>
      <w:sz w:val="24"/>
      <w:szCs w:val="24"/>
      <w:lang w:eastAsia="ru-RU"/>
    </w:rPr>
  </w:style>
  <w:style w:type="character" w:styleId="af6">
    <w:name w:val="FollowedHyperlink"/>
    <w:uiPriority w:val="99"/>
    <w:rsid w:val="00F72C1F"/>
    <w:rPr>
      <w:color w:val="800080"/>
      <w:u w:val="single"/>
    </w:rPr>
  </w:style>
  <w:style w:type="paragraph" w:styleId="af7">
    <w:name w:val="Title"/>
    <w:basedOn w:val="a0"/>
    <w:link w:val="af8"/>
    <w:qFormat/>
    <w:rsid w:val="00F72C1F"/>
    <w:pPr>
      <w:jc w:val="center"/>
    </w:pPr>
    <w:rPr>
      <w:b/>
      <w:bCs/>
      <w:i/>
      <w:iCs/>
    </w:rPr>
  </w:style>
  <w:style w:type="character" w:customStyle="1" w:styleId="af8">
    <w:name w:val="Название Знак"/>
    <w:basedOn w:val="a1"/>
    <w:link w:val="af7"/>
    <w:rsid w:val="00F72C1F"/>
    <w:rPr>
      <w:rFonts w:ascii="Times New Roman" w:eastAsia="Times New Roman" w:hAnsi="Times New Roman" w:cs="Times New Roman"/>
      <w:b/>
      <w:bCs/>
      <w:i/>
      <w:iCs/>
      <w:sz w:val="24"/>
      <w:szCs w:val="24"/>
      <w:lang w:eastAsia="ru-RU"/>
    </w:rPr>
  </w:style>
  <w:style w:type="table" w:styleId="af9">
    <w:name w:val="Table Grid"/>
    <w:basedOn w:val="a2"/>
    <w:rsid w:val="00F72C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0"/>
    <w:link w:val="afb"/>
    <w:uiPriority w:val="99"/>
    <w:rsid w:val="00F72C1F"/>
    <w:rPr>
      <w:rFonts w:ascii="Tahoma" w:hAnsi="Tahoma" w:cs="Tahoma"/>
      <w:sz w:val="16"/>
      <w:szCs w:val="16"/>
    </w:rPr>
  </w:style>
  <w:style w:type="character" w:customStyle="1" w:styleId="afb">
    <w:name w:val="Текст выноски Знак"/>
    <w:basedOn w:val="a1"/>
    <w:link w:val="afa"/>
    <w:uiPriority w:val="99"/>
    <w:rsid w:val="00F72C1F"/>
    <w:rPr>
      <w:rFonts w:ascii="Tahoma" w:eastAsia="Times New Roman" w:hAnsi="Tahoma" w:cs="Tahoma"/>
      <w:sz w:val="16"/>
      <w:szCs w:val="16"/>
      <w:lang w:eastAsia="ru-RU"/>
    </w:rPr>
  </w:style>
  <w:style w:type="paragraph" w:customStyle="1" w:styleId="ConsPlusNonformat">
    <w:name w:val="ConsPlusNonformat"/>
    <w:rsid w:val="00F72C1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imesNewRoman14">
    <w:name w:val="Стиль Times New Roman 14 пт Междустр.интервал:  полуторный"/>
    <w:basedOn w:val="a0"/>
    <w:link w:val="TimesNewRoman140"/>
    <w:rsid w:val="00F72C1F"/>
    <w:pPr>
      <w:spacing w:before="100" w:beforeAutospacing="1" w:after="100" w:afterAutospacing="1" w:line="360" w:lineRule="auto"/>
      <w:ind w:firstLine="709"/>
      <w:jc w:val="both"/>
    </w:pPr>
    <w:rPr>
      <w:sz w:val="28"/>
      <w:szCs w:val="20"/>
    </w:rPr>
  </w:style>
  <w:style w:type="character" w:customStyle="1" w:styleId="TimesNewRoman140">
    <w:name w:val="Стиль Times New Roman 14 пт Междустр.интервал:  полуторный Знак"/>
    <w:link w:val="TimesNewRoman14"/>
    <w:rsid w:val="00F72C1F"/>
    <w:rPr>
      <w:rFonts w:ascii="Times New Roman" w:eastAsia="Times New Roman" w:hAnsi="Times New Roman" w:cs="Times New Roman"/>
      <w:sz w:val="28"/>
      <w:szCs w:val="20"/>
      <w:lang w:eastAsia="ru-RU"/>
    </w:rPr>
  </w:style>
  <w:style w:type="character" w:customStyle="1" w:styleId="afc">
    <w:name w:val="Список Знак"/>
    <w:link w:val="afd"/>
    <w:rsid w:val="00F72C1F"/>
    <w:rPr>
      <w:rFonts w:ascii="Arial" w:hAnsi="Arial"/>
      <w:lang w:eastAsia="ru-RU"/>
    </w:rPr>
  </w:style>
  <w:style w:type="paragraph" w:customStyle="1" w:styleId="TimesNewRoman1">
    <w:name w:val="Стиль Стиль Список + Times New Roman1 + Междустр.интервал:  полутор..."/>
    <w:basedOn w:val="a0"/>
    <w:link w:val="TimesNewRoman10"/>
    <w:rsid w:val="00F72C1F"/>
  </w:style>
  <w:style w:type="character" w:customStyle="1" w:styleId="TimesNewRoman10">
    <w:name w:val="Стиль Стиль Список + Times New Roman1 + Междустр.интервал:  полутор... Знак"/>
    <w:link w:val="TimesNewRoman1"/>
    <w:rsid w:val="00F72C1F"/>
    <w:rPr>
      <w:rFonts w:ascii="Times New Roman" w:eastAsia="Times New Roman" w:hAnsi="Times New Roman" w:cs="Times New Roman"/>
      <w:sz w:val="24"/>
      <w:szCs w:val="24"/>
      <w:lang w:eastAsia="ru-RU"/>
    </w:rPr>
  </w:style>
  <w:style w:type="paragraph" w:styleId="afd">
    <w:name w:val="List"/>
    <w:basedOn w:val="a0"/>
    <w:link w:val="afc"/>
    <w:rsid w:val="00F72C1F"/>
    <w:pPr>
      <w:ind w:left="283" w:hanging="283"/>
    </w:pPr>
    <w:rPr>
      <w:rFonts w:ascii="Arial" w:eastAsiaTheme="minorHAnsi" w:hAnsi="Arial" w:cstheme="minorBidi"/>
      <w:sz w:val="22"/>
      <w:szCs w:val="22"/>
    </w:rPr>
  </w:style>
  <w:style w:type="character" w:customStyle="1" w:styleId="apple-style-span">
    <w:name w:val="apple-style-span"/>
    <w:rsid w:val="00F72C1F"/>
  </w:style>
  <w:style w:type="paragraph" w:styleId="afe">
    <w:name w:val="Normal (Web)"/>
    <w:basedOn w:val="a0"/>
    <w:link w:val="aff"/>
    <w:rsid w:val="00F72C1F"/>
    <w:pPr>
      <w:spacing w:before="100" w:beforeAutospacing="1" w:after="100" w:afterAutospacing="1"/>
    </w:pPr>
    <w:rPr>
      <w:rFonts w:eastAsia="Calibri"/>
    </w:rPr>
  </w:style>
  <w:style w:type="paragraph" w:customStyle="1" w:styleId="13">
    <w:name w:val="Абзац списка1"/>
    <w:basedOn w:val="a0"/>
    <w:link w:val="ListParagraphChar"/>
    <w:rsid w:val="00F72C1F"/>
    <w:pPr>
      <w:spacing w:line="312" w:lineRule="auto"/>
      <w:ind w:left="720" w:firstLine="709"/>
      <w:jc w:val="both"/>
    </w:pPr>
    <w:rPr>
      <w:szCs w:val="22"/>
      <w:lang w:eastAsia="en-US"/>
    </w:rPr>
  </w:style>
  <w:style w:type="paragraph" w:customStyle="1" w:styleId="ConsNormal">
    <w:name w:val="ConsNormal"/>
    <w:rsid w:val="00F72C1F"/>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PlusNormal">
    <w:name w:val="ConsPlusNormal"/>
    <w:link w:val="ConsPlusNormal0"/>
    <w:rsid w:val="00F72C1F"/>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f0">
    <w:name w:val="List Paragraph"/>
    <w:basedOn w:val="a0"/>
    <w:uiPriority w:val="34"/>
    <w:qFormat/>
    <w:rsid w:val="00F72C1F"/>
    <w:pPr>
      <w:ind w:left="720"/>
      <w:contextualSpacing/>
    </w:pPr>
  </w:style>
  <w:style w:type="paragraph" w:customStyle="1" w:styleId="aff1">
    <w:name w:val="Основной"/>
    <w:basedOn w:val="a0"/>
    <w:rsid w:val="00F72C1F"/>
    <w:pPr>
      <w:spacing w:after="20" w:line="360" w:lineRule="auto"/>
      <w:ind w:firstLine="709"/>
      <w:jc w:val="both"/>
    </w:pPr>
    <w:rPr>
      <w:sz w:val="28"/>
      <w:szCs w:val="20"/>
    </w:rPr>
  </w:style>
  <w:style w:type="paragraph" w:customStyle="1" w:styleId="aff2">
    <w:name w:val="Знак Знак Знак Знак Знак Знак"/>
    <w:basedOn w:val="a0"/>
    <w:rsid w:val="00F72C1F"/>
    <w:pPr>
      <w:spacing w:after="160" w:line="240" w:lineRule="exact"/>
    </w:pPr>
    <w:rPr>
      <w:rFonts w:ascii="Verdana" w:hAnsi="Verdana" w:cs="Verdana"/>
      <w:sz w:val="20"/>
      <w:szCs w:val="20"/>
      <w:lang w:val="en-US" w:eastAsia="en-US"/>
    </w:rPr>
  </w:style>
  <w:style w:type="character" w:customStyle="1" w:styleId="apple-converted-space">
    <w:name w:val="apple-converted-space"/>
    <w:basedOn w:val="a1"/>
    <w:rsid w:val="00F72C1F"/>
  </w:style>
  <w:style w:type="paragraph" w:customStyle="1" w:styleId="Default">
    <w:name w:val="Default"/>
    <w:rsid w:val="00F72C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3">
    <w:name w:val="Обычный в таблице"/>
    <w:basedOn w:val="a0"/>
    <w:rsid w:val="00F72C1F"/>
    <w:pPr>
      <w:suppressAutoHyphens/>
      <w:spacing w:line="360" w:lineRule="auto"/>
      <w:ind w:firstLine="709"/>
      <w:jc w:val="both"/>
    </w:pPr>
    <w:rPr>
      <w:sz w:val="28"/>
      <w:szCs w:val="28"/>
      <w:lang w:eastAsia="ar-SA"/>
    </w:rPr>
  </w:style>
  <w:style w:type="paragraph" w:customStyle="1" w:styleId="S1">
    <w:name w:val="S_Заголовок 1"/>
    <w:basedOn w:val="a0"/>
    <w:rsid w:val="00F72C1F"/>
    <w:pPr>
      <w:numPr>
        <w:numId w:val="4"/>
      </w:numPr>
      <w:suppressAutoHyphens/>
      <w:spacing w:before="100" w:beforeAutospacing="1" w:after="100" w:afterAutospacing="1"/>
      <w:ind w:left="0" w:firstLine="0"/>
      <w:jc w:val="center"/>
    </w:pPr>
    <w:rPr>
      <w:b/>
      <w:caps/>
      <w:lang w:eastAsia="ar-SA"/>
    </w:rPr>
  </w:style>
  <w:style w:type="paragraph" w:customStyle="1" w:styleId="S2">
    <w:name w:val="S_Заголовок 2"/>
    <w:basedOn w:val="S1"/>
    <w:rsid w:val="00F72C1F"/>
    <w:pPr>
      <w:numPr>
        <w:ilvl w:val="1"/>
      </w:numPr>
      <w:tabs>
        <w:tab w:val="left" w:pos="992"/>
      </w:tabs>
      <w:ind w:left="0" w:firstLine="709"/>
      <w:jc w:val="left"/>
    </w:pPr>
    <w:rPr>
      <w:caps w:val="0"/>
    </w:rPr>
  </w:style>
  <w:style w:type="paragraph" w:customStyle="1" w:styleId="S3">
    <w:name w:val="S_Заголовок 3"/>
    <w:basedOn w:val="S2"/>
    <w:rsid w:val="00F72C1F"/>
    <w:pPr>
      <w:numPr>
        <w:ilvl w:val="2"/>
      </w:numPr>
    </w:pPr>
    <w:rPr>
      <w:b w:val="0"/>
      <w:u w:val="single"/>
    </w:rPr>
  </w:style>
  <w:style w:type="paragraph" w:customStyle="1" w:styleId="S">
    <w:name w:val="S_Обычный"/>
    <w:basedOn w:val="a0"/>
    <w:link w:val="S0"/>
    <w:rsid w:val="00F72C1F"/>
    <w:pPr>
      <w:spacing w:line="360" w:lineRule="auto"/>
      <w:ind w:firstLine="709"/>
      <w:jc w:val="both"/>
    </w:pPr>
  </w:style>
  <w:style w:type="character" w:customStyle="1" w:styleId="S0">
    <w:name w:val="S_Обычный Знак"/>
    <w:link w:val="S"/>
    <w:rsid w:val="00F72C1F"/>
    <w:rPr>
      <w:rFonts w:ascii="Times New Roman" w:eastAsia="Times New Roman" w:hAnsi="Times New Roman" w:cs="Times New Roman"/>
      <w:sz w:val="24"/>
      <w:szCs w:val="24"/>
      <w:lang w:eastAsia="ru-RU"/>
    </w:rPr>
  </w:style>
  <w:style w:type="character" w:styleId="aff4">
    <w:name w:val="Strong"/>
    <w:qFormat/>
    <w:rsid w:val="00F72C1F"/>
    <w:rPr>
      <w:b/>
      <w:bCs/>
    </w:rPr>
  </w:style>
  <w:style w:type="character" w:customStyle="1" w:styleId="ConsPlusNormal0">
    <w:name w:val="ConsPlusNormal Знак"/>
    <w:link w:val="ConsPlusNormal"/>
    <w:rsid w:val="00F72C1F"/>
    <w:rPr>
      <w:rFonts w:ascii="Arial" w:eastAsia="Calibri" w:hAnsi="Arial" w:cs="Arial"/>
      <w:sz w:val="20"/>
      <w:szCs w:val="20"/>
      <w:lang w:eastAsia="ru-RU"/>
    </w:rPr>
  </w:style>
  <w:style w:type="character" w:customStyle="1" w:styleId="aff">
    <w:name w:val="Обычный (веб) Знак"/>
    <w:link w:val="afe"/>
    <w:locked/>
    <w:rsid w:val="00F72C1F"/>
    <w:rPr>
      <w:rFonts w:ascii="Times New Roman" w:eastAsia="Calibri" w:hAnsi="Times New Roman" w:cs="Times New Roman"/>
      <w:sz w:val="24"/>
      <w:szCs w:val="24"/>
      <w:lang w:eastAsia="ru-RU"/>
    </w:rPr>
  </w:style>
  <w:style w:type="character" w:customStyle="1" w:styleId="aff5">
    <w:name w:val="Основной текст_"/>
    <w:link w:val="27"/>
    <w:locked/>
    <w:rsid w:val="00F72C1F"/>
    <w:rPr>
      <w:sz w:val="23"/>
      <w:szCs w:val="23"/>
      <w:shd w:val="clear" w:color="auto" w:fill="FFFFFF"/>
    </w:rPr>
  </w:style>
  <w:style w:type="paragraph" w:customStyle="1" w:styleId="27">
    <w:name w:val="Основной текст2"/>
    <w:basedOn w:val="a0"/>
    <w:link w:val="aff5"/>
    <w:rsid w:val="00F72C1F"/>
    <w:pPr>
      <w:widowControl w:val="0"/>
      <w:shd w:val="clear" w:color="auto" w:fill="FFFFFF"/>
      <w:spacing w:before="180" w:line="274" w:lineRule="exact"/>
      <w:ind w:hanging="260"/>
      <w:jc w:val="both"/>
    </w:pPr>
    <w:rPr>
      <w:rFonts w:asciiTheme="minorHAnsi" w:eastAsiaTheme="minorHAnsi" w:hAnsiTheme="minorHAnsi" w:cstheme="minorBidi"/>
      <w:sz w:val="23"/>
      <w:szCs w:val="23"/>
      <w:lang w:eastAsia="en-US"/>
    </w:rPr>
  </w:style>
  <w:style w:type="character" w:customStyle="1" w:styleId="28">
    <w:name w:val="Знак Знак2"/>
    <w:basedOn w:val="a1"/>
    <w:rsid w:val="00F72C1F"/>
    <w:rPr>
      <w:b/>
      <w:bCs/>
      <w:sz w:val="28"/>
      <w:szCs w:val="24"/>
    </w:rPr>
  </w:style>
  <w:style w:type="paragraph" w:styleId="aff6">
    <w:name w:val="Normal Indent"/>
    <w:aliases w:val="Обычный отступ Знак Знак,Обычный отступ Знак"/>
    <w:basedOn w:val="a0"/>
    <w:rsid w:val="00F72C1F"/>
    <w:pPr>
      <w:ind w:firstLine="709"/>
      <w:jc w:val="both"/>
    </w:pPr>
    <w:rPr>
      <w:sz w:val="28"/>
    </w:rPr>
  </w:style>
  <w:style w:type="paragraph" w:customStyle="1" w:styleId="aff7">
    <w:name w:val="Для записок"/>
    <w:basedOn w:val="a0"/>
    <w:rsid w:val="00F72C1F"/>
    <w:pPr>
      <w:spacing w:after="100"/>
      <w:ind w:firstLine="720"/>
      <w:jc w:val="both"/>
    </w:pPr>
    <w:rPr>
      <w:szCs w:val="20"/>
    </w:rPr>
  </w:style>
  <w:style w:type="character" w:customStyle="1" w:styleId="ListParagraphChar">
    <w:name w:val="List Paragraph Char"/>
    <w:link w:val="13"/>
    <w:locked/>
    <w:rsid w:val="00F72C1F"/>
    <w:rPr>
      <w:rFonts w:ascii="Times New Roman" w:eastAsia="Times New Roman" w:hAnsi="Times New Roman" w:cs="Times New Roman"/>
      <w:sz w:val="24"/>
    </w:rPr>
  </w:style>
  <w:style w:type="paragraph" w:customStyle="1" w:styleId="110">
    <w:name w:val="Табличный_таблица_11"/>
    <w:link w:val="111"/>
    <w:qFormat/>
    <w:rsid w:val="00F72C1F"/>
    <w:pPr>
      <w:spacing w:after="0" w:line="240" w:lineRule="auto"/>
      <w:jc w:val="center"/>
    </w:pPr>
    <w:rPr>
      <w:rFonts w:ascii="Times New Roman" w:eastAsia="Times New Roman" w:hAnsi="Times New Roman" w:cs="Times New Roman"/>
      <w:sz w:val="20"/>
      <w:szCs w:val="20"/>
      <w:lang w:eastAsia="ru-RU"/>
    </w:rPr>
  </w:style>
  <w:style w:type="character" w:customStyle="1" w:styleId="111">
    <w:name w:val="Табличный_таблица_11 Знак"/>
    <w:link w:val="110"/>
    <w:rsid w:val="00F72C1F"/>
    <w:rPr>
      <w:rFonts w:ascii="Times New Roman" w:eastAsia="Times New Roman" w:hAnsi="Times New Roman" w:cs="Times New Roman"/>
      <w:sz w:val="20"/>
      <w:szCs w:val="20"/>
      <w:lang w:eastAsia="ru-RU"/>
    </w:rPr>
  </w:style>
  <w:style w:type="paragraph" w:customStyle="1" w:styleId="aff8">
    <w:name w:val="Абзац"/>
    <w:link w:val="aff9"/>
    <w:rsid w:val="00F72C1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9">
    <w:name w:val="Абзац Знак"/>
    <w:link w:val="aff8"/>
    <w:rsid w:val="00F72C1F"/>
    <w:rPr>
      <w:rFonts w:ascii="Times New Roman" w:eastAsia="Times New Roman" w:hAnsi="Times New Roman" w:cs="Times New Roman"/>
      <w:sz w:val="24"/>
      <w:szCs w:val="24"/>
      <w:lang w:eastAsia="ru-RU"/>
    </w:rPr>
  </w:style>
  <w:style w:type="paragraph" w:customStyle="1" w:styleId="enko">
    <w:name w:val="enko_Текст_Простой"/>
    <w:basedOn w:val="a0"/>
    <w:link w:val="enko0"/>
    <w:rsid w:val="00F72C1F"/>
    <w:pPr>
      <w:widowControl w:val="0"/>
      <w:suppressAutoHyphens/>
      <w:ind w:firstLine="680"/>
      <w:jc w:val="both"/>
      <w:textAlignment w:val="baseline"/>
    </w:pPr>
    <w:rPr>
      <w:rFonts w:ascii="Bookman Old Style" w:hAnsi="Bookman Old Style"/>
      <w:szCs w:val="20"/>
      <w:lang w:val="x-none" w:eastAsia="ar-SA"/>
    </w:rPr>
  </w:style>
  <w:style w:type="character" w:customStyle="1" w:styleId="enko0">
    <w:name w:val="enko_Текст_Простой Знак"/>
    <w:link w:val="enko"/>
    <w:rsid w:val="00F72C1F"/>
    <w:rPr>
      <w:rFonts w:ascii="Bookman Old Style" w:eastAsia="Times New Roman" w:hAnsi="Bookman Old Style" w:cs="Times New Roman"/>
      <w:sz w:val="24"/>
      <w:szCs w:val="20"/>
      <w:lang w:val="x-none" w:eastAsia="ar-SA"/>
    </w:rPr>
  </w:style>
  <w:style w:type="paragraph" w:customStyle="1" w:styleId="affa">
    <w:name w:val="Таблица_название_таблицы"/>
    <w:next w:val="aff8"/>
    <w:link w:val="affb"/>
    <w:qFormat/>
    <w:rsid w:val="00F72C1F"/>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b">
    <w:name w:val="Таблица_название_таблицы Знак"/>
    <w:link w:val="affa"/>
    <w:rsid w:val="00F72C1F"/>
    <w:rPr>
      <w:rFonts w:ascii="Times New Roman" w:eastAsia="Times New Roman" w:hAnsi="Times New Roman" w:cs="Times New Roman"/>
      <w:bCs/>
      <w:sz w:val="24"/>
      <w:szCs w:val="20"/>
      <w:lang w:eastAsia="ru-RU"/>
    </w:rPr>
  </w:style>
  <w:style w:type="character" w:customStyle="1" w:styleId="blk">
    <w:name w:val="blk"/>
    <w:basedOn w:val="a1"/>
    <w:rsid w:val="00F72C1F"/>
  </w:style>
  <w:style w:type="paragraph" w:customStyle="1" w:styleId="14">
    <w:name w:val="Абзац списка1"/>
    <w:basedOn w:val="a0"/>
    <w:rsid w:val="00F72C1F"/>
    <w:pPr>
      <w:spacing w:line="312" w:lineRule="auto"/>
      <w:ind w:left="720" w:firstLine="709"/>
      <w:jc w:val="both"/>
    </w:pPr>
    <w:rPr>
      <w:szCs w:val="22"/>
      <w:lang w:eastAsia="en-US"/>
    </w:rPr>
  </w:style>
  <w:style w:type="character" w:customStyle="1" w:styleId="29">
    <w:name w:val="Знак Знак2"/>
    <w:basedOn w:val="a1"/>
    <w:rsid w:val="00F72C1F"/>
    <w:rPr>
      <w:b/>
      <w:bCs/>
      <w:sz w:val="28"/>
      <w:szCs w:val="24"/>
    </w:rPr>
  </w:style>
  <w:style w:type="paragraph" w:customStyle="1" w:styleId="affc">
    <w:name w:val="Основа"/>
    <w:basedOn w:val="a0"/>
    <w:rsid w:val="00F72C1F"/>
    <w:pPr>
      <w:spacing w:before="120"/>
      <w:ind w:firstLine="720"/>
      <w:jc w:val="both"/>
    </w:pPr>
    <w:rPr>
      <w:rFonts w:eastAsia="Calibri"/>
      <w:szCs w:val="20"/>
    </w:rPr>
  </w:style>
  <w:style w:type="character" w:customStyle="1" w:styleId="affd">
    <w:name w:val="под название"/>
    <w:basedOn w:val="a1"/>
    <w:rsid w:val="00F72C1F"/>
    <w:rPr>
      <w:rFonts w:cs="Times New Roman"/>
      <w:sz w:val="22"/>
    </w:rPr>
  </w:style>
  <w:style w:type="paragraph" w:customStyle="1" w:styleId="120">
    <w:name w:val="Стиль Подзаголовок + Перед:  12 пт После:  0 пт"/>
    <w:rsid w:val="00F72C1F"/>
    <w:pPr>
      <w:spacing w:before="240" w:after="200" w:line="276" w:lineRule="auto"/>
      <w:jc w:val="center"/>
    </w:pPr>
    <w:rPr>
      <w:rFonts w:ascii="Calibri" w:eastAsia="Times New Roman" w:hAnsi="Calibri" w:cs="Times New Roman"/>
      <w:b/>
      <w:bCs/>
      <w:szCs w:val="20"/>
    </w:rPr>
  </w:style>
  <w:style w:type="paragraph" w:customStyle="1" w:styleId="1">
    <w:name w:val="Список1"/>
    <w:basedOn w:val="a0"/>
    <w:rsid w:val="00F72C1F"/>
    <w:pPr>
      <w:numPr>
        <w:numId w:val="15"/>
      </w:numPr>
      <w:ind w:right="284"/>
      <w:jc w:val="both"/>
    </w:pPr>
  </w:style>
  <w:style w:type="paragraph" w:customStyle="1" w:styleId="2">
    <w:name w:val="Список2"/>
    <w:basedOn w:val="a0"/>
    <w:rsid w:val="00F72C1F"/>
    <w:pPr>
      <w:numPr>
        <w:ilvl w:val="1"/>
        <w:numId w:val="15"/>
      </w:numPr>
      <w:ind w:right="284"/>
      <w:jc w:val="both"/>
    </w:pPr>
    <w:rPr>
      <w:szCs w:val="20"/>
    </w:rPr>
  </w:style>
  <w:style w:type="paragraph" w:customStyle="1" w:styleId="3">
    <w:name w:val="Список3"/>
    <w:basedOn w:val="a0"/>
    <w:rsid w:val="00F72C1F"/>
    <w:pPr>
      <w:numPr>
        <w:ilvl w:val="2"/>
        <w:numId w:val="15"/>
      </w:numPr>
      <w:ind w:right="284"/>
      <w:jc w:val="both"/>
    </w:pPr>
    <w:rPr>
      <w:szCs w:val="20"/>
    </w:rPr>
  </w:style>
  <w:style w:type="paragraph" w:styleId="affe">
    <w:name w:val="caption"/>
    <w:basedOn w:val="a0"/>
    <w:next w:val="a0"/>
    <w:qFormat/>
    <w:rsid w:val="00F72C1F"/>
    <w:pPr>
      <w:keepNext/>
      <w:outlineLvl w:val="6"/>
    </w:pPr>
    <w:rPr>
      <w:i/>
      <w:iCs/>
      <w:sz w:val="22"/>
      <w:szCs w:val="20"/>
    </w:rPr>
  </w:style>
  <w:style w:type="character" w:customStyle="1" w:styleId="42">
    <w:name w:val="Знак Знак4"/>
    <w:locked/>
    <w:rsid w:val="00F72C1F"/>
    <w:rPr>
      <w:rFonts w:eastAsia="Calibri"/>
      <w:sz w:val="24"/>
      <w:szCs w:val="24"/>
      <w:lang w:val="ru-RU" w:eastAsia="ru-RU" w:bidi="ar-SA"/>
    </w:rPr>
  </w:style>
  <w:style w:type="character" w:customStyle="1" w:styleId="description4">
    <w:name w:val="description4"/>
    <w:basedOn w:val="a1"/>
    <w:rsid w:val="00F72C1F"/>
    <w:rPr>
      <w:rFonts w:cs="Times New Roman"/>
      <w:sz w:val="21"/>
      <w:szCs w:val="21"/>
    </w:rPr>
  </w:style>
  <w:style w:type="paragraph" w:customStyle="1" w:styleId="afff">
    <w:name w:val="Основной ПП"/>
    <w:basedOn w:val="a0"/>
    <w:qFormat/>
    <w:rsid w:val="00F72C1F"/>
    <w:pPr>
      <w:spacing w:before="120" w:line="276" w:lineRule="auto"/>
      <w:ind w:firstLine="709"/>
      <w:jc w:val="both"/>
    </w:pPr>
  </w:style>
  <w:style w:type="character" w:customStyle="1" w:styleId="docaccesstitle">
    <w:name w:val="docaccess_title"/>
    <w:basedOn w:val="a1"/>
    <w:rsid w:val="00F72C1F"/>
  </w:style>
  <w:style w:type="character" w:customStyle="1" w:styleId="docaccessactnever">
    <w:name w:val="docaccess_act_never"/>
    <w:basedOn w:val="a1"/>
    <w:rsid w:val="00F72C1F"/>
  </w:style>
  <w:style w:type="character" w:customStyle="1" w:styleId="37">
    <w:name w:val="Знак Знак3"/>
    <w:basedOn w:val="a1"/>
    <w:rsid w:val="00F72C1F"/>
    <w:rPr>
      <w:b/>
      <w:bCs/>
      <w:sz w:val="28"/>
      <w:szCs w:val="24"/>
    </w:rPr>
  </w:style>
  <w:style w:type="paragraph" w:customStyle="1" w:styleId="a">
    <w:name w:val="Маркированный ГП"/>
    <w:basedOn w:val="aff0"/>
    <w:link w:val="afff0"/>
    <w:qFormat/>
    <w:rsid w:val="00F72C1F"/>
    <w:pPr>
      <w:numPr>
        <w:numId w:val="23"/>
      </w:numPr>
      <w:spacing w:before="120" w:line="276" w:lineRule="auto"/>
      <w:jc w:val="both"/>
    </w:pPr>
  </w:style>
  <w:style w:type="character" w:customStyle="1" w:styleId="afff0">
    <w:name w:val="Маркированный ГП Знак"/>
    <w:link w:val="a"/>
    <w:rsid w:val="00F72C1F"/>
    <w:rPr>
      <w:rFonts w:ascii="Times New Roman" w:eastAsia="Times New Roman" w:hAnsi="Times New Roman" w:cs="Times New Roman"/>
      <w:sz w:val="24"/>
      <w:szCs w:val="24"/>
      <w:lang w:eastAsia="ru-RU"/>
    </w:rPr>
  </w:style>
  <w:style w:type="character" w:styleId="afff1">
    <w:name w:val="Emphasis"/>
    <w:basedOn w:val="a1"/>
    <w:qFormat/>
    <w:rsid w:val="00F72C1F"/>
    <w:rPr>
      <w:i/>
      <w:iCs/>
    </w:rPr>
  </w:style>
  <w:style w:type="character" w:customStyle="1" w:styleId="wmi-callto">
    <w:name w:val="wmi-callto"/>
    <w:basedOn w:val="a1"/>
    <w:rsid w:val="004F545C"/>
  </w:style>
  <w:style w:type="paragraph" w:customStyle="1" w:styleId="xl63">
    <w:name w:val="xl63"/>
    <w:basedOn w:val="a0"/>
    <w:rsid w:val="004F545C"/>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0"/>
    <w:rsid w:val="004F545C"/>
    <w:pPr>
      <w:spacing w:before="100" w:beforeAutospacing="1" w:after="100" w:afterAutospacing="1"/>
    </w:pPr>
    <w:rPr>
      <w:rFonts w:ascii="Times New Roman CYR" w:hAnsi="Times New Roman CYR" w:cs="Times New Roman CY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2C1F"/>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72C1F"/>
    <w:pPr>
      <w:keepNext/>
      <w:jc w:val="center"/>
      <w:outlineLvl w:val="0"/>
    </w:pPr>
    <w:rPr>
      <w:b/>
      <w:bCs/>
      <w:sz w:val="28"/>
    </w:rPr>
  </w:style>
  <w:style w:type="paragraph" w:styleId="20">
    <w:name w:val="heading 2"/>
    <w:basedOn w:val="a0"/>
    <w:next w:val="a0"/>
    <w:link w:val="21"/>
    <w:uiPriority w:val="9"/>
    <w:qFormat/>
    <w:rsid w:val="00F72C1F"/>
    <w:pPr>
      <w:keepNext/>
      <w:jc w:val="center"/>
      <w:outlineLvl w:val="1"/>
    </w:pPr>
    <w:rPr>
      <w:b/>
      <w:bCs/>
    </w:rPr>
  </w:style>
  <w:style w:type="paragraph" w:styleId="30">
    <w:name w:val="heading 3"/>
    <w:basedOn w:val="a0"/>
    <w:next w:val="a0"/>
    <w:link w:val="31"/>
    <w:uiPriority w:val="9"/>
    <w:qFormat/>
    <w:rsid w:val="00F72C1F"/>
    <w:pPr>
      <w:keepNext/>
      <w:ind w:firstLine="540"/>
      <w:jc w:val="both"/>
      <w:outlineLvl w:val="2"/>
    </w:pPr>
    <w:rPr>
      <w:sz w:val="28"/>
    </w:rPr>
  </w:style>
  <w:style w:type="paragraph" w:styleId="4">
    <w:name w:val="heading 4"/>
    <w:basedOn w:val="a0"/>
    <w:next w:val="a0"/>
    <w:link w:val="40"/>
    <w:qFormat/>
    <w:rsid w:val="00F72C1F"/>
    <w:pPr>
      <w:keepNext/>
      <w:outlineLvl w:val="3"/>
    </w:pPr>
    <w:rPr>
      <w:b/>
      <w:sz w:val="32"/>
    </w:rPr>
  </w:style>
  <w:style w:type="paragraph" w:styleId="5">
    <w:name w:val="heading 5"/>
    <w:basedOn w:val="a0"/>
    <w:next w:val="a0"/>
    <w:link w:val="50"/>
    <w:qFormat/>
    <w:rsid w:val="00F72C1F"/>
    <w:pPr>
      <w:keepNext/>
      <w:ind w:firstLine="540"/>
      <w:jc w:val="center"/>
      <w:outlineLvl w:val="4"/>
    </w:pPr>
    <w:rPr>
      <w:b/>
      <w:bCs/>
    </w:rPr>
  </w:style>
  <w:style w:type="paragraph" w:styleId="6">
    <w:name w:val="heading 6"/>
    <w:basedOn w:val="a0"/>
    <w:next w:val="a0"/>
    <w:link w:val="60"/>
    <w:qFormat/>
    <w:rsid w:val="00F72C1F"/>
    <w:pPr>
      <w:keepNext/>
      <w:ind w:firstLine="540"/>
      <w:jc w:val="center"/>
      <w:outlineLvl w:val="5"/>
    </w:pPr>
    <w:rPr>
      <w:b/>
      <w:bCs/>
      <w:sz w:val="28"/>
      <w:lang w:bidi="ar-KW"/>
    </w:rPr>
  </w:style>
  <w:style w:type="paragraph" w:styleId="7">
    <w:name w:val="heading 7"/>
    <w:basedOn w:val="a0"/>
    <w:next w:val="a0"/>
    <w:link w:val="70"/>
    <w:qFormat/>
    <w:rsid w:val="00F72C1F"/>
    <w:pPr>
      <w:keepNext/>
      <w:spacing w:line="360" w:lineRule="auto"/>
      <w:ind w:firstLine="539"/>
      <w:jc w:val="center"/>
      <w:outlineLvl w:val="6"/>
    </w:pPr>
    <w:rPr>
      <w:b/>
      <w:bCs/>
    </w:rPr>
  </w:style>
  <w:style w:type="paragraph" w:styleId="8">
    <w:name w:val="heading 8"/>
    <w:basedOn w:val="a0"/>
    <w:next w:val="a0"/>
    <w:link w:val="80"/>
    <w:qFormat/>
    <w:rsid w:val="00F72C1F"/>
    <w:pPr>
      <w:keepNext/>
      <w:spacing w:line="360" w:lineRule="auto"/>
      <w:ind w:firstLine="539"/>
      <w:jc w:val="center"/>
      <w:outlineLvl w:val="7"/>
    </w:pPr>
    <w:rPr>
      <w:b/>
      <w:bCs/>
      <w:sz w:val="28"/>
    </w:rPr>
  </w:style>
  <w:style w:type="paragraph" w:styleId="9">
    <w:name w:val="heading 9"/>
    <w:basedOn w:val="a0"/>
    <w:next w:val="a0"/>
    <w:link w:val="90"/>
    <w:qFormat/>
    <w:rsid w:val="00F72C1F"/>
    <w:pPr>
      <w:keepNext/>
      <w:spacing w:line="360" w:lineRule="auto"/>
      <w:ind w:firstLine="539"/>
      <w:jc w:val="center"/>
      <w:outlineLvl w:val="8"/>
    </w:pPr>
    <w:rPr>
      <w:b/>
      <w:bCs/>
      <w:sz w:val="20"/>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аголовок к тексту"/>
    <w:basedOn w:val="a0"/>
    <w:next w:val="a5"/>
    <w:qFormat/>
    <w:rsid w:val="00F72C1F"/>
    <w:pPr>
      <w:suppressAutoHyphens/>
      <w:spacing w:after="480" w:line="240" w:lineRule="exact"/>
    </w:pPr>
    <w:rPr>
      <w:b/>
      <w:sz w:val="28"/>
      <w:szCs w:val="20"/>
    </w:rPr>
  </w:style>
  <w:style w:type="paragraph" w:customStyle="1" w:styleId="a6">
    <w:name w:val="Исполнитель"/>
    <w:basedOn w:val="a5"/>
    <w:rsid w:val="00F72C1F"/>
    <w:pPr>
      <w:suppressAutoHyphens/>
      <w:spacing w:line="240" w:lineRule="exact"/>
    </w:pPr>
    <w:rPr>
      <w:szCs w:val="20"/>
    </w:rPr>
  </w:style>
  <w:style w:type="paragraph" w:customStyle="1" w:styleId="a7">
    <w:name w:val="регистрационные поля"/>
    <w:basedOn w:val="a0"/>
    <w:rsid w:val="00F72C1F"/>
    <w:pPr>
      <w:spacing w:line="240" w:lineRule="exact"/>
      <w:jc w:val="center"/>
    </w:pPr>
    <w:rPr>
      <w:sz w:val="28"/>
      <w:szCs w:val="20"/>
      <w:lang w:val="en-US"/>
    </w:rPr>
  </w:style>
  <w:style w:type="paragraph" w:styleId="a5">
    <w:name w:val="Body Text"/>
    <w:basedOn w:val="a0"/>
    <w:link w:val="a8"/>
    <w:unhideWhenUsed/>
    <w:rsid w:val="00F72C1F"/>
    <w:pPr>
      <w:spacing w:after="120"/>
    </w:pPr>
  </w:style>
  <w:style w:type="character" w:customStyle="1" w:styleId="a8">
    <w:name w:val="Основной текст Знак"/>
    <w:basedOn w:val="a1"/>
    <w:link w:val="a5"/>
    <w:uiPriority w:val="99"/>
    <w:semiHidden/>
    <w:rsid w:val="00F72C1F"/>
    <w:rPr>
      <w:rFonts w:ascii="Times New Roman" w:eastAsia="Times New Roman" w:hAnsi="Times New Roman" w:cs="Times New Roman"/>
      <w:sz w:val="24"/>
      <w:szCs w:val="24"/>
      <w:lang w:eastAsia="ru-RU"/>
    </w:rPr>
  </w:style>
  <w:style w:type="paragraph" w:styleId="a9">
    <w:name w:val="Body Text Indent"/>
    <w:basedOn w:val="a0"/>
    <w:link w:val="aa"/>
    <w:unhideWhenUsed/>
    <w:rsid w:val="00F72C1F"/>
    <w:pPr>
      <w:spacing w:after="120"/>
      <w:ind w:left="283"/>
    </w:pPr>
  </w:style>
  <w:style w:type="character" w:customStyle="1" w:styleId="aa">
    <w:name w:val="Основной текст с отступом Знак"/>
    <w:basedOn w:val="a1"/>
    <w:link w:val="a9"/>
    <w:uiPriority w:val="99"/>
    <w:semiHidden/>
    <w:rsid w:val="00F72C1F"/>
    <w:rPr>
      <w:rFonts w:ascii="Times New Roman" w:eastAsia="Times New Roman" w:hAnsi="Times New Roman" w:cs="Times New Roman"/>
      <w:sz w:val="24"/>
      <w:szCs w:val="24"/>
      <w:lang w:eastAsia="ru-RU"/>
    </w:rPr>
  </w:style>
  <w:style w:type="paragraph" w:styleId="22">
    <w:name w:val="Body Text Indent 2"/>
    <w:aliases w:val=" Знак Знак Знак Знак Знак,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0"/>
    <w:link w:val="23"/>
    <w:unhideWhenUsed/>
    <w:rsid w:val="00F72C1F"/>
    <w:pPr>
      <w:spacing w:after="120" w:line="480" w:lineRule="auto"/>
      <w:ind w:left="283"/>
    </w:pPr>
  </w:style>
  <w:style w:type="character" w:customStyle="1" w:styleId="23">
    <w:name w:val="Основной текст с отступом 2 Знак"/>
    <w:aliases w:val=" Знак Знак Знак Знак Знак Знак,Знак Знак Знак Знак Знак Знак1,Знак Знак Знак Знак Знак Знак Знак Знак,Знак Знак Знак Знак Знак1,Знак Знак Знак Знак Знак Знак Знак Знак Знак Знак Знак Знак Знак Знак Знак Знак Знак Знак"/>
    <w:basedOn w:val="a1"/>
    <w:link w:val="22"/>
    <w:rsid w:val="00F72C1F"/>
    <w:rPr>
      <w:rFonts w:ascii="Times New Roman" w:eastAsia="Times New Roman" w:hAnsi="Times New Roman" w:cs="Times New Roman"/>
      <w:sz w:val="24"/>
      <w:szCs w:val="24"/>
      <w:lang w:eastAsia="ru-RU"/>
    </w:rPr>
  </w:style>
  <w:style w:type="character" w:customStyle="1" w:styleId="11">
    <w:name w:val="Заголовок 1 Знак"/>
    <w:basedOn w:val="a1"/>
    <w:link w:val="10"/>
    <w:rsid w:val="00F72C1F"/>
    <w:rPr>
      <w:rFonts w:ascii="Times New Roman" w:eastAsia="Times New Roman" w:hAnsi="Times New Roman" w:cs="Times New Roman"/>
      <w:b/>
      <w:bCs/>
      <w:sz w:val="28"/>
      <w:szCs w:val="24"/>
      <w:lang w:eastAsia="ru-RU"/>
    </w:rPr>
  </w:style>
  <w:style w:type="character" w:customStyle="1" w:styleId="21">
    <w:name w:val="Заголовок 2 Знак"/>
    <w:basedOn w:val="a1"/>
    <w:link w:val="20"/>
    <w:uiPriority w:val="9"/>
    <w:rsid w:val="00F72C1F"/>
    <w:rPr>
      <w:rFonts w:ascii="Times New Roman" w:eastAsia="Times New Roman" w:hAnsi="Times New Roman" w:cs="Times New Roman"/>
      <w:b/>
      <w:bCs/>
      <w:sz w:val="24"/>
      <w:szCs w:val="24"/>
      <w:lang w:eastAsia="ru-RU"/>
    </w:rPr>
  </w:style>
  <w:style w:type="character" w:customStyle="1" w:styleId="31">
    <w:name w:val="Заголовок 3 Знак"/>
    <w:basedOn w:val="a1"/>
    <w:link w:val="30"/>
    <w:uiPriority w:val="9"/>
    <w:rsid w:val="00F72C1F"/>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F72C1F"/>
    <w:rPr>
      <w:rFonts w:ascii="Times New Roman" w:eastAsia="Times New Roman" w:hAnsi="Times New Roman" w:cs="Times New Roman"/>
      <w:b/>
      <w:sz w:val="32"/>
      <w:szCs w:val="24"/>
      <w:lang w:eastAsia="ru-RU"/>
    </w:rPr>
  </w:style>
  <w:style w:type="character" w:customStyle="1" w:styleId="50">
    <w:name w:val="Заголовок 5 Знак"/>
    <w:basedOn w:val="a1"/>
    <w:link w:val="5"/>
    <w:rsid w:val="00F72C1F"/>
    <w:rPr>
      <w:rFonts w:ascii="Times New Roman" w:eastAsia="Times New Roman" w:hAnsi="Times New Roman" w:cs="Times New Roman"/>
      <w:b/>
      <w:bCs/>
      <w:sz w:val="24"/>
      <w:szCs w:val="24"/>
      <w:lang w:eastAsia="ru-RU"/>
    </w:rPr>
  </w:style>
  <w:style w:type="character" w:customStyle="1" w:styleId="60">
    <w:name w:val="Заголовок 6 Знак"/>
    <w:basedOn w:val="a1"/>
    <w:link w:val="6"/>
    <w:rsid w:val="00F72C1F"/>
    <w:rPr>
      <w:rFonts w:ascii="Times New Roman" w:eastAsia="Times New Roman" w:hAnsi="Times New Roman" w:cs="Times New Roman"/>
      <w:b/>
      <w:bCs/>
      <w:sz w:val="28"/>
      <w:szCs w:val="24"/>
      <w:lang w:eastAsia="ru-RU" w:bidi="ar-KW"/>
    </w:rPr>
  </w:style>
  <w:style w:type="character" w:customStyle="1" w:styleId="70">
    <w:name w:val="Заголовок 7 Знак"/>
    <w:basedOn w:val="a1"/>
    <w:link w:val="7"/>
    <w:rsid w:val="00F72C1F"/>
    <w:rPr>
      <w:rFonts w:ascii="Times New Roman" w:eastAsia="Times New Roman" w:hAnsi="Times New Roman" w:cs="Times New Roman"/>
      <w:b/>
      <w:bCs/>
      <w:sz w:val="24"/>
      <w:szCs w:val="24"/>
      <w:lang w:eastAsia="ru-RU"/>
    </w:rPr>
  </w:style>
  <w:style w:type="character" w:customStyle="1" w:styleId="80">
    <w:name w:val="Заголовок 8 Знак"/>
    <w:basedOn w:val="a1"/>
    <w:link w:val="8"/>
    <w:rsid w:val="00F72C1F"/>
    <w:rPr>
      <w:rFonts w:ascii="Times New Roman" w:eastAsia="Times New Roman" w:hAnsi="Times New Roman" w:cs="Times New Roman"/>
      <w:b/>
      <w:bCs/>
      <w:sz w:val="28"/>
      <w:szCs w:val="24"/>
      <w:lang w:eastAsia="ru-RU"/>
    </w:rPr>
  </w:style>
  <w:style w:type="character" w:customStyle="1" w:styleId="90">
    <w:name w:val="Заголовок 9 Знак"/>
    <w:basedOn w:val="a1"/>
    <w:link w:val="9"/>
    <w:rsid w:val="00F72C1F"/>
    <w:rPr>
      <w:rFonts w:ascii="Times New Roman" w:eastAsia="Times New Roman" w:hAnsi="Times New Roman" w:cs="Times New Roman"/>
      <w:b/>
      <w:bCs/>
      <w:sz w:val="20"/>
      <w:szCs w:val="28"/>
      <w:lang w:eastAsia="ru-RU"/>
    </w:rPr>
  </w:style>
  <w:style w:type="character" w:styleId="ab">
    <w:name w:val="footnote reference"/>
    <w:semiHidden/>
    <w:rsid w:val="00F72C1F"/>
    <w:rPr>
      <w:vertAlign w:val="superscript"/>
    </w:rPr>
  </w:style>
  <w:style w:type="paragraph" w:styleId="ac">
    <w:name w:val="footnote text"/>
    <w:basedOn w:val="a0"/>
    <w:link w:val="ad"/>
    <w:semiHidden/>
    <w:rsid w:val="00F72C1F"/>
    <w:rPr>
      <w:rFonts w:eastAsia="SimSun"/>
      <w:sz w:val="20"/>
      <w:szCs w:val="20"/>
      <w:lang w:eastAsia="zh-CN"/>
    </w:rPr>
  </w:style>
  <w:style w:type="character" w:customStyle="1" w:styleId="ad">
    <w:name w:val="Текст сноски Знак"/>
    <w:basedOn w:val="a1"/>
    <w:link w:val="ac"/>
    <w:semiHidden/>
    <w:rsid w:val="00F72C1F"/>
    <w:rPr>
      <w:rFonts w:ascii="Times New Roman" w:eastAsia="SimSun" w:hAnsi="Times New Roman" w:cs="Times New Roman"/>
      <w:sz w:val="20"/>
      <w:szCs w:val="20"/>
      <w:lang w:eastAsia="zh-CN"/>
    </w:rPr>
  </w:style>
  <w:style w:type="paragraph" w:styleId="32">
    <w:name w:val="Body Text Indent 3"/>
    <w:basedOn w:val="a0"/>
    <w:link w:val="33"/>
    <w:rsid w:val="00F72C1F"/>
    <w:pPr>
      <w:spacing w:line="360" w:lineRule="auto"/>
      <w:ind w:firstLine="540"/>
      <w:jc w:val="both"/>
    </w:pPr>
    <w:rPr>
      <w:sz w:val="28"/>
      <w:szCs w:val="28"/>
    </w:rPr>
  </w:style>
  <w:style w:type="character" w:customStyle="1" w:styleId="33">
    <w:name w:val="Основной текст с отступом 3 Знак"/>
    <w:basedOn w:val="a1"/>
    <w:link w:val="32"/>
    <w:rsid w:val="00F72C1F"/>
    <w:rPr>
      <w:rFonts w:ascii="Times New Roman" w:eastAsia="Times New Roman" w:hAnsi="Times New Roman" w:cs="Times New Roman"/>
      <w:sz w:val="28"/>
      <w:szCs w:val="28"/>
      <w:lang w:eastAsia="ru-RU"/>
    </w:rPr>
  </w:style>
  <w:style w:type="paragraph" w:styleId="ae">
    <w:name w:val="Document Map"/>
    <w:basedOn w:val="a0"/>
    <w:link w:val="af"/>
    <w:semiHidden/>
    <w:rsid w:val="00F72C1F"/>
    <w:pPr>
      <w:shd w:val="clear" w:color="auto" w:fill="000080"/>
    </w:pPr>
    <w:rPr>
      <w:rFonts w:ascii="Tahoma" w:hAnsi="Tahoma" w:cs="Tahoma"/>
    </w:rPr>
  </w:style>
  <w:style w:type="character" w:customStyle="1" w:styleId="af">
    <w:name w:val="Схема документа Знак"/>
    <w:basedOn w:val="a1"/>
    <w:link w:val="ae"/>
    <w:semiHidden/>
    <w:rsid w:val="00F72C1F"/>
    <w:rPr>
      <w:rFonts w:ascii="Tahoma" w:eastAsia="Times New Roman" w:hAnsi="Tahoma" w:cs="Tahoma"/>
      <w:sz w:val="24"/>
      <w:szCs w:val="24"/>
      <w:shd w:val="clear" w:color="auto" w:fill="000080"/>
      <w:lang w:eastAsia="ru-RU"/>
    </w:rPr>
  </w:style>
  <w:style w:type="paragraph" w:styleId="24">
    <w:name w:val="Body Text 2"/>
    <w:basedOn w:val="a0"/>
    <w:link w:val="25"/>
    <w:rsid w:val="00F72C1F"/>
    <w:pPr>
      <w:spacing w:line="360" w:lineRule="auto"/>
      <w:jc w:val="center"/>
    </w:pPr>
    <w:rPr>
      <w:b/>
      <w:bCs/>
      <w:sz w:val="28"/>
    </w:rPr>
  </w:style>
  <w:style w:type="character" w:customStyle="1" w:styleId="25">
    <w:name w:val="Основной текст 2 Знак"/>
    <w:basedOn w:val="a1"/>
    <w:link w:val="24"/>
    <w:rsid w:val="00F72C1F"/>
    <w:rPr>
      <w:rFonts w:ascii="Times New Roman" w:eastAsia="Times New Roman" w:hAnsi="Times New Roman" w:cs="Times New Roman"/>
      <w:b/>
      <w:bCs/>
      <w:sz w:val="28"/>
      <w:szCs w:val="24"/>
      <w:lang w:eastAsia="ru-RU"/>
    </w:rPr>
  </w:style>
  <w:style w:type="paragraph" w:styleId="34">
    <w:name w:val="Body Text 3"/>
    <w:basedOn w:val="a0"/>
    <w:link w:val="35"/>
    <w:rsid w:val="00F72C1F"/>
    <w:pPr>
      <w:spacing w:line="360" w:lineRule="auto"/>
      <w:jc w:val="both"/>
    </w:pPr>
  </w:style>
  <w:style w:type="character" w:customStyle="1" w:styleId="35">
    <w:name w:val="Основной текст 3 Знак"/>
    <w:basedOn w:val="a1"/>
    <w:link w:val="34"/>
    <w:rsid w:val="00F72C1F"/>
    <w:rPr>
      <w:rFonts w:ascii="Times New Roman" w:eastAsia="Times New Roman" w:hAnsi="Times New Roman" w:cs="Times New Roman"/>
      <w:sz w:val="24"/>
      <w:szCs w:val="24"/>
      <w:lang w:eastAsia="ru-RU"/>
    </w:rPr>
  </w:style>
  <w:style w:type="paragraph" w:styleId="af0">
    <w:name w:val="footer"/>
    <w:basedOn w:val="a0"/>
    <w:link w:val="af1"/>
    <w:rsid w:val="00F72C1F"/>
    <w:pPr>
      <w:tabs>
        <w:tab w:val="center" w:pos="4677"/>
        <w:tab w:val="right" w:pos="9355"/>
      </w:tabs>
    </w:pPr>
  </w:style>
  <w:style w:type="character" w:customStyle="1" w:styleId="af1">
    <w:name w:val="Нижний колонтитул Знак"/>
    <w:basedOn w:val="a1"/>
    <w:link w:val="af0"/>
    <w:rsid w:val="00F72C1F"/>
    <w:rPr>
      <w:rFonts w:ascii="Times New Roman" w:eastAsia="Times New Roman" w:hAnsi="Times New Roman" w:cs="Times New Roman"/>
      <w:sz w:val="24"/>
      <w:szCs w:val="24"/>
      <w:lang w:eastAsia="ru-RU"/>
    </w:rPr>
  </w:style>
  <w:style w:type="character" w:styleId="af2">
    <w:name w:val="page number"/>
    <w:basedOn w:val="a1"/>
    <w:rsid w:val="00F72C1F"/>
  </w:style>
  <w:style w:type="paragraph" w:styleId="12">
    <w:name w:val="toc 1"/>
    <w:basedOn w:val="a0"/>
    <w:next w:val="a0"/>
    <w:autoRedefine/>
    <w:semiHidden/>
    <w:rsid w:val="00F72C1F"/>
    <w:pPr>
      <w:tabs>
        <w:tab w:val="left" w:pos="708"/>
        <w:tab w:val="right" w:leader="dot" w:pos="8909"/>
      </w:tabs>
      <w:jc w:val="center"/>
    </w:pPr>
    <w:rPr>
      <w:rFonts w:ascii="Arial" w:hAnsi="Arial" w:cs="Arial"/>
      <w:bCs/>
      <w:noProof/>
      <w:szCs w:val="28"/>
    </w:rPr>
  </w:style>
  <w:style w:type="paragraph" w:styleId="26">
    <w:name w:val="toc 2"/>
    <w:basedOn w:val="a0"/>
    <w:next w:val="a0"/>
    <w:autoRedefine/>
    <w:semiHidden/>
    <w:rsid w:val="00F72C1F"/>
    <w:pPr>
      <w:tabs>
        <w:tab w:val="right" w:leader="dot" w:pos="8909"/>
      </w:tabs>
      <w:ind w:left="720" w:hanging="480"/>
    </w:pPr>
    <w:rPr>
      <w:smallCaps/>
      <w:noProof/>
      <w:sz w:val="22"/>
    </w:rPr>
  </w:style>
  <w:style w:type="paragraph" w:styleId="36">
    <w:name w:val="toc 3"/>
    <w:basedOn w:val="a0"/>
    <w:next w:val="a0"/>
    <w:autoRedefine/>
    <w:semiHidden/>
    <w:rsid w:val="00F72C1F"/>
    <w:pPr>
      <w:ind w:left="480"/>
    </w:pPr>
    <w:rPr>
      <w:i/>
      <w:iCs/>
    </w:rPr>
  </w:style>
  <w:style w:type="paragraph" w:styleId="41">
    <w:name w:val="toc 4"/>
    <w:basedOn w:val="a0"/>
    <w:next w:val="a0"/>
    <w:autoRedefine/>
    <w:semiHidden/>
    <w:rsid w:val="00F72C1F"/>
    <w:pPr>
      <w:ind w:left="720"/>
    </w:pPr>
    <w:rPr>
      <w:szCs w:val="21"/>
    </w:rPr>
  </w:style>
  <w:style w:type="paragraph" w:styleId="51">
    <w:name w:val="toc 5"/>
    <w:basedOn w:val="a0"/>
    <w:next w:val="a0"/>
    <w:autoRedefine/>
    <w:semiHidden/>
    <w:rsid w:val="00F72C1F"/>
    <w:pPr>
      <w:ind w:left="960"/>
    </w:pPr>
    <w:rPr>
      <w:szCs w:val="21"/>
    </w:rPr>
  </w:style>
  <w:style w:type="paragraph" w:styleId="61">
    <w:name w:val="toc 6"/>
    <w:basedOn w:val="a0"/>
    <w:next w:val="a0"/>
    <w:autoRedefine/>
    <w:semiHidden/>
    <w:rsid w:val="00F72C1F"/>
    <w:pPr>
      <w:ind w:left="1200"/>
    </w:pPr>
    <w:rPr>
      <w:szCs w:val="21"/>
    </w:rPr>
  </w:style>
  <w:style w:type="paragraph" w:styleId="71">
    <w:name w:val="toc 7"/>
    <w:basedOn w:val="a0"/>
    <w:next w:val="a0"/>
    <w:autoRedefine/>
    <w:semiHidden/>
    <w:rsid w:val="00F72C1F"/>
    <w:pPr>
      <w:ind w:left="1440"/>
    </w:pPr>
    <w:rPr>
      <w:szCs w:val="21"/>
    </w:rPr>
  </w:style>
  <w:style w:type="paragraph" w:styleId="81">
    <w:name w:val="toc 8"/>
    <w:basedOn w:val="a0"/>
    <w:next w:val="a0"/>
    <w:autoRedefine/>
    <w:semiHidden/>
    <w:rsid w:val="00F72C1F"/>
    <w:pPr>
      <w:ind w:left="1680"/>
    </w:pPr>
    <w:rPr>
      <w:szCs w:val="21"/>
    </w:rPr>
  </w:style>
  <w:style w:type="paragraph" w:styleId="91">
    <w:name w:val="toc 9"/>
    <w:basedOn w:val="a0"/>
    <w:next w:val="a0"/>
    <w:autoRedefine/>
    <w:semiHidden/>
    <w:rsid w:val="00F72C1F"/>
    <w:pPr>
      <w:ind w:left="1920"/>
    </w:pPr>
    <w:rPr>
      <w:szCs w:val="21"/>
    </w:rPr>
  </w:style>
  <w:style w:type="character" w:styleId="af3">
    <w:name w:val="Hyperlink"/>
    <w:uiPriority w:val="99"/>
    <w:rsid w:val="00F72C1F"/>
    <w:rPr>
      <w:color w:val="0000FF"/>
      <w:u w:val="single"/>
    </w:rPr>
  </w:style>
  <w:style w:type="paragraph" w:styleId="af4">
    <w:name w:val="header"/>
    <w:basedOn w:val="a0"/>
    <w:link w:val="af5"/>
    <w:rsid w:val="00F72C1F"/>
    <w:pPr>
      <w:tabs>
        <w:tab w:val="center" w:pos="4677"/>
        <w:tab w:val="right" w:pos="9355"/>
      </w:tabs>
    </w:pPr>
  </w:style>
  <w:style w:type="character" w:customStyle="1" w:styleId="af5">
    <w:name w:val="Верхний колонтитул Знак"/>
    <w:basedOn w:val="a1"/>
    <w:link w:val="af4"/>
    <w:rsid w:val="00F72C1F"/>
    <w:rPr>
      <w:rFonts w:ascii="Times New Roman" w:eastAsia="Times New Roman" w:hAnsi="Times New Roman" w:cs="Times New Roman"/>
      <w:sz w:val="24"/>
      <w:szCs w:val="24"/>
      <w:lang w:eastAsia="ru-RU"/>
    </w:rPr>
  </w:style>
  <w:style w:type="character" w:styleId="af6">
    <w:name w:val="FollowedHyperlink"/>
    <w:uiPriority w:val="99"/>
    <w:rsid w:val="00F72C1F"/>
    <w:rPr>
      <w:color w:val="800080"/>
      <w:u w:val="single"/>
    </w:rPr>
  </w:style>
  <w:style w:type="paragraph" w:styleId="af7">
    <w:name w:val="Title"/>
    <w:basedOn w:val="a0"/>
    <w:link w:val="af8"/>
    <w:qFormat/>
    <w:rsid w:val="00F72C1F"/>
    <w:pPr>
      <w:jc w:val="center"/>
    </w:pPr>
    <w:rPr>
      <w:b/>
      <w:bCs/>
      <w:i/>
      <w:iCs/>
    </w:rPr>
  </w:style>
  <w:style w:type="character" w:customStyle="1" w:styleId="af8">
    <w:name w:val="Название Знак"/>
    <w:basedOn w:val="a1"/>
    <w:link w:val="af7"/>
    <w:rsid w:val="00F72C1F"/>
    <w:rPr>
      <w:rFonts w:ascii="Times New Roman" w:eastAsia="Times New Roman" w:hAnsi="Times New Roman" w:cs="Times New Roman"/>
      <w:b/>
      <w:bCs/>
      <w:i/>
      <w:iCs/>
      <w:sz w:val="24"/>
      <w:szCs w:val="24"/>
      <w:lang w:eastAsia="ru-RU"/>
    </w:rPr>
  </w:style>
  <w:style w:type="table" w:styleId="af9">
    <w:name w:val="Table Grid"/>
    <w:basedOn w:val="a2"/>
    <w:rsid w:val="00F72C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0"/>
    <w:link w:val="afb"/>
    <w:uiPriority w:val="99"/>
    <w:rsid w:val="00F72C1F"/>
    <w:rPr>
      <w:rFonts w:ascii="Tahoma" w:hAnsi="Tahoma" w:cs="Tahoma"/>
      <w:sz w:val="16"/>
      <w:szCs w:val="16"/>
    </w:rPr>
  </w:style>
  <w:style w:type="character" w:customStyle="1" w:styleId="afb">
    <w:name w:val="Текст выноски Знак"/>
    <w:basedOn w:val="a1"/>
    <w:link w:val="afa"/>
    <w:uiPriority w:val="99"/>
    <w:rsid w:val="00F72C1F"/>
    <w:rPr>
      <w:rFonts w:ascii="Tahoma" w:eastAsia="Times New Roman" w:hAnsi="Tahoma" w:cs="Tahoma"/>
      <w:sz w:val="16"/>
      <w:szCs w:val="16"/>
      <w:lang w:eastAsia="ru-RU"/>
    </w:rPr>
  </w:style>
  <w:style w:type="paragraph" w:customStyle="1" w:styleId="ConsPlusNonformat">
    <w:name w:val="ConsPlusNonformat"/>
    <w:rsid w:val="00F72C1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imesNewRoman14">
    <w:name w:val="Стиль Times New Roman 14 пт Междустр.интервал:  полуторный"/>
    <w:basedOn w:val="a0"/>
    <w:link w:val="TimesNewRoman140"/>
    <w:rsid w:val="00F72C1F"/>
    <w:pPr>
      <w:spacing w:before="100" w:beforeAutospacing="1" w:after="100" w:afterAutospacing="1" w:line="360" w:lineRule="auto"/>
      <w:ind w:firstLine="709"/>
      <w:jc w:val="both"/>
    </w:pPr>
    <w:rPr>
      <w:sz w:val="28"/>
      <w:szCs w:val="20"/>
    </w:rPr>
  </w:style>
  <w:style w:type="character" w:customStyle="1" w:styleId="TimesNewRoman140">
    <w:name w:val="Стиль Times New Roman 14 пт Междустр.интервал:  полуторный Знак"/>
    <w:link w:val="TimesNewRoman14"/>
    <w:rsid w:val="00F72C1F"/>
    <w:rPr>
      <w:rFonts w:ascii="Times New Roman" w:eastAsia="Times New Roman" w:hAnsi="Times New Roman" w:cs="Times New Roman"/>
      <w:sz w:val="28"/>
      <w:szCs w:val="20"/>
      <w:lang w:eastAsia="ru-RU"/>
    </w:rPr>
  </w:style>
  <w:style w:type="character" w:customStyle="1" w:styleId="afc">
    <w:name w:val="Список Знак"/>
    <w:link w:val="afd"/>
    <w:rsid w:val="00F72C1F"/>
    <w:rPr>
      <w:rFonts w:ascii="Arial" w:hAnsi="Arial"/>
      <w:lang w:eastAsia="ru-RU"/>
    </w:rPr>
  </w:style>
  <w:style w:type="paragraph" w:customStyle="1" w:styleId="TimesNewRoman1">
    <w:name w:val="Стиль Стиль Список + Times New Roman1 + Междустр.интервал:  полутор..."/>
    <w:basedOn w:val="a0"/>
    <w:link w:val="TimesNewRoman10"/>
    <w:rsid w:val="00F72C1F"/>
  </w:style>
  <w:style w:type="character" w:customStyle="1" w:styleId="TimesNewRoman10">
    <w:name w:val="Стиль Стиль Список + Times New Roman1 + Междустр.интервал:  полутор... Знак"/>
    <w:link w:val="TimesNewRoman1"/>
    <w:rsid w:val="00F72C1F"/>
    <w:rPr>
      <w:rFonts w:ascii="Times New Roman" w:eastAsia="Times New Roman" w:hAnsi="Times New Roman" w:cs="Times New Roman"/>
      <w:sz w:val="24"/>
      <w:szCs w:val="24"/>
      <w:lang w:eastAsia="ru-RU"/>
    </w:rPr>
  </w:style>
  <w:style w:type="paragraph" w:styleId="afd">
    <w:name w:val="List"/>
    <w:basedOn w:val="a0"/>
    <w:link w:val="afc"/>
    <w:rsid w:val="00F72C1F"/>
    <w:pPr>
      <w:ind w:left="283" w:hanging="283"/>
    </w:pPr>
    <w:rPr>
      <w:rFonts w:ascii="Arial" w:eastAsiaTheme="minorHAnsi" w:hAnsi="Arial" w:cstheme="minorBidi"/>
      <w:sz w:val="22"/>
      <w:szCs w:val="22"/>
    </w:rPr>
  </w:style>
  <w:style w:type="character" w:customStyle="1" w:styleId="apple-style-span">
    <w:name w:val="apple-style-span"/>
    <w:rsid w:val="00F72C1F"/>
  </w:style>
  <w:style w:type="paragraph" w:styleId="afe">
    <w:name w:val="Normal (Web)"/>
    <w:basedOn w:val="a0"/>
    <w:link w:val="aff"/>
    <w:rsid w:val="00F72C1F"/>
    <w:pPr>
      <w:spacing w:before="100" w:beforeAutospacing="1" w:after="100" w:afterAutospacing="1"/>
    </w:pPr>
    <w:rPr>
      <w:rFonts w:eastAsia="Calibri"/>
    </w:rPr>
  </w:style>
  <w:style w:type="paragraph" w:customStyle="1" w:styleId="13">
    <w:name w:val="Абзац списка1"/>
    <w:basedOn w:val="a0"/>
    <w:link w:val="ListParagraphChar"/>
    <w:rsid w:val="00F72C1F"/>
    <w:pPr>
      <w:spacing w:line="312" w:lineRule="auto"/>
      <w:ind w:left="720" w:firstLine="709"/>
      <w:jc w:val="both"/>
    </w:pPr>
    <w:rPr>
      <w:szCs w:val="22"/>
      <w:lang w:eastAsia="en-US"/>
    </w:rPr>
  </w:style>
  <w:style w:type="paragraph" w:customStyle="1" w:styleId="ConsNormal">
    <w:name w:val="ConsNormal"/>
    <w:rsid w:val="00F72C1F"/>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PlusNormal">
    <w:name w:val="ConsPlusNormal"/>
    <w:link w:val="ConsPlusNormal0"/>
    <w:rsid w:val="00F72C1F"/>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f0">
    <w:name w:val="List Paragraph"/>
    <w:basedOn w:val="a0"/>
    <w:uiPriority w:val="34"/>
    <w:qFormat/>
    <w:rsid w:val="00F72C1F"/>
    <w:pPr>
      <w:ind w:left="720"/>
      <w:contextualSpacing/>
    </w:pPr>
  </w:style>
  <w:style w:type="paragraph" w:customStyle="1" w:styleId="aff1">
    <w:name w:val="Основной"/>
    <w:basedOn w:val="a0"/>
    <w:rsid w:val="00F72C1F"/>
    <w:pPr>
      <w:spacing w:after="20" w:line="360" w:lineRule="auto"/>
      <w:ind w:firstLine="709"/>
      <w:jc w:val="both"/>
    </w:pPr>
    <w:rPr>
      <w:sz w:val="28"/>
      <w:szCs w:val="20"/>
    </w:rPr>
  </w:style>
  <w:style w:type="paragraph" w:customStyle="1" w:styleId="aff2">
    <w:name w:val="Знак Знак Знак Знак Знак Знак"/>
    <w:basedOn w:val="a0"/>
    <w:rsid w:val="00F72C1F"/>
    <w:pPr>
      <w:spacing w:after="160" w:line="240" w:lineRule="exact"/>
    </w:pPr>
    <w:rPr>
      <w:rFonts w:ascii="Verdana" w:hAnsi="Verdana" w:cs="Verdana"/>
      <w:sz w:val="20"/>
      <w:szCs w:val="20"/>
      <w:lang w:val="en-US" w:eastAsia="en-US"/>
    </w:rPr>
  </w:style>
  <w:style w:type="character" w:customStyle="1" w:styleId="apple-converted-space">
    <w:name w:val="apple-converted-space"/>
    <w:basedOn w:val="a1"/>
    <w:rsid w:val="00F72C1F"/>
  </w:style>
  <w:style w:type="paragraph" w:customStyle="1" w:styleId="Default">
    <w:name w:val="Default"/>
    <w:rsid w:val="00F72C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3">
    <w:name w:val="Обычный в таблице"/>
    <w:basedOn w:val="a0"/>
    <w:rsid w:val="00F72C1F"/>
    <w:pPr>
      <w:suppressAutoHyphens/>
      <w:spacing w:line="360" w:lineRule="auto"/>
      <w:ind w:firstLine="709"/>
      <w:jc w:val="both"/>
    </w:pPr>
    <w:rPr>
      <w:sz w:val="28"/>
      <w:szCs w:val="28"/>
      <w:lang w:eastAsia="ar-SA"/>
    </w:rPr>
  </w:style>
  <w:style w:type="paragraph" w:customStyle="1" w:styleId="S1">
    <w:name w:val="S_Заголовок 1"/>
    <w:basedOn w:val="a0"/>
    <w:rsid w:val="00F72C1F"/>
    <w:pPr>
      <w:numPr>
        <w:numId w:val="4"/>
      </w:numPr>
      <w:suppressAutoHyphens/>
      <w:spacing w:before="100" w:beforeAutospacing="1" w:after="100" w:afterAutospacing="1"/>
      <w:ind w:left="0" w:firstLine="0"/>
      <w:jc w:val="center"/>
    </w:pPr>
    <w:rPr>
      <w:b/>
      <w:caps/>
      <w:lang w:eastAsia="ar-SA"/>
    </w:rPr>
  </w:style>
  <w:style w:type="paragraph" w:customStyle="1" w:styleId="S2">
    <w:name w:val="S_Заголовок 2"/>
    <w:basedOn w:val="S1"/>
    <w:rsid w:val="00F72C1F"/>
    <w:pPr>
      <w:numPr>
        <w:ilvl w:val="1"/>
      </w:numPr>
      <w:tabs>
        <w:tab w:val="left" w:pos="992"/>
      </w:tabs>
      <w:ind w:left="0" w:firstLine="709"/>
      <w:jc w:val="left"/>
    </w:pPr>
    <w:rPr>
      <w:caps w:val="0"/>
    </w:rPr>
  </w:style>
  <w:style w:type="paragraph" w:customStyle="1" w:styleId="S3">
    <w:name w:val="S_Заголовок 3"/>
    <w:basedOn w:val="S2"/>
    <w:rsid w:val="00F72C1F"/>
    <w:pPr>
      <w:numPr>
        <w:ilvl w:val="2"/>
      </w:numPr>
    </w:pPr>
    <w:rPr>
      <w:b w:val="0"/>
      <w:u w:val="single"/>
    </w:rPr>
  </w:style>
  <w:style w:type="paragraph" w:customStyle="1" w:styleId="S">
    <w:name w:val="S_Обычный"/>
    <w:basedOn w:val="a0"/>
    <w:link w:val="S0"/>
    <w:rsid w:val="00F72C1F"/>
    <w:pPr>
      <w:spacing w:line="360" w:lineRule="auto"/>
      <w:ind w:firstLine="709"/>
      <w:jc w:val="both"/>
    </w:pPr>
  </w:style>
  <w:style w:type="character" w:customStyle="1" w:styleId="S0">
    <w:name w:val="S_Обычный Знак"/>
    <w:link w:val="S"/>
    <w:rsid w:val="00F72C1F"/>
    <w:rPr>
      <w:rFonts w:ascii="Times New Roman" w:eastAsia="Times New Roman" w:hAnsi="Times New Roman" w:cs="Times New Roman"/>
      <w:sz w:val="24"/>
      <w:szCs w:val="24"/>
      <w:lang w:eastAsia="ru-RU"/>
    </w:rPr>
  </w:style>
  <w:style w:type="character" w:styleId="aff4">
    <w:name w:val="Strong"/>
    <w:qFormat/>
    <w:rsid w:val="00F72C1F"/>
    <w:rPr>
      <w:b/>
      <w:bCs/>
    </w:rPr>
  </w:style>
  <w:style w:type="character" w:customStyle="1" w:styleId="ConsPlusNormal0">
    <w:name w:val="ConsPlusNormal Знак"/>
    <w:link w:val="ConsPlusNormal"/>
    <w:rsid w:val="00F72C1F"/>
    <w:rPr>
      <w:rFonts w:ascii="Arial" w:eastAsia="Calibri" w:hAnsi="Arial" w:cs="Arial"/>
      <w:sz w:val="20"/>
      <w:szCs w:val="20"/>
      <w:lang w:eastAsia="ru-RU"/>
    </w:rPr>
  </w:style>
  <w:style w:type="character" w:customStyle="1" w:styleId="aff">
    <w:name w:val="Обычный (веб) Знак"/>
    <w:link w:val="afe"/>
    <w:locked/>
    <w:rsid w:val="00F72C1F"/>
    <w:rPr>
      <w:rFonts w:ascii="Times New Roman" w:eastAsia="Calibri" w:hAnsi="Times New Roman" w:cs="Times New Roman"/>
      <w:sz w:val="24"/>
      <w:szCs w:val="24"/>
      <w:lang w:eastAsia="ru-RU"/>
    </w:rPr>
  </w:style>
  <w:style w:type="character" w:customStyle="1" w:styleId="aff5">
    <w:name w:val="Основной текст_"/>
    <w:link w:val="27"/>
    <w:locked/>
    <w:rsid w:val="00F72C1F"/>
    <w:rPr>
      <w:sz w:val="23"/>
      <w:szCs w:val="23"/>
      <w:shd w:val="clear" w:color="auto" w:fill="FFFFFF"/>
    </w:rPr>
  </w:style>
  <w:style w:type="paragraph" w:customStyle="1" w:styleId="27">
    <w:name w:val="Основной текст2"/>
    <w:basedOn w:val="a0"/>
    <w:link w:val="aff5"/>
    <w:rsid w:val="00F72C1F"/>
    <w:pPr>
      <w:widowControl w:val="0"/>
      <w:shd w:val="clear" w:color="auto" w:fill="FFFFFF"/>
      <w:spacing w:before="180" w:line="274" w:lineRule="exact"/>
      <w:ind w:hanging="260"/>
      <w:jc w:val="both"/>
    </w:pPr>
    <w:rPr>
      <w:rFonts w:asciiTheme="minorHAnsi" w:eastAsiaTheme="minorHAnsi" w:hAnsiTheme="minorHAnsi" w:cstheme="minorBidi"/>
      <w:sz w:val="23"/>
      <w:szCs w:val="23"/>
      <w:lang w:eastAsia="en-US"/>
    </w:rPr>
  </w:style>
  <w:style w:type="character" w:customStyle="1" w:styleId="28">
    <w:name w:val="Знак Знак2"/>
    <w:basedOn w:val="a1"/>
    <w:rsid w:val="00F72C1F"/>
    <w:rPr>
      <w:b/>
      <w:bCs/>
      <w:sz w:val="28"/>
      <w:szCs w:val="24"/>
    </w:rPr>
  </w:style>
  <w:style w:type="paragraph" w:styleId="aff6">
    <w:name w:val="Normal Indent"/>
    <w:aliases w:val="Обычный отступ Знак Знак,Обычный отступ Знак"/>
    <w:basedOn w:val="a0"/>
    <w:rsid w:val="00F72C1F"/>
    <w:pPr>
      <w:ind w:firstLine="709"/>
      <w:jc w:val="both"/>
    </w:pPr>
    <w:rPr>
      <w:sz w:val="28"/>
    </w:rPr>
  </w:style>
  <w:style w:type="paragraph" w:customStyle="1" w:styleId="aff7">
    <w:name w:val="Для записок"/>
    <w:basedOn w:val="a0"/>
    <w:rsid w:val="00F72C1F"/>
    <w:pPr>
      <w:spacing w:after="100"/>
      <w:ind w:firstLine="720"/>
      <w:jc w:val="both"/>
    </w:pPr>
    <w:rPr>
      <w:szCs w:val="20"/>
    </w:rPr>
  </w:style>
  <w:style w:type="character" w:customStyle="1" w:styleId="ListParagraphChar">
    <w:name w:val="List Paragraph Char"/>
    <w:link w:val="13"/>
    <w:locked/>
    <w:rsid w:val="00F72C1F"/>
    <w:rPr>
      <w:rFonts w:ascii="Times New Roman" w:eastAsia="Times New Roman" w:hAnsi="Times New Roman" w:cs="Times New Roman"/>
      <w:sz w:val="24"/>
    </w:rPr>
  </w:style>
  <w:style w:type="paragraph" w:customStyle="1" w:styleId="110">
    <w:name w:val="Табличный_таблица_11"/>
    <w:link w:val="111"/>
    <w:qFormat/>
    <w:rsid w:val="00F72C1F"/>
    <w:pPr>
      <w:spacing w:after="0" w:line="240" w:lineRule="auto"/>
      <w:jc w:val="center"/>
    </w:pPr>
    <w:rPr>
      <w:rFonts w:ascii="Times New Roman" w:eastAsia="Times New Roman" w:hAnsi="Times New Roman" w:cs="Times New Roman"/>
      <w:sz w:val="20"/>
      <w:szCs w:val="20"/>
      <w:lang w:eastAsia="ru-RU"/>
    </w:rPr>
  </w:style>
  <w:style w:type="character" w:customStyle="1" w:styleId="111">
    <w:name w:val="Табличный_таблица_11 Знак"/>
    <w:link w:val="110"/>
    <w:rsid w:val="00F72C1F"/>
    <w:rPr>
      <w:rFonts w:ascii="Times New Roman" w:eastAsia="Times New Roman" w:hAnsi="Times New Roman" w:cs="Times New Roman"/>
      <w:sz w:val="20"/>
      <w:szCs w:val="20"/>
      <w:lang w:eastAsia="ru-RU"/>
    </w:rPr>
  </w:style>
  <w:style w:type="paragraph" w:customStyle="1" w:styleId="aff8">
    <w:name w:val="Абзац"/>
    <w:link w:val="aff9"/>
    <w:rsid w:val="00F72C1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9">
    <w:name w:val="Абзац Знак"/>
    <w:link w:val="aff8"/>
    <w:rsid w:val="00F72C1F"/>
    <w:rPr>
      <w:rFonts w:ascii="Times New Roman" w:eastAsia="Times New Roman" w:hAnsi="Times New Roman" w:cs="Times New Roman"/>
      <w:sz w:val="24"/>
      <w:szCs w:val="24"/>
      <w:lang w:eastAsia="ru-RU"/>
    </w:rPr>
  </w:style>
  <w:style w:type="paragraph" w:customStyle="1" w:styleId="enko">
    <w:name w:val="enko_Текст_Простой"/>
    <w:basedOn w:val="a0"/>
    <w:link w:val="enko0"/>
    <w:rsid w:val="00F72C1F"/>
    <w:pPr>
      <w:widowControl w:val="0"/>
      <w:suppressAutoHyphens/>
      <w:ind w:firstLine="680"/>
      <w:jc w:val="both"/>
      <w:textAlignment w:val="baseline"/>
    </w:pPr>
    <w:rPr>
      <w:rFonts w:ascii="Bookman Old Style" w:hAnsi="Bookman Old Style"/>
      <w:szCs w:val="20"/>
      <w:lang w:val="x-none" w:eastAsia="ar-SA"/>
    </w:rPr>
  </w:style>
  <w:style w:type="character" w:customStyle="1" w:styleId="enko0">
    <w:name w:val="enko_Текст_Простой Знак"/>
    <w:link w:val="enko"/>
    <w:rsid w:val="00F72C1F"/>
    <w:rPr>
      <w:rFonts w:ascii="Bookman Old Style" w:eastAsia="Times New Roman" w:hAnsi="Bookman Old Style" w:cs="Times New Roman"/>
      <w:sz w:val="24"/>
      <w:szCs w:val="20"/>
      <w:lang w:val="x-none" w:eastAsia="ar-SA"/>
    </w:rPr>
  </w:style>
  <w:style w:type="paragraph" w:customStyle="1" w:styleId="affa">
    <w:name w:val="Таблица_название_таблицы"/>
    <w:next w:val="aff8"/>
    <w:link w:val="affb"/>
    <w:qFormat/>
    <w:rsid w:val="00F72C1F"/>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b">
    <w:name w:val="Таблица_название_таблицы Знак"/>
    <w:link w:val="affa"/>
    <w:rsid w:val="00F72C1F"/>
    <w:rPr>
      <w:rFonts w:ascii="Times New Roman" w:eastAsia="Times New Roman" w:hAnsi="Times New Roman" w:cs="Times New Roman"/>
      <w:bCs/>
      <w:sz w:val="24"/>
      <w:szCs w:val="20"/>
      <w:lang w:eastAsia="ru-RU"/>
    </w:rPr>
  </w:style>
  <w:style w:type="character" w:customStyle="1" w:styleId="blk">
    <w:name w:val="blk"/>
    <w:basedOn w:val="a1"/>
    <w:rsid w:val="00F72C1F"/>
  </w:style>
  <w:style w:type="paragraph" w:customStyle="1" w:styleId="14">
    <w:name w:val="Абзац списка1"/>
    <w:basedOn w:val="a0"/>
    <w:rsid w:val="00F72C1F"/>
    <w:pPr>
      <w:spacing w:line="312" w:lineRule="auto"/>
      <w:ind w:left="720" w:firstLine="709"/>
      <w:jc w:val="both"/>
    </w:pPr>
    <w:rPr>
      <w:szCs w:val="22"/>
      <w:lang w:eastAsia="en-US"/>
    </w:rPr>
  </w:style>
  <w:style w:type="character" w:customStyle="1" w:styleId="29">
    <w:name w:val="Знак Знак2"/>
    <w:basedOn w:val="a1"/>
    <w:rsid w:val="00F72C1F"/>
    <w:rPr>
      <w:b/>
      <w:bCs/>
      <w:sz w:val="28"/>
      <w:szCs w:val="24"/>
    </w:rPr>
  </w:style>
  <w:style w:type="paragraph" w:customStyle="1" w:styleId="affc">
    <w:name w:val="Основа"/>
    <w:basedOn w:val="a0"/>
    <w:rsid w:val="00F72C1F"/>
    <w:pPr>
      <w:spacing w:before="120"/>
      <w:ind w:firstLine="720"/>
      <w:jc w:val="both"/>
    </w:pPr>
    <w:rPr>
      <w:rFonts w:eastAsia="Calibri"/>
      <w:szCs w:val="20"/>
    </w:rPr>
  </w:style>
  <w:style w:type="character" w:customStyle="1" w:styleId="affd">
    <w:name w:val="под название"/>
    <w:basedOn w:val="a1"/>
    <w:rsid w:val="00F72C1F"/>
    <w:rPr>
      <w:rFonts w:cs="Times New Roman"/>
      <w:sz w:val="22"/>
    </w:rPr>
  </w:style>
  <w:style w:type="paragraph" w:customStyle="1" w:styleId="120">
    <w:name w:val="Стиль Подзаголовок + Перед:  12 пт После:  0 пт"/>
    <w:rsid w:val="00F72C1F"/>
    <w:pPr>
      <w:spacing w:before="240" w:after="200" w:line="276" w:lineRule="auto"/>
      <w:jc w:val="center"/>
    </w:pPr>
    <w:rPr>
      <w:rFonts w:ascii="Calibri" w:eastAsia="Times New Roman" w:hAnsi="Calibri" w:cs="Times New Roman"/>
      <w:b/>
      <w:bCs/>
      <w:szCs w:val="20"/>
    </w:rPr>
  </w:style>
  <w:style w:type="paragraph" w:customStyle="1" w:styleId="1">
    <w:name w:val="Список1"/>
    <w:basedOn w:val="a0"/>
    <w:rsid w:val="00F72C1F"/>
    <w:pPr>
      <w:numPr>
        <w:numId w:val="15"/>
      </w:numPr>
      <w:ind w:right="284"/>
      <w:jc w:val="both"/>
    </w:pPr>
  </w:style>
  <w:style w:type="paragraph" w:customStyle="1" w:styleId="2">
    <w:name w:val="Список2"/>
    <w:basedOn w:val="a0"/>
    <w:rsid w:val="00F72C1F"/>
    <w:pPr>
      <w:numPr>
        <w:ilvl w:val="1"/>
        <w:numId w:val="15"/>
      </w:numPr>
      <w:ind w:right="284"/>
      <w:jc w:val="both"/>
    </w:pPr>
    <w:rPr>
      <w:szCs w:val="20"/>
    </w:rPr>
  </w:style>
  <w:style w:type="paragraph" w:customStyle="1" w:styleId="3">
    <w:name w:val="Список3"/>
    <w:basedOn w:val="a0"/>
    <w:rsid w:val="00F72C1F"/>
    <w:pPr>
      <w:numPr>
        <w:ilvl w:val="2"/>
        <w:numId w:val="15"/>
      </w:numPr>
      <w:ind w:right="284"/>
      <w:jc w:val="both"/>
    </w:pPr>
    <w:rPr>
      <w:szCs w:val="20"/>
    </w:rPr>
  </w:style>
  <w:style w:type="paragraph" w:styleId="affe">
    <w:name w:val="caption"/>
    <w:basedOn w:val="a0"/>
    <w:next w:val="a0"/>
    <w:qFormat/>
    <w:rsid w:val="00F72C1F"/>
    <w:pPr>
      <w:keepNext/>
      <w:outlineLvl w:val="6"/>
    </w:pPr>
    <w:rPr>
      <w:i/>
      <w:iCs/>
      <w:sz w:val="22"/>
      <w:szCs w:val="20"/>
    </w:rPr>
  </w:style>
  <w:style w:type="character" w:customStyle="1" w:styleId="42">
    <w:name w:val="Знак Знак4"/>
    <w:locked/>
    <w:rsid w:val="00F72C1F"/>
    <w:rPr>
      <w:rFonts w:eastAsia="Calibri"/>
      <w:sz w:val="24"/>
      <w:szCs w:val="24"/>
      <w:lang w:val="ru-RU" w:eastAsia="ru-RU" w:bidi="ar-SA"/>
    </w:rPr>
  </w:style>
  <w:style w:type="character" w:customStyle="1" w:styleId="description4">
    <w:name w:val="description4"/>
    <w:basedOn w:val="a1"/>
    <w:rsid w:val="00F72C1F"/>
    <w:rPr>
      <w:rFonts w:cs="Times New Roman"/>
      <w:sz w:val="21"/>
      <w:szCs w:val="21"/>
    </w:rPr>
  </w:style>
  <w:style w:type="paragraph" w:customStyle="1" w:styleId="afff">
    <w:name w:val="Основной ПП"/>
    <w:basedOn w:val="a0"/>
    <w:qFormat/>
    <w:rsid w:val="00F72C1F"/>
    <w:pPr>
      <w:spacing w:before="120" w:line="276" w:lineRule="auto"/>
      <w:ind w:firstLine="709"/>
      <w:jc w:val="both"/>
    </w:pPr>
  </w:style>
  <w:style w:type="character" w:customStyle="1" w:styleId="docaccesstitle">
    <w:name w:val="docaccess_title"/>
    <w:basedOn w:val="a1"/>
    <w:rsid w:val="00F72C1F"/>
  </w:style>
  <w:style w:type="character" w:customStyle="1" w:styleId="docaccessactnever">
    <w:name w:val="docaccess_act_never"/>
    <w:basedOn w:val="a1"/>
    <w:rsid w:val="00F72C1F"/>
  </w:style>
  <w:style w:type="character" w:customStyle="1" w:styleId="37">
    <w:name w:val="Знак Знак3"/>
    <w:basedOn w:val="a1"/>
    <w:rsid w:val="00F72C1F"/>
    <w:rPr>
      <w:b/>
      <w:bCs/>
      <w:sz w:val="28"/>
      <w:szCs w:val="24"/>
    </w:rPr>
  </w:style>
  <w:style w:type="paragraph" w:customStyle="1" w:styleId="a">
    <w:name w:val="Маркированный ГП"/>
    <w:basedOn w:val="aff0"/>
    <w:link w:val="afff0"/>
    <w:qFormat/>
    <w:rsid w:val="00F72C1F"/>
    <w:pPr>
      <w:numPr>
        <w:numId w:val="23"/>
      </w:numPr>
      <w:spacing w:before="120" w:line="276" w:lineRule="auto"/>
      <w:jc w:val="both"/>
    </w:pPr>
  </w:style>
  <w:style w:type="character" w:customStyle="1" w:styleId="afff0">
    <w:name w:val="Маркированный ГП Знак"/>
    <w:link w:val="a"/>
    <w:rsid w:val="00F72C1F"/>
    <w:rPr>
      <w:rFonts w:ascii="Times New Roman" w:eastAsia="Times New Roman" w:hAnsi="Times New Roman" w:cs="Times New Roman"/>
      <w:sz w:val="24"/>
      <w:szCs w:val="24"/>
      <w:lang w:eastAsia="ru-RU"/>
    </w:rPr>
  </w:style>
  <w:style w:type="character" w:styleId="afff1">
    <w:name w:val="Emphasis"/>
    <w:basedOn w:val="a1"/>
    <w:qFormat/>
    <w:rsid w:val="00F72C1F"/>
    <w:rPr>
      <w:i/>
      <w:iCs/>
    </w:rPr>
  </w:style>
  <w:style w:type="character" w:customStyle="1" w:styleId="wmi-callto">
    <w:name w:val="wmi-callto"/>
    <w:basedOn w:val="a1"/>
    <w:rsid w:val="004F545C"/>
  </w:style>
  <w:style w:type="paragraph" w:customStyle="1" w:styleId="xl63">
    <w:name w:val="xl63"/>
    <w:basedOn w:val="a0"/>
    <w:rsid w:val="004F545C"/>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0"/>
    <w:rsid w:val="004F545C"/>
    <w:pPr>
      <w:spacing w:before="100" w:beforeAutospacing="1" w:after="100" w:afterAutospacing="1"/>
    </w:pPr>
    <w:rPr>
      <w:rFonts w:ascii="Times New Roman CYR" w:hAnsi="Times New Roman CYR" w:cs="Times New Roman CY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117" Type="http://schemas.openxmlformats.org/officeDocument/2006/relationships/footer" Target="footer8.xml"/><Relationship Id="rId21"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84" Type="http://schemas.openxmlformats.org/officeDocument/2006/relationships/image" Target="media/image7.png"/><Relationship Id="rId89" Type="http://schemas.openxmlformats.org/officeDocument/2006/relationships/hyperlink" Target="javascript:void(0);" TargetMode="External"/><Relationship Id="rId112" Type="http://schemas.openxmlformats.org/officeDocument/2006/relationships/footer" Target="footer5.xml"/><Relationship Id="rId16" Type="http://schemas.openxmlformats.org/officeDocument/2006/relationships/hyperlink" Target="javascript:void(0);" TargetMode="External"/><Relationship Id="rId107" Type="http://schemas.openxmlformats.org/officeDocument/2006/relationships/hyperlink" Target="http://www.rosteplo.ru/Npb_files/npb_shablon.php?id=722" TargetMode="External"/><Relationship Id="rId11"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74" Type="http://schemas.openxmlformats.org/officeDocument/2006/relationships/hyperlink" Target="http://www.consultant.ru/document/cons_doc_LAW_60683/fc5869fb90662780cddb9fac77c0fbb92fe4b1d4/" TargetMode="External"/><Relationship Id="rId79" Type="http://schemas.openxmlformats.org/officeDocument/2006/relationships/header" Target="header2.xml"/><Relationship Id="rId102" Type="http://schemas.openxmlformats.org/officeDocument/2006/relationships/hyperlink" Target="javascript:void(0);" TargetMode="External"/><Relationship Id="rId123"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javascript:void(0);" TargetMode="External"/><Relationship Id="rId82" Type="http://schemas.openxmlformats.org/officeDocument/2006/relationships/image" Target="media/image5.png"/><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https://pbprog.ru/webservices/xsl/kpt11/59_32_0370003_2019-12-10_kpt11.xml/9.htm" TargetMode="External"/><Relationship Id="rId77" Type="http://schemas.openxmlformats.org/officeDocument/2006/relationships/footer" Target="footer1.xml"/><Relationship Id="rId100" Type="http://schemas.openxmlformats.org/officeDocument/2006/relationships/hyperlink" Target="javascript:void(0);" TargetMode="External"/><Relationship Id="rId105" Type="http://schemas.openxmlformats.org/officeDocument/2006/relationships/image" Target="media/image9.png"/><Relationship Id="rId113" Type="http://schemas.openxmlformats.org/officeDocument/2006/relationships/header" Target="header4.xml"/><Relationship Id="rId118" Type="http://schemas.openxmlformats.org/officeDocument/2006/relationships/header" Target="header6.xm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image" Target="media/image2.png"/><Relationship Id="rId80" Type="http://schemas.openxmlformats.org/officeDocument/2006/relationships/footer" Target="footer3.xml"/><Relationship Id="rId85" Type="http://schemas.openxmlformats.org/officeDocument/2006/relationships/image" Target="media/image8.png"/><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footer" Target="footer10.xml"/><Relationship Id="rId3" Type="http://schemas.microsoft.com/office/2007/relationships/stylesWithEffects" Target="stylesWithEffect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103" Type="http://schemas.openxmlformats.org/officeDocument/2006/relationships/hyperlink" Target="javascript:void(0);" TargetMode="External"/><Relationship Id="rId108" Type="http://schemas.openxmlformats.org/officeDocument/2006/relationships/image" Target="media/image10.png"/><Relationship Id="rId116" Type="http://schemas.openxmlformats.org/officeDocument/2006/relationships/footer" Target="footer7.xml"/><Relationship Id="rId124" Type="http://schemas.openxmlformats.org/officeDocument/2006/relationships/footer" Target="footer12.xm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http://www.rosteplo.ru/Npb_files/npb_shablon.php?id=722" TargetMode="External"/><Relationship Id="rId83" Type="http://schemas.openxmlformats.org/officeDocument/2006/relationships/image" Target="media/image6.png"/><Relationship Id="rId88"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1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hyperlink" Target="http://www.consultant.ru/document/cons_doc_LAW_60683/fc5869fb90662780cddb9fac77c0fbb92fe4b1d4/" TargetMode="External"/><Relationship Id="rId114" Type="http://schemas.openxmlformats.org/officeDocument/2006/relationships/footer" Target="footer6.xml"/><Relationship Id="rId119" Type="http://schemas.openxmlformats.org/officeDocument/2006/relationships/footer" Target="footer9.xml"/><Relationship Id="rId10" Type="http://schemas.openxmlformats.org/officeDocument/2006/relationships/hyperlink" Target="http://www.permraion.ru"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73" Type="http://schemas.openxmlformats.org/officeDocument/2006/relationships/image" Target="media/image3.png"/><Relationship Id="rId78" Type="http://schemas.openxmlformats.org/officeDocument/2006/relationships/footer" Target="footer2.xml"/><Relationship Id="rId81" Type="http://schemas.openxmlformats.org/officeDocument/2006/relationships/image" Target="media/image4.png"/><Relationship Id="rId86"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www.permraion"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109" Type="http://schemas.openxmlformats.org/officeDocument/2006/relationships/image" Target="media/image11.png"/><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eader" Target="header1.xml"/><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header" Target="header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2" Type="http://schemas.openxmlformats.org/officeDocument/2006/relationships/styles" Target="styles.xml"/><Relationship Id="rId29" Type="http://schemas.openxmlformats.org/officeDocument/2006/relationships/hyperlink" Target="javascript:void(0);" TargetMode="External"/><Relationship Id="rId24"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eader" Target="header3.xml"/><Relationship Id="rId115"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267</Pages>
  <Words>66840</Words>
  <Characters>380993</Characters>
  <Application>Microsoft Office Word</Application>
  <DocSecurity>0</DocSecurity>
  <Lines>3174</Lines>
  <Paragraphs>893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2020-12-22T07:33:00Z</dcterms:created>
  <dcterms:modified xsi:type="dcterms:W3CDTF">2020-12-22T07:33:00Z</dcterms:modified>
</cp:coreProperties>
</file>